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4B7CE" w14:textId="77777777" w:rsidR="0045255B" w:rsidRDefault="008546D9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14:paraId="392C2DE8" w14:textId="77777777" w:rsidR="0045255B" w:rsidRDefault="008546D9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>
        <w:rPr>
          <w:rFonts w:asciiTheme="minorHAnsi" w:eastAsia="Times New Roman" w:hAnsiTheme="minorHAnsi"/>
          <w:sz w:val="28"/>
          <w:szCs w:val="28"/>
          <w:lang w:eastAsia="ru-RU"/>
        </w:rPr>
        <w:t>подведения итогов электронного аукциона</w:t>
      </w:r>
    </w:p>
    <w:p w14:paraId="6EE9EF7A" w14:textId="77777777" w:rsidR="0045255B" w:rsidRDefault="008546D9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>
        <w:rPr>
          <w:rFonts w:asciiTheme="minorHAnsi" w:eastAsia="Times New Roman" w:hAnsiTheme="minorHAnsi"/>
          <w:sz w:val="24"/>
          <w:szCs w:val="20"/>
          <w:lang w:eastAsia="ru-RU"/>
        </w:rPr>
        <w:t>(0101300031326000144)</w:t>
      </w:r>
    </w:p>
    <w:p w14:paraId="1F94FF21" w14:textId="77777777" w:rsidR="0045255B" w:rsidRDefault="0045255B">
      <w:pPr>
        <w:spacing w:after="0" w:line="240" w:lineRule="auto"/>
        <w:ind w:left="3828" w:right="5243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5255B" w:rsidRPr="00315DD2" w14:paraId="5AC3D83F" w14:textId="77777777">
        <w:tc>
          <w:tcPr>
            <w:tcW w:w="2835" w:type="dxa"/>
            <w:vAlign w:val="bottom"/>
          </w:tcPr>
          <w:p w14:paraId="320C465E" w14:textId="77777777" w:rsidR="0045255B" w:rsidRPr="00315DD2" w:rsidRDefault="008546D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315DD2">
              <w:rPr>
                <w:rFonts w:asciiTheme="minorHAnsi" w:hAnsiTheme="minorHAnsi" w:cs="Times New Roman"/>
                <w:sz w:val="20"/>
                <w:szCs w:val="20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1BF45287" w14:textId="77777777" w:rsidR="0045255B" w:rsidRPr="00315DD2" w:rsidRDefault="0045255B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070EB85F" w14:textId="77777777" w:rsidR="0045255B" w:rsidRPr="00315DD2" w:rsidRDefault="008546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315DD2">
              <w:rPr>
                <w:rFonts w:asciiTheme="minorHAnsi" w:hAnsiTheme="minorHAnsi" w:cs="Times New Roman"/>
                <w:bCs/>
                <w:sz w:val="20"/>
                <w:szCs w:val="20"/>
              </w:rPr>
              <w:t xml:space="preserve">№ </w:t>
            </w:r>
            <w:r w:rsidRPr="00315DD2">
              <w:rPr>
                <w:rFonts w:asciiTheme="minorHAnsi" w:hAnsiTheme="minorHAnsi" w:cstheme="minorHAnsi"/>
                <w:sz w:val="20"/>
                <w:szCs w:val="20"/>
                <w:lang w:eastAsia="ru-RU"/>
              </w:rPr>
              <w:t>0101300031326000144-2-1</w:t>
            </w:r>
          </w:p>
        </w:tc>
      </w:tr>
      <w:tr w:rsidR="0045255B" w:rsidRPr="00315DD2" w14:paraId="5417EE52" w14:textId="77777777">
        <w:tc>
          <w:tcPr>
            <w:tcW w:w="2835" w:type="dxa"/>
            <w:vAlign w:val="bottom"/>
          </w:tcPr>
          <w:p w14:paraId="264BCA85" w14:textId="77777777" w:rsidR="0045255B" w:rsidRPr="00315DD2" w:rsidRDefault="004525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44A51DCB" w14:textId="77777777" w:rsidR="0045255B" w:rsidRPr="00315DD2" w:rsidRDefault="008546D9">
            <w:pPr>
              <w:spacing w:after="0" w:line="254" w:lineRule="auto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 xml:space="preserve">   Башкортостан </w:t>
            </w:r>
            <w:proofErr w:type="spellStart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Респ</w:t>
            </w:r>
            <w:proofErr w:type="spellEnd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, Стерлитамак г</w:t>
            </w:r>
          </w:p>
        </w:tc>
        <w:tc>
          <w:tcPr>
            <w:tcW w:w="3372" w:type="dxa"/>
          </w:tcPr>
          <w:p w14:paraId="0D74C78C" w14:textId="77777777" w:rsidR="0045255B" w:rsidRPr="00315DD2" w:rsidRDefault="004525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</w:p>
        </w:tc>
      </w:tr>
    </w:tbl>
    <w:p w14:paraId="351E9CED" w14:textId="77777777" w:rsidR="0045255B" w:rsidRPr="00315DD2" w:rsidRDefault="0045255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Theme="minorHAnsi" w:hAnsiTheme="minorHAnsi" w:cs="Times New Roman"/>
          <w:bCs/>
          <w:sz w:val="20"/>
          <w:szCs w:val="20"/>
        </w:rPr>
      </w:pPr>
    </w:p>
    <w:p w14:paraId="72770178" w14:textId="77777777" w:rsidR="0045255B" w:rsidRPr="00315DD2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5A803C79" w14:textId="77777777" w:rsidR="0045255B" w:rsidRPr="00315DD2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5255B" w:rsidRPr="00315DD2" w14:paraId="0E676640" w14:textId="77777777">
        <w:tc>
          <w:tcPr>
            <w:tcW w:w="10206" w:type="dxa"/>
          </w:tcPr>
          <w:p w14:paraId="049CCCBF" w14:textId="77777777" w:rsidR="0045255B" w:rsidRPr="00315DD2" w:rsidRDefault="008546D9">
            <w:pPr>
              <w:widowControl w:val="0"/>
              <w:spacing w:before="60"/>
              <w:rPr>
                <w:rFonts w:asciiTheme="minorHAnsi" w:eastAsia="Times New Roman" w:hAnsiTheme="minorHAnsi"/>
              </w:rPr>
            </w:pPr>
            <w:r w:rsidRPr="00315DD2">
              <w:rPr>
                <w:rFonts w:asciiTheme="minorHAnsi" w:eastAsia="Times New Roman" w:hAnsiTheme="minorHAnsi"/>
              </w:rPr>
              <w:t>МУНИЦИПАЛЬНОЕ КАЗЕННОЕ УЧРЕЖДЕНИЕ "ОТДЕЛ ОБРАЗОВАНИЯ АДМИНИСТРАЦИИ ГОРОДСКОГО ОКРУГА ГОРОД СТЕРЛИТАМАК РЕСПУБЛИКИ БАШКОРТОСТАН"</w:t>
            </w:r>
          </w:p>
        </w:tc>
      </w:tr>
    </w:tbl>
    <w:p w14:paraId="2FCA54D5" w14:textId="77777777" w:rsidR="0045255B" w:rsidRPr="00315DD2" w:rsidRDefault="008546D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Идентификационный код закупки: 263026803935402680100100650024322244.</w:t>
      </w:r>
    </w:p>
    <w:p w14:paraId="00252FF9" w14:textId="77777777" w:rsidR="0045255B" w:rsidRPr="00315DD2" w:rsidRDefault="008546D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Извещение об осуществлении закупки размещено 30.07.2026 12:53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2DAE069A" w14:textId="77777777" w:rsidR="0045255B" w:rsidRPr="00315DD2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Наименование объекта закупки: Текущий ремонт системы отопления в подвальном помещении.</w:t>
      </w:r>
    </w:p>
    <w:p w14:paraId="083FFCB2" w14:textId="77777777" w:rsidR="0045255B" w:rsidRPr="00315DD2" w:rsidRDefault="008546D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Начальная (максимальная) цена контракта, руб.: 44 706.13</w:t>
      </w:r>
    </w:p>
    <w:p w14:paraId="19CDE3C0" w14:textId="77777777" w:rsidR="0045255B" w:rsidRPr="00315DD2" w:rsidRDefault="0045255B">
      <w:pPr>
        <w:widowControl w:val="0"/>
        <w:spacing w:before="60" w:after="0" w:line="240" w:lineRule="auto"/>
        <w:rPr>
          <w:rFonts w:asciiTheme="minorHAnsi" w:eastAsia="Times New Roman" w:hAnsiTheme="minorHAnsi"/>
          <w:sz w:val="20"/>
          <w:szCs w:val="20"/>
          <w:lang w:eastAsia="ru-RU"/>
        </w:rPr>
      </w:pPr>
    </w:p>
    <w:p w14:paraId="0AA7013D" w14:textId="77777777" w:rsidR="0045255B" w:rsidRPr="00315DD2" w:rsidRDefault="008546D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5255B" w:rsidRPr="00315DD2" w14:paraId="066C4677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3563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E199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5AC3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BCCF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45255B" w:rsidRPr="00315DD2" w14:paraId="162E1CB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010D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FD94" w14:textId="77777777" w:rsidR="0045255B" w:rsidRPr="00315DD2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F6E8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 xml:space="preserve">Хафизов Тимур </w:t>
            </w:r>
            <w:proofErr w:type="spellStart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Ханифович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C81F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45255B" w:rsidRPr="00315DD2" w14:paraId="2C65647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5419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F37D" w14:textId="77777777" w:rsidR="0045255B" w:rsidRPr="00315DD2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EC2EC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D7A4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45255B" w:rsidRPr="00315DD2" w14:paraId="2B8660F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809E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1C5E" w14:textId="77777777" w:rsidR="0045255B" w:rsidRPr="00315DD2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71C5D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E9F0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45255B" w:rsidRPr="00315DD2" w14:paraId="6F09CCA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008E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2817" w14:textId="77777777" w:rsidR="0045255B" w:rsidRPr="00315DD2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F8C3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 xml:space="preserve">Камалов Рустам </w:t>
            </w:r>
            <w:proofErr w:type="spellStart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Дантисович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14CC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45255B" w:rsidRPr="00315DD2" w14:paraId="64FEB66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BD6A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85DE" w14:textId="77777777" w:rsidR="0045255B" w:rsidRPr="00315DD2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60E0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594D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45255B" w:rsidRPr="00315DD2" w14:paraId="4D7D70A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D960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FBAF" w14:textId="77777777" w:rsidR="0045255B" w:rsidRPr="00315DD2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512C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proofErr w:type="spellStart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Фаткуллина</w:t>
            </w:r>
            <w:proofErr w:type="spellEnd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Рузалина</w:t>
            </w:r>
            <w:proofErr w:type="spellEnd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F4B4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45255B" w:rsidRPr="00315DD2" w14:paraId="6005C1D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EF7C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52D3" w14:textId="77777777" w:rsidR="0045255B" w:rsidRPr="00315DD2" w:rsidRDefault="0045255B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15E9" w14:textId="77777777" w:rsidR="0045255B" w:rsidRPr="00315DD2" w:rsidRDefault="008546D9">
            <w:pPr>
              <w:widowControl w:val="0"/>
              <w:spacing w:before="60" w:after="0" w:line="240" w:lineRule="auto"/>
              <w:jc w:val="left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5A66" w14:textId="77777777" w:rsidR="0045255B" w:rsidRPr="00315DD2" w:rsidRDefault="008546D9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</w:pPr>
            <w:r w:rsidRPr="00315DD2">
              <w:rPr>
                <w:rFonts w:asciiTheme="minorHAnsi" w:eastAsia="Times New Roman" w:hAnsiTheme="minorHAnsi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57EB07B6" w14:textId="77777777" w:rsidR="0045255B" w:rsidRPr="00315DD2" w:rsidRDefault="008546D9">
      <w:pPr>
        <w:widowControl w:val="0"/>
        <w:spacing w:before="60" w:after="0" w:line="240" w:lineRule="auto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Количество членов комиссии, присутствующих на заседании: 7. Кворум имеется. Комиссия правомочна.</w:t>
      </w:r>
    </w:p>
    <w:p w14:paraId="6E93B572" w14:textId="77777777" w:rsidR="0045255B" w:rsidRPr="00315DD2" w:rsidRDefault="008546D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14:paraId="33A4B892" w14:textId="77777777" w:rsidR="0045255B" w:rsidRPr="00315DD2" w:rsidRDefault="008546D9">
      <w:pPr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5255B" w:rsidRPr="00315DD2" w14:paraId="2D821142" w14:textId="77777777">
        <w:trPr>
          <w:trHeight w:val="843"/>
        </w:trPr>
        <w:tc>
          <w:tcPr>
            <w:tcW w:w="1450" w:type="dxa"/>
            <w:vAlign w:val="center"/>
          </w:tcPr>
          <w:p w14:paraId="51499114" w14:textId="77777777" w:rsidR="0045255B" w:rsidRPr="00315DD2" w:rsidRDefault="008546D9">
            <w:pPr>
              <w:spacing w:before="60"/>
              <w:ind w:left="-108"/>
              <w:jc w:val="center"/>
              <w:rPr>
                <w:rFonts w:asciiTheme="minorHAnsi" w:eastAsia="Times New Roman" w:hAnsiTheme="minorHAnsi"/>
                <w:b/>
                <w:bCs/>
              </w:rPr>
            </w:pPr>
            <w:r w:rsidRPr="00315DD2">
              <w:rPr>
                <w:rFonts w:asciiTheme="minorHAnsi" w:eastAsia="Times New Roman" w:hAnsiTheme="minorHAnsi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E4F9684" w14:textId="77777777" w:rsidR="0045255B" w:rsidRPr="00315DD2" w:rsidRDefault="008546D9">
            <w:pPr>
              <w:spacing w:before="60"/>
              <w:ind w:left="-140" w:right="-108"/>
              <w:jc w:val="center"/>
              <w:rPr>
                <w:rFonts w:asciiTheme="minorHAnsi" w:eastAsia="Times New Roman" w:hAnsiTheme="minorHAnsi"/>
                <w:b/>
                <w:bCs/>
              </w:rPr>
            </w:pPr>
            <w:r w:rsidRPr="00315DD2">
              <w:rPr>
                <w:rFonts w:asciiTheme="minorHAnsi" w:eastAsia="Times New Roman" w:hAnsiTheme="minorHAnsi"/>
                <w:b/>
                <w:bCs/>
              </w:rPr>
              <w:t>Идентификационный номер заявки, присвоенный оператором,</w:t>
            </w:r>
          </w:p>
          <w:p w14:paraId="1E4E0F29" w14:textId="77777777" w:rsidR="0045255B" w:rsidRPr="00315DD2" w:rsidRDefault="008546D9">
            <w:pPr>
              <w:spacing w:before="60"/>
              <w:jc w:val="center"/>
              <w:rPr>
                <w:rFonts w:asciiTheme="minorHAnsi" w:eastAsia="Times New Roman" w:hAnsiTheme="minorHAnsi"/>
                <w:b/>
                <w:bCs/>
              </w:rPr>
            </w:pPr>
            <w:r w:rsidRPr="00315DD2">
              <w:rPr>
                <w:rFonts w:asciiTheme="minorHAnsi" w:eastAsia="Times New Roman" w:hAnsiTheme="minorHAnsi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3A85D21" w14:textId="77777777" w:rsidR="0045255B" w:rsidRPr="00315DD2" w:rsidRDefault="008546D9">
            <w:pPr>
              <w:spacing w:before="60"/>
              <w:jc w:val="center"/>
              <w:rPr>
                <w:rFonts w:asciiTheme="minorHAnsi" w:eastAsia="Times New Roman" w:hAnsiTheme="minorHAnsi"/>
                <w:b/>
                <w:bCs/>
              </w:rPr>
            </w:pPr>
            <w:r w:rsidRPr="00315DD2">
              <w:rPr>
                <w:rFonts w:asciiTheme="minorHAnsi" w:eastAsia="Times New Roman" w:hAnsiTheme="minorHAnsi"/>
                <w:b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D098E88" w14:textId="77777777" w:rsidR="0045255B" w:rsidRPr="00315DD2" w:rsidRDefault="0045255B">
            <w:pPr>
              <w:jc w:val="center"/>
              <w:rPr>
                <w:rFonts w:asciiTheme="minorHAnsi" w:eastAsia="Times New Roman" w:hAnsiTheme="minorHAnsi"/>
                <w:b/>
              </w:rPr>
            </w:pPr>
          </w:p>
          <w:p w14:paraId="52ADE58D" w14:textId="77777777" w:rsidR="0045255B" w:rsidRPr="00315DD2" w:rsidRDefault="008546D9">
            <w:pPr>
              <w:jc w:val="center"/>
              <w:rPr>
                <w:rFonts w:asciiTheme="minorHAnsi" w:eastAsia="Times New Roman" w:hAnsiTheme="minorHAnsi"/>
                <w:b/>
                <w:bCs/>
              </w:rPr>
            </w:pPr>
            <w:r w:rsidRPr="00315DD2">
              <w:rPr>
                <w:rFonts w:asciiTheme="minorHAnsi" w:eastAsia="Times New Roman" w:hAnsiTheme="minorHAnsi"/>
                <w:b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44C2C82" w14:textId="77777777" w:rsidR="0045255B" w:rsidRPr="00315DD2" w:rsidRDefault="0045255B">
            <w:pPr>
              <w:jc w:val="center"/>
              <w:rPr>
                <w:rFonts w:asciiTheme="minorHAnsi" w:eastAsia="Times New Roman" w:hAnsiTheme="minorHAnsi"/>
                <w:b/>
              </w:rPr>
            </w:pPr>
          </w:p>
          <w:p w14:paraId="295472B6" w14:textId="77777777" w:rsidR="0045255B" w:rsidRPr="00315DD2" w:rsidRDefault="008546D9">
            <w:pPr>
              <w:jc w:val="center"/>
              <w:rPr>
                <w:rFonts w:asciiTheme="minorHAnsi" w:eastAsia="Times New Roman" w:hAnsiTheme="minorHAnsi"/>
                <w:b/>
                <w:bCs/>
              </w:rPr>
            </w:pPr>
            <w:r w:rsidRPr="00315DD2">
              <w:rPr>
                <w:rFonts w:asciiTheme="minorHAnsi" w:eastAsia="Times New Roman" w:hAnsiTheme="minorHAnsi"/>
                <w:b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7C170C8" w14:textId="77777777" w:rsidR="0045255B" w:rsidRPr="00315DD2" w:rsidRDefault="0045255B">
            <w:pPr>
              <w:jc w:val="center"/>
              <w:rPr>
                <w:rFonts w:asciiTheme="minorHAnsi" w:eastAsia="Times New Roman" w:hAnsiTheme="minorHAnsi"/>
                <w:b/>
              </w:rPr>
            </w:pPr>
          </w:p>
          <w:p w14:paraId="43107921" w14:textId="77777777" w:rsidR="0045255B" w:rsidRPr="00315DD2" w:rsidRDefault="008546D9">
            <w:pPr>
              <w:jc w:val="center"/>
              <w:rPr>
                <w:rFonts w:asciiTheme="minorHAnsi" w:eastAsia="Times New Roman" w:hAnsiTheme="minorHAnsi"/>
                <w:b/>
              </w:rPr>
            </w:pPr>
            <w:r w:rsidRPr="00315DD2">
              <w:rPr>
                <w:rFonts w:asciiTheme="minorHAnsi" w:eastAsia="Times New Roman" w:hAnsiTheme="minorHAnsi"/>
                <w:b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A03C3F9" w14:textId="77777777" w:rsidR="0045255B" w:rsidRPr="00315DD2" w:rsidRDefault="008546D9">
            <w:pPr>
              <w:jc w:val="center"/>
              <w:rPr>
                <w:rFonts w:eastAsia="Times New Roman" w:hAnsiTheme="minorHAnsi"/>
                <w:b/>
              </w:rPr>
            </w:pPr>
            <w:r w:rsidRPr="00315DD2">
              <w:rPr>
                <w:rFonts w:asciiTheme="minorHAnsi" w:eastAsia="Times New Roman" w:hAnsiTheme="minorHAnsi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45255B" w:rsidRPr="00315DD2" w14:paraId="56ACB85B" w14:textId="77777777">
        <w:trPr>
          <w:trHeight w:val="504"/>
        </w:trPr>
        <w:tc>
          <w:tcPr>
            <w:tcW w:w="1450" w:type="dxa"/>
            <w:vAlign w:val="center"/>
          </w:tcPr>
          <w:p w14:paraId="71DCD6BB" w14:textId="77777777" w:rsidR="0045255B" w:rsidRPr="00315DD2" w:rsidRDefault="008546D9">
            <w:pPr>
              <w:spacing w:before="60"/>
              <w:jc w:val="center"/>
              <w:rPr>
                <w:rFonts w:asciiTheme="minorHAnsi" w:eastAsia="Times New Roman" w:hAnsiTheme="minorHAnsi"/>
              </w:rPr>
            </w:pPr>
            <w:r w:rsidRPr="00315DD2">
              <w:rPr>
                <w:rFonts w:asciiTheme="minorHAnsi" w:eastAsia="Times New Roman" w:hAnsiTheme="minorHAnsi"/>
              </w:rPr>
              <w:t>1</w:t>
            </w:r>
          </w:p>
        </w:tc>
        <w:tc>
          <w:tcPr>
            <w:tcW w:w="1527" w:type="dxa"/>
            <w:vAlign w:val="center"/>
          </w:tcPr>
          <w:p w14:paraId="4026C842" w14:textId="77777777" w:rsidR="0045255B" w:rsidRPr="00315DD2" w:rsidRDefault="008546D9">
            <w:pPr>
              <w:spacing w:before="60"/>
              <w:jc w:val="center"/>
              <w:rPr>
                <w:rFonts w:asciiTheme="minorHAnsi" w:eastAsia="Times New Roman" w:hAnsiTheme="minorHAnsi"/>
              </w:rPr>
            </w:pPr>
            <w:r w:rsidRPr="00315DD2">
              <w:rPr>
                <w:rFonts w:asciiTheme="minorHAnsi" w:eastAsia="Times New Roman" w:hAnsiTheme="minorHAnsi"/>
              </w:rPr>
              <w:t>1</w:t>
            </w:r>
          </w:p>
          <w:p w14:paraId="2ADD5D6D" w14:textId="77777777" w:rsidR="0045255B" w:rsidRPr="00315DD2" w:rsidRDefault="008546D9">
            <w:pPr>
              <w:spacing w:before="60"/>
              <w:jc w:val="center"/>
              <w:rPr>
                <w:rFonts w:asciiTheme="minorHAnsi" w:eastAsia="Times New Roman" w:hAnsiTheme="minorHAnsi"/>
              </w:rPr>
            </w:pPr>
            <w:r w:rsidRPr="00315DD2">
              <w:rPr>
                <w:rFonts w:asciiTheme="minorHAnsi" w:eastAsia="Times New Roman" w:hAnsiTheme="minorHAnsi"/>
              </w:rPr>
              <w:t>04.08.2026 20:58:56 (MSK+00:00)</w:t>
            </w:r>
          </w:p>
        </w:tc>
        <w:tc>
          <w:tcPr>
            <w:tcW w:w="1559" w:type="dxa"/>
            <w:vAlign w:val="center"/>
          </w:tcPr>
          <w:p w14:paraId="0955E316" w14:textId="77777777" w:rsidR="0045255B" w:rsidRPr="00315DD2" w:rsidRDefault="008546D9">
            <w:pPr>
              <w:spacing w:before="60"/>
              <w:jc w:val="left"/>
              <w:rPr>
                <w:rFonts w:asciiTheme="minorHAnsi" w:eastAsia="Times New Roman" w:hAnsiTheme="minorHAnsi"/>
              </w:rPr>
            </w:pPr>
            <w:r w:rsidRPr="00315DD2">
              <w:rPr>
                <w:rFonts w:asciiTheme="minorHAnsi" w:eastAsia="Times New Roman" w:hAnsiTheme="minorHAnsi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EF57738" w14:textId="77777777" w:rsidR="0045255B" w:rsidRPr="00315DD2" w:rsidRDefault="0045255B">
            <w:pPr>
              <w:spacing w:before="60"/>
              <w:jc w:val="left"/>
              <w:rPr>
                <w:rFonts w:asciiTheme="minorHAnsi" w:eastAsia="Times New Roman" w:hAnsiTheme="minorHAnsi"/>
              </w:rPr>
            </w:pPr>
          </w:p>
        </w:tc>
        <w:tc>
          <w:tcPr>
            <w:tcW w:w="1701" w:type="dxa"/>
            <w:vAlign w:val="center"/>
          </w:tcPr>
          <w:p w14:paraId="69EB69F8" w14:textId="77777777" w:rsidR="0045255B" w:rsidRPr="00315DD2" w:rsidRDefault="008546D9">
            <w:pPr>
              <w:spacing w:before="60"/>
              <w:jc w:val="center"/>
              <w:rPr>
                <w:rFonts w:asciiTheme="minorHAnsi" w:eastAsia="Times New Roman" w:hAnsiTheme="minorHAnsi"/>
              </w:rPr>
            </w:pPr>
            <w:r w:rsidRPr="00315DD2">
              <w:rPr>
                <w:rFonts w:asciiTheme="minorHAnsi" w:hAnsiTheme="minorHAnsi"/>
              </w:rPr>
              <w:t>44 706.13</w:t>
            </w:r>
          </w:p>
        </w:tc>
        <w:tc>
          <w:tcPr>
            <w:tcW w:w="1275" w:type="dxa"/>
            <w:vAlign w:val="center"/>
          </w:tcPr>
          <w:p w14:paraId="074D4C01" w14:textId="77777777" w:rsidR="0045255B" w:rsidRPr="00315DD2" w:rsidRDefault="008546D9">
            <w:pPr>
              <w:spacing w:before="60"/>
              <w:jc w:val="center"/>
              <w:rPr>
                <w:rFonts w:asciiTheme="minorHAnsi" w:eastAsia="Times New Roman" w:hAnsiTheme="minorHAnsi"/>
              </w:rPr>
            </w:pPr>
            <w:r w:rsidRPr="00315DD2">
              <w:rPr>
                <w:rFonts w:asciiTheme="minorHAnsi" w:hAnsiTheme="minorHAnsi"/>
              </w:rPr>
              <w:t>0.00 %</w:t>
            </w:r>
          </w:p>
        </w:tc>
        <w:tc>
          <w:tcPr>
            <w:tcW w:w="1275" w:type="dxa"/>
            <w:vAlign w:val="center"/>
          </w:tcPr>
          <w:p w14:paraId="3B696DF9" w14:textId="77777777" w:rsidR="0045255B" w:rsidRPr="00315DD2" w:rsidRDefault="008546D9">
            <w:pPr>
              <w:jc w:val="center"/>
              <w:rPr>
                <w:rFonts w:hAnsiTheme="minorHAnsi"/>
              </w:rPr>
            </w:pPr>
            <w:r w:rsidRPr="00315DD2">
              <w:rPr>
                <w:rFonts w:asciiTheme="minorHAnsi" w:hAnsiTheme="minorHAnsi"/>
              </w:rPr>
              <w:t>1</w:t>
            </w:r>
          </w:p>
        </w:tc>
      </w:tr>
    </w:tbl>
    <w:p w14:paraId="3B295F2A" w14:textId="77777777" w:rsidR="0045255B" w:rsidRPr="00315DD2" w:rsidRDefault="008546D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</w:t>
      </w: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lastRenderedPageBreak/>
        <w:t>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77DA6" w:rsidRPr="00315DD2" w14:paraId="4DB87FDF" w14:textId="77777777">
        <w:trPr>
          <w:trHeight w:val="509"/>
        </w:trPr>
        <w:tc>
          <w:tcPr>
            <w:tcW w:w="4819" w:type="dxa"/>
            <w:vMerge w:val="restart"/>
            <w:noWrap/>
          </w:tcPr>
          <w:p w14:paraId="3D349B82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63EAE7C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177DA6" w:rsidRPr="00315DD2" w14:paraId="497007DE" w14:textId="77777777">
        <w:tc>
          <w:tcPr>
            <w:tcW w:w="4819" w:type="dxa"/>
            <w:noWrap/>
            <w:vAlign w:val="center"/>
          </w:tcPr>
          <w:p w14:paraId="3A0E6A06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606441E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  <w:tr w:rsidR="00177DA6" w:rsidRPr="00315DD2" w14:paraId="54B7C61C" w14:textId="77777777">
        <w:tc>
          <w:tcPr>
            <w:tcW w:w="4819" w:type="dxa"/>
            <w:noWrap/>
            <w:vAlign w:val="center"/>
          </w:tcPr>
          <w:p w14:paraId="69EAA8BC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 xml:space="preserve">Хафизов Тимур </w:t>
            </w:r>
            <w:proofErr w:type="spellStart"/>
            <w:r w:rsidRPr="00315DD2">
              <w:rPr>
                <w:sz w:val="20"/>
                <w:szCs w:val="20"/>
              </w:rPr>
              <w:t>Ханифович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A58335F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Соответствует</w:t>
            </w:r>
          </w:p>
        </w:tc>
      </w:tr>
      <w:tr w:rsidR="00177DA6" w:rsidRPr="00315DD2" w14:paraId="5C0A0CA9" w14:textId="77777777">
        <w:tc>
          <w:tcPr>
            <w:tcW w:w="4819" w:type="dxa"/>
            <w:noWrap/>
            <w:vAlign w:val="center"/>
          </w:tcPr>
          <w:p w14:paraId="29381104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66F18F0E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Соответствует</w:t>
            </w:r>
          </w:p>
        </w:tc>
      </w:tr>
      <w:tr w:rsidR="00177DA6" w:rsidRPr="00315DD2" w14:paraId="2574DA10" w14:textId="77777777">
        <w:tc>
          <w:tcPr>
            <w:tcW w:w="4819" w:type="dxa"/>
            <w:noWrap/>
            <w:vAlign w:val="center"/>
          </w:tcPr>
          <w:p w14:paraId="0894A3E9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4960E66E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Соответствует</w:t>
            </w:r>
          </w:p>
        </w:tc>
      </w:tr>
      <w:tr w:rsidR="00177DA6" w:rsidRPr="00315DD2" w14:paraId="14A41C3F" w14:textId="77777777">
        <w:tc>
          <w:tcPr>
            <w:tcW w:w="4819" w:type="dxa"/>
            <w:noWrap/>
            <w:vAlign w:val="center"/>
          </w:tcPr>
          <w:p w14:paraId="0EDE51F6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 xml:space="preserve">Камалов Рустам </w:t>
            </w:r>
            <w:proofErr w:type="spellStart"/>
            <w:r w:rsidRPr="00315DD2">
              <w:rPr>
                <w:sz w:val="20"/>
                <w:szCs w:val="20"/>
              </w:rPr>
              <w:t>Дантисович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1FAFC0C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Соответствует</w:t>
            </w:r>
          </w:p>
        </w:tc>
      </w:tr>
      <w:tr w:rsidR="00177DA6" w:rsidRPr="00315DD2" w14:paraId="05BDBB90" w14:textId="77777777">
        <w:tc>
          <w:tcPr>
            <w:tcW w:w="4819" w:type="dxa"/>
            <w:noWrap/>
            <w:vAlign w:val="center"/>
          </w:tcPr>
          <w:p w14:paraId="76DC6617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004582F6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Соответствует</w:t>
            </w:r>
          </w:p>
        </w:tc>
      </w:tr>
      <w:tr w:rsidR="00177DA6" w:rsidRPr="00315DD2" w14:paraId="6ABA65AE" w14:textId="77777777">
        <w:tc>
          <w:tcPr>
            <w:tcW w:w="4819" w:type="dxa"/>
            <w:noWrap/>
            <w:vAlign w:val="center"/>
          </w:tcPr>
          <w:p w14:paraId="5AD12C86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proofErr w:type="spellStart"/>
            <w:r w:rsidRPr="00315DD2">
              <w:rPr>
                <w:sz w:val="20"/>
                <w:szCs w:val="20"/>
              </w:rPr>
              <w:t>Фаткуллина</w:t>
            </w:r>
            <w:proofErr w:type="spellEnd"/>
            <w:r w:rsidRPr="00315DD2">
              <w:rPr>
                <w:sz w:val="20"/>
                <w:szCs w:val="20"/>
              </w:rPr>
              <w:t xml:space="preserve"> </w:t>
            </w:r>
            <w:proofErr w:type="spellStart"/>
            <w:r w:rsidRPr="00315DD2">
              <w:rPr>
                <w:sz w:val="20"/>
                <w:szCs w:val="20"/>
              </w:rPr>
              <w:t>Рузалина</w:t>
            </w:r>
            <w:proofErr w:type="spellEnd"/>
            <w:r w:rsidRPr="00315DD2">
              <w:rPr>
                <w:sz w:val="20"/>
                <w:szCs w:val="20"/>
              </w:rPr>
              <w:t xml:space="preserve"> </w:t>
            </w:r>
            <w:proofErr w:type="spellStart"/>
            <w:r w:rsidRPr="00315DD2">
              <w:rPr>
                <w:sz w:val="20"/>
                <w:szCs w:val="20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5A5F525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Соответствует</w:t>
            </w:r>
          </w:p>
        </w:tc>
      </w:tr>
      <w:tr w:rsidR="00177DA6" w:rsidRPr="00315DD2" w14:paraId="1EAEF963" w14:textId="77777777">
        <w:tc>
          <w:tcPr>
            <w:tcW w:w="4819" w:type="dxa"/>
            <w:noWrap/>
            <w:vAlign w:val="center"/>
          </w:tcPr>
          <w:p w14:paraId="0BDBAADE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0536B449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Соответствует</w:t>
            </w:r>
          </w:p>
        </w:tc>
      </w:tr>
    </w:tbl>
    <w:p w14:paraId="39A20C87" w14:textId="77777777" w:rsidR="0045255B" w:rsidRPr="00315DD2" w:rsidRDefault="008546D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8C76E69" w14:textId="77777777" w:rsidR="0045255B" w:rsidRPr="00315DD2" w:rsidRDefault="008546D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EB7BBC" w:rsidRPr="00315DD2">
          <w:rPr>
            <w:rStyle w:val="af9"/>
            <w:rFonts w:asciiTheme="minorHAnsi" w:eastAsia="Times New Roman" w:hAnsiTheme="minorHAnsi"/>
            <w:sz w:val="20"/>
            <w:szCs w:val="20"/>
            <w:lang w:eastAsia="ru-RU"/>
          </w:rPr>
          <w:t>http://zakupki.gov.ru</w:t>
        </w:r>
      </w:hyperlink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.</w:t>
      </w:r>
    </w:p>
    <w:p w14:paraId="35E3840B" w14:textId="77777777" w:rsidR="00EB7BBC" w:rsidRPr="00315DD2" w:rsidRDefault="00EB7BB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sz w:val="20"/>
          <w:szCs w:val="20"/>
          <w:lang w:eastAsia="ru-RU"/>
        </w:rPr>
      </w:pPr>
      <w:r w:rsidRPr="00315DD2">
        <w:rPr>
          <w:rFonts w:asciiTheme="minorHAnsi" w:eastAsia="Times New Roman" w:hAnsiTheme="minorHAnsi"/>
          <w:sz w:val="20"/>
          <w:szCs w:val="20"/>
          <w:lang w:eastAsia="ru-RU"/>
        </w:rPr>
        <w:t>Комиссия:</w:t>
      </w:r>
    </w:p>
    <w:p w14:paraId="744D61ED" w14:textId="77777777" w:rsidR="00EB7BBC" w:rsidRPr="00315DD2" w:rsidRDefault="00EB7BBC" w:rsidP="00EB7BBC">
      <w:pPr>
        <w:keepNext/>
        <w:widowControl w:val="0"/>
        <w:spacing w:before="60" w:after="0" w:line="240" w:lineRule="auto"/>
        <w:rPr>
          <w:rFonts w:asciiTheme="minorHAnsi" w:eastAsia="Times New Roman" w:hAnsiTheme="minorHAnsi"/>
          <w:sz w:val="20"/>
          <w:szCs w:val="20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177DA6" w:rsidRPr="00315DD2" w14:paraId="71085342" w14:textId="77777777">
        <w:tc>
          <w:tcPr>
            <w:tcW w:w="3212" w:type="dxa"/>
            <w:noWrap/>
            <w:vAlign w:val="center"/>
          </w:tcPr>
          <w:p w14:paraId="57B2A952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7C16A21A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0B55AE31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 xml:space="preserve">Хафизов Тимур </w:t>
            </w:r>
            <w:proofErr w:type="spellStart"/>
            <w:r w:rsidRPr="00315DD2">
              <w:rPr>
                <w:sz w:val="20"/>
                <w:szCs w:val="20"/>
              </w:rPr>
              <w:t>Ханифович</w:t>
            </w:r>
            <w:proofErr w:type="spellEnd"/>
          </w:p>
        </w:tc>
      </w:tr>
      <w:tr w:rsidR="00177DA6" w:rsidRPr="00315DD2" w14:paraId="420BE701" w14:textId="77777777">
        <w:tc>
          <w:tcPr>
            <w:tcW w:w="3212" w:type="dxa"/>
            <w:noWrap/>
            <w:vAlign w:val="center"/>
          </w:tcPr>
          <w:p w14:paraId="676EF36D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267D7E88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76BEA65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  <w:tr w:rsidR="00177DA6" w:rsidRPr="00315DD2" w14:paraId="133FA9DE" w14:textId="77777777">
        <w:tc>
          <w:tcPr>
            <w:tcW w:w="3212" w:type="dxa"/>
            <w:noWrap/>
            <w:vAlign w:val="center"/>
          </w:tcPr>
          <w:p w14:paraId="5DA9E1AF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5943EBFC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DC11497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Алферова Лилия Аликовна</w:t>
            </w:r>
          </w:p>
        </w:tc>
      </w:tr>
      <w:tr w:rsidR="00177DA6" w:rsidRPr="00315DD2" w14:paraId="29AEBB71" w14:textId="77777777">
        <w:tc>
          <w:tcPr>
            <w:tcW w:w="3212" w:type="dxa"/>
            <w:noWrap/>
            <w:vAlign w:val="center"/>
          </w:tcPr>
          <w:p w14:paraId="0C64684B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0301B308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33DECB4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  <w:tr w:rsidR="00177DA6" w:rsidRPr="00315DD2" w14:paraId="2B8C84D3" w14:textId="77777777">
        <w:tc>
          <w:tcPr>
            <w:tcW w:w="3212" w:type="dxa"/>
            <w:noWrap/>
            <w:vAlign w:val="center"/>
          </w:tcPr>
          <w:p w14:paraId="2F59A6CF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D6114FD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306EF3D2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Антонова Оксана Георгиевна</w:t>
            </w:r>
          </w:p>
        </w:tc>
      </w:tr>
      <w:tr w:rsidR="00177DA6" w:rsidRPr="00315DD2" w14:paraId="08159CB8" w14:textId="77777777">
        <w:tc>
          <w:tcPr>
            <w:tcW w:w="3212" w:type="dxa"/>
            <w:noWrap/>
            <w:vAlign w:val="center"/>
          </w:tcPr>
          <w:p w14:paraId="48D05BB5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7C5B0C69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4BF81A4B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  <w:tr w:rsidR="00177DA6" w:rsidRPr="00315DD2" w14:paraId="6A6D7E55" w14:textId="77777777">
        <w:tc>
          <w:tcPr>
            <w:tcW w:w="3212" w:type="dxa"/>
            <w:noWrap/>
            <w:vAlign w:val="center"/>
          </w:tcPr>
          <w:p w14:paraId="402A00C8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266CCC81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36EE2E28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 xml:space="preserve">Камалов Рустам </w:t>
            </w:r>
            <w:proofErr w:type="spellStart"/>
            <w:r w:rsidRPr="00315DD2">
              <w:rPr>
                <w:sz w:val="20"/>
                <w:szCs w:val="20"/>
              </w:rPr>
              <w:t>Дантисович</w:t>
            </w:r>
            <w:proofErr w:type="spellEnd"/>
          </w:p>
        </w:tc>
      </w:tr>
      <w:tr w:rsidR="00177DA6" w:rsidRPr="00315DD2" w14:paraId="70F9BA4A" w14:textId="77777777">
        <w:tc>
          <w:tcPr>
            <w:tcW w:w="3212" w:type="dxa"/>
            <w:noWrap/>
            <w:vAlign w:val="center"/>
          </w:tcPr>
          <w:p w14:paraId="05947FDD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2CF9F3DD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C0D3011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  <w:tr w:rsidR="00177DA6" w:rsidRPr="00315DD2" w14:paraId="6F705D6F" w14:textId="77777777">
        <w:tc>
          <w:tcPr>
            <w:tcW w:w="3212" w:type="dxa"/>
            <w:noWrap/>
            <w:vAlign w:val="center"/>
          </w:tcPr>
          <w:p w14:paraId="376C98FA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5C357E78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0B419EA9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Семенова Наталья Юрьевна</w:t>
            </w:r>
          </w:p>
        </w:tc>
      </w:tr>
      <w:tr w:rsidR="00177DA6" w:rsidRPr="00315DD2" w14:paraId="74DD9BBE" w14:textId="77777777">
        <w:tc>
          <w:tcPr>
            <w:tcW w:w="3212" w:type="dxa"/>
            <w:noWrap/>
            <w:vAlign w:val="center"/>
          </w:tcPr>
          <w:p w14:paraId="44BD5353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2E32757D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0D20A2F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  <w:tr w:rsidR="00177DA6" w:rsidRPr="00315DD2" w14:paraId="1F645A31" w14:textId="77777777">
        <w:tc>
          <w:tcPr>
            <w:tcW w:w="3212" w:type="dxa"/>
            <w:noWrap/>
            <w:vAlign w:val="center"/>
          </w:tcPr>
          <w:p w14:paraId="74ACACB9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F6B3A35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FA4C69D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proofErr w:type="spellStart"/>
            <w:r w:rsidRPr="00315DD2">
              <w:rPr>
                <w:sz w:val="20"/>
                <w:szCs w:val="20"/>
              </w:rPr>
              <w:t>Фаткуллина</w:t>
            </w:r>
            <w:proofErr w:type="spellEnd"/>
            <w:r w:rsidRPr="00315DD2">
              <w:rPr>
                <w:sz w:val="20"/>
                <w:szCs w:val="20"/>
              </w:rPr>
              <w:t xml:space="preserve"> </w:t>
            </w:r>
            <w:proofErr w:type="spellStart"/>
            <w:r w:rsidRPr="00315DD2">
              <w:rPr>
                <w:sz w:val="20"/>
                <w:szCs w:val="20"/>
              </w:rPr>
              <w:t>Рузалина</w:t>
            </w:r>
            <w:proofErr w:type="spellEnd"/>
            <w:r w:rsidRPr="00315DD2">
              <w:rPr>
                <w:sz w:val="20"/>
                <w:szCs w:val="20"/>
              </w:rPr>
              <w:t xml:space="preserve"> </w:t>
            </w:r>
            <w:proofErr w:type="spellStart"/>
            <w:r w:rsidRPr="00315DD2">
              <w:rPr>
                <w:sz w:val="20"/>
                <w:szCs w:val="20"/>
              </w:rPr>
              <w:t>Раушановна</w:t>
            </w:r>
            <w:proofErr w:type="spellEnd"/>
          </w:p>
        </w:tc>
      </w:tr>
      <w:tr w:rsidR="00177DA6" w:rsidRPr="00315DD2" w14:paraId="586C7CB2" w14:textId="77777777">
        <w:tc>
          <w:tcPr>
            <w:tcW w:w="3212" w:type="dxa"/>
            <w:noWrap/>
            <w:vAlign w:val="center"/>
          </w:tcPr>
          <w:p w14:paraId="67E4C5AB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4E800FFB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1F1E860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  <w:tr w:rsidR="00177DA6" w:rsidRPr="00315DD2" w14:paraId="4F78449E" w14:textId="77777777">
        <w:tc>
          <w:tcPr>
            <w:tcW w:w="3212" w:type="dxa"/>
            <w:noWrap/>
            <w:vAlign w:val="center"/>
          </w:tcPr>
          <w:p w14:paraId="54F89FFD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611E9941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DEA457A" w14:textId="77777777" w:rsidR="00177DA6" w:rsidRPr="00315DD2" w:rsidRDefault="00CE0216">
            <w:pPr>
              <w:jc w:val="left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Черномырдина Наталья Алексеевна</w:t>
            </w:r>
          </w:p>
        </w:tc>
      </w:tr>
      <w:tr w:rsidR="00177DA6" w:rsidRPr="00315DD2" w14:paraId="380F9726" w14:textId="77777777">
        <w:tc>
          <w:tcPr>
            <w:tcW w:w="3212" w:type="dxa"/>
            <w:noWrap/>
            <w:vAlign w:val="center"/>
          </w:tcPr>
          <w:p w14:paraId="53ED3F6F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4FA75D97" w14:textId="77777777" w:rsidR="00177DA6" w:rsidRPr="00315DD2" w:rsidRDefault="00CE0216">
            <w:pPr>
              <w:jc w:val="center"/>
              <w:rPr>
                <w:sz w:val="20"/>
                <w:szCs w:val="20"/>
              </w:rPr>
            </w:pPr>
            <w:r w:rsidRPr="00315DD2">
              <w:rPr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2BE42A5" w14:textId="77777777" w:rsidR="00177DA6" w:rsidRPr="00315DD2" w:rsidRDefault="00177DA6">
            <w:pPr>
              <w:jc w:val="left"/>
              <w:rPr>
                <w:sz w:val="20"/>
                <w:szCs w:val="20"/>
              </w:rPr>
            </w:pPr>
          </w:p>
        </w:tc>
      </w:tr>
    </w:tbl>
    <w:p w14:paraId="4926532A" w14:textId="77777777" w:rsidR="00CE0216" w:rsidRDefault="00CE0216"/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Камалов Рустам Дантисович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49:82:80:8F:92:0F:D7:5A:CD:C2:DA:63:22:91:10:EB, действителен с 12.03.2026 04:25:28 по 05.06.2027 04:25:28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12:25:57 МСК</w:t>
      </w:r>
    </w:p>
    <w:sectPr w:rsidR="00CE021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A9353" w14:textId="77777777" w:rsidR="00CE0216" w:rsidRDefault="00CE0216">
      <w:pPr>
        <w:spacing w:after="0" w:line="240" w:lineRule="auto"/>
      </w:pPr>
      <w:r>
        <w:separator/>
      </w:r>
    </w:p>
  </w:endnote>
  <w:endnote w:type="continuationSeparator" w:id="0">
    <w:p w14:paraId="3D6ABF53" w14:textId="77777777" w:rsidR="00CE0216" w:rsidRDefault="00CE0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8F887" w14:textId="77777777" w:rsidR="00CE0216" w:rsidRDefault="00CE0216">
      <w:pPr>
        <w:spacing w:after="0" w:line="240" w:lineRule="auto"/>
      </w:pPr>
      <w:r>
        <w:separator/>
      </w:r>
    </w:p>
  </w:footnote>
  <w:footnote w:type="continuationSeparator" w:id="0">
    <w:p w14:paraId="02CCA4AA" w14:textId="77777777" w:rsidR="00CE0216" w:rsidRDefault="00CE0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93239"/>
    <w:multiLevelType w:val="hybridMultilevel"/>
    <w:tmpl w:val="DE8E692C"/>
    <w:lvl w:ilvl="0" w:tplc="3F4EF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644B1E">
      <w:start w:val="1"/>
      <w:numFmt w:val="lowerLetter"/>
      <w:lvlText w:val="%2."/>
      <w:lvlJc w:val="left"/>
      <w:pPr>
        <w:ind w:left="1440" w:hanging="360"/>
      </w:pPr>
    </w:lvl>
    <w:lvl w:ilvl="2" w:tplc="23BAD874">
      <w:start w:val="1"/>
      <w:numFmt w:val="lowerRoman"/>
      <w:lvlText w:val="%3."/>
      <w:lvlJc w:val="right"/>
      <w:pPr>
        <w:ind w:left="2160" w:hanging="180"/>
      </w:pPr>
    </w:lvl>
    <w:lvl w:ilvl="3" w:tplc="82BAA4F0">
      <w:start w:val="1"/>
      <w:numFmt w:val="decimal"/>
      <w:lvlText w:val="%4."/>
      <w:lvlJc w:val="left"/>
      <w:pPr>
        <w:ind w:left="2880" w:hanging="360"/>
      </w:pPr>
    </w:lvl>
    <w:lvl w:ilvl="4" w:tplc="0AE8E4CA">
      <w:start w:val="1"/>
      <w:numFmt w:val="lowerLetter"/>
      <w:lvlText w:val="%5."/>
      <w:lvlJc w:val="left"/>
      <w:pPr>
        <w:ind w:left="3600" w:hanging="360"/>
      </w:pPr>
    </w:lvl>
    <w:lvl w:ilvl="5" w:tplc="A06CF9BE">
      <w:start w:val="1"/>
      <w:numFmt w:val="lowerRoman"/>
      <w:lvlText w:val="%6."/>
      <w:lvlJc w:val="right"/>
      <w:pPr>
        <w:ind w:left="4320" w:hanging="180"/>
      </w:pPr>
    </w:lvl>
    <w:lvl w:ilvl="6" w:tplc="9B9EACD2">
      <w:start w:val="1"/>
      <w:numFmt w:val="decimal"/>
      <w:lvlText w:val="%7."/>
      <w:lvlJc w:val="left"/>
      <w:pPr>
        <w:ind w:left="5040" w:hanging="360"/>
      </w:pPr>
    </w:lvl>
    <w:lvl w:ilvl="7" w:tplc="94E6AFA8">
      <w:start w:val="1"/>
      <w:numFmt w:val="lowerLetter"/>
      <w:lvlText w:val="%8."/>
      <w:lvlJc w:val="left"/>
      <w:pPr>
        <w:ind w:left="5760" w:hanging="360"/>
      </w:pPr>
    </w:lvl>
    <w:lvl w:ilvl="8" w:tplc="37425A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F062F"/>
    <w:multiLevelType w:val="hybridMultilevel"/>
    <w:tmpl w:val="BF325CDC"/>
    <w:lvl w:ilvl="0" w:tplc="FDAC4B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EE9DFE">
      <w:start w:val="1"/>
      <w:numFmt w:val="lowerLetter"/>
      <w:lvlText w:val="%2."/>
      <w:lvlJc w:val="left"/>
      <w:pPr>
        <w:ind w:left="1440" w:hanging="360"/>
      </w:pPr>
    </w:lvl>
    <w:lvl w:ilvl="2" w:tplc="810E9F46">
      <w:start w:val="1"/>
      <w:numFmt w:val="lowerRoman"/>
      <w:lvlText w:val="%3."/>
      <w:lvlJc w:val="right"/>
      <w:pPr>
        <w:ind w:left="2160" w:hanging="180"/>
      </w:pPr>
    </w:lvl>
    <w:lvl w:ilvl="3" w:tplc="BD145280">
      <w:start w:val="1"/>
      <w:numFmt w:val="decimal"/>
      <w:lvlText w:val="%4."/>
      <w:lvlJc w:val="left"/>
      <w:pPr>
        <w:ind w:left="2880" w:hanging="360"/>
      </w:pPr>
    </w:lvl>
    <w:lvl w:ilvl="4" w:tplc="55EEF5EE">
      <w:start w:val="1"/>
      <w:numFmt w:val="lowerLetter"/>
      <w:lvlText w:val="%5."/>
      <w:lvlJc w:val="left"/>
      <w:pPr>
        <w:ind w:left="3600" w:hanging="360"/>
      </w:pPr>
    </w:lvl>
    <w:lvl w:ilvl="5" w:tplc="69AEADEC">
      <w:start w:val="1"/>
      <w:numFmt w:val="lowerRoman"/>
      <w:lvlText w:val="%6."/>
      <w:lvlJc w:val="right"/>
      <w:pPr>
        <w:ind w:left="4320" w:hanging="180"/>
      </w:pPr>
    </w:lvl>
    <w:lvl w:ilvl="6" w:tplc="B316E758">
      <w:start w:val="1"/>
      <w:numFmt w:val="decimal"/>
      <w:lvlText w:val="%7."/>
      <w:lvlJc w:val="left"/>
      <w:pPr>
        <w:ind w:left="5040" w:hanging="360"/>
      </w:pPr>
    </w:lvl>
    <w:lvl w:ilvl="7" w:tplc="AE7C55D6">
      <w:start w:val="1"/>
      <w:numFmt w:val="lowerLetter"/>
      <w:lvlText w:val="%8."/>
      <w:lvlJc w:val="left"/>
      <w:pPr>
        <w:ind w:left="5760" w:hanging="360"/>
      </w:pPr>
    </w:lvl>
    <w:lvl w:ilvl="8" w:tplc="576EAE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11B6C"/>
    <w:multiLevelType w:val="hybridMultilevel"/>
    <w:tmpl w:val="7ACA2E34"/>
    <w:lvl w:ilvl="0" w:tplc="E3F856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B02A98">
      <w:start w:val="1"/>
      <w:numFmt w:val="lowerLetter"/>
      <w:lvlText w:val="%2."/>
      <w:lvlJc w:val="left"/>
      <w:pPr>
        <w:ind w:left="1440" w:hanging="360"/>
      </w:pPr>
    </w:lvl>
    <w:lvl w:ilvl="2" w:tplc="7F1E154E">
      <w:start w:val="1"/>
      <w:numFmt w:val="lowerRoman"/>
      <w:lvlText w:val="%3."/>
      <w:lvlJc w:val="right"/>
      <w:pPr>
        <w:ind w:left="2160" w:hanging="180"/>
      </w:pPr>
    </w:lvl>
    <w:lvl w:ilvl="3" w:tplc="D49CDD3E">
      <w:start w:val="1"/>
      <w:numFmt w:val="decimal"/>
      <w:lvlText w:val="%4."/>
      <w:lvlJc w:val="left"/>
      <w:pPr>
        <w:ind w:left="2880" w:hanging="360"/>
      </w:pPr>
    </w:lvl>
    <w:lvl w:ilvl="4" w:tplc="4ECAF5D8">
      <w:start w:val="1"/>
      <w:numFmt w:val="lowerLetter"/>
      <w:lvlText w:val="%5."/>
      <w:lvlJc w:val="left"/>
      <w:pPr>
        <w:ind w:left="3600" w:hanging="360"/>
      </w:pPr>
    </w:lvl>
    <w:lvl w:ilvl="5" w:tplc="2B8C0630">
      <w:start w:val="1"/>
      <w:numFmt w:val="lowerRoman"/>
      <w:lvlText w:val="%6."/>
      <w:lvlJc w:val="right"/>
      <w:pPr>
        <w:ind w:left="4320" w:hanging="180"/>
      </w:pPr>
    </w:lvl>
    <w:lvl w:ilvl="6" w:tplc="AF4EBE74">
      <w:start w:val="1"/>
      <w:numFmt w:val="decimal"/>
      <w:lvlText w:val="%7."/>
      <w:lvlJc w:val="left"/>
      <w:pPr>
        <w:ind w:left="5040" w:hanging="360"/>
      </w:pPr>
    </w:lvl>
    <w:lvl w:ilvl="7" w:tplc="06043162">
      <w:start w:val="1"/>
      <w:numFmt w:val="lowerLetter"/>
      <w:lvlText w:val="%8."/>
      <w:lvlJc w:val="left"/>
      <w:pPr>
        <w:ind w:left="5760" w:hanging="360"/>
      </w:pPr>
    </w:lvl>
    <w:lvl w:ilvl="8" w:tplc="03588A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34A6"/>
    <w:multiLevelType w:val="hybridMultilevel"/>
    <w:tmpl w:val="E410D14E"/>
    <w:lvl w:ilvl="0" w:tplc="5E8C8E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9A8570">
      <w:start w:val="1"/>
      <w:numFmt w:val="lowerLetter"/>
      <w:lvlText w:val="%2."/>
      <w:lvlJc w:val="left"/>
      <w:pPr>
        <w:ind w:left="1440" w:hanging="360"/>
      </w:pPr>
    </w:lvl>
    <w:lvl w:ilvl="2" w:tplc="B78030BC">
      <w:start w:val="1"/>
      <w:numFmt w:val="lowerRoman"/>
      <w:lvlText w:val="%3."/>
      <w:lvlJc w:val="right"/>
      <w:pPr>
        <w:ind w:left="2160" w:hanging="180"/>
      </w:pPr>
    </w:lvl>
    <w:lvl w:ilvl="3" w:tplc="0818BC14">
      <w:start w:val="1"/>
      <w:numFmt w:val="decimal"/>
      <w:lvlText w:val="%4."/>
      <w:lvlJc w:val="left"/>
      <w:pPr>
        <w:ind w:left="2880" w:hanging="360"/>
      </w:pPr>
    </w:lvl>
    <w:lvl w:ilvl="4" w:tplc="CC72C3E0">
      <w:start w:val="1"/>
      <w:numFmt w:val="lowerLetter"/>
      <w:lvlText w:val="%5."/>
      <w:lvlJc w:val="left"/>
      <w:pPr>
        <w:ind w:left="3600" w:hanging="360"/>
      </w:pPr>
    </w:lvl>
    <w:lvl w:ilvl="5" w:tplc="22708330">
      <w:start w:val="1"/>
      <w:numFmt w:val="lowerRoman"/>
      <w:lvlText w:val="%6."/>
      <w:lvlJc w:val="right"/>
      <w:pPr>
        <w:ind w:left="4320" w:hanging="180"/>
      </w:pPr>
    </w:lvl>
    <w:lvl w:ilvl="6" w:tplc="2E4464BA">
      <w:start w:val="1"/>
      <w:numFmt w:val="decimal"/>
      <w:lvlText w:val="%7."/>
      <w:lvlJc w:val="left"/>
      <w:pPr>
        <w:ind w:left="5040" w:hanging="360"/>
      </w:pPr>
    </w:lvl>
    <w:lvl w:ilvl="7" w:tplc="D442AA40">
      <w:start w:val="1"/>
      <w:numFmt w:val="lowerLetter"/>
      <w:lvlText w:val="%8."/>
      <w:lvlJc w:val="left"/>
      <w:pPr>
        <w:ind w:left="5760" w:hanging="360"/>
      </w:pPr>
    </w:lvl>
    <w:lvl w:ilvl="8" w:tplc="D8A6DD7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965E8"/>
    <w:multiLevelType w:val="hybridMultilevel"/>
    <w:tmpl w:val="8C54F068"/>
    <w:lvl w:ilvl="0" w:tplc="73480A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3862DC">
      <w:start w:val="1"/>
      <w:numFmt w:val="lowerLetter"/>
      <w:lvlText w:val="%2."/>
      <w:lvlJc w:val="left"/>
      <w:pPr>
        <w:ind w:left="1440" w:hanging="360"/>
      </w:pPr>
    </w:lvl>
    <w:lvl w:ilvl="2" w:tplc="124EA4D6">
      <w:start w:val="1"/>
      <w:numFmt w:val="lowerRoman"/>
      <w:lvlText w:val="%3."/>
      <w:lvlJc w:val="right"/>
      <w:pPr>
        <w:ind w:left="2160" w:hanging="180"/>
      </w:pPr>
    </w:lvl>
    <w:lvl w:ilvl="3" w:tplc="18E2DE8C">
      <w:start w:val="1"/>
      <w:numFmt w:val="decimal"/>
      <w:lvlText w:val="%4."/>
      <w:lvlJc w:val="left"/>
      <w:pPr>
        <w:ind w:left="2880" w:hanging="360"/>
      </w:pPr>
    </w:lvl>
    <w:lvl w:ilvl="4" w:tplc="19FE7F44">
      <w:start w:val="1"/>
      <w:numFmt w:val="lowerLetter"/>
      <w:lvlText w:val="%5."/>
      <w:lvlJc w:val="left"/>
      <w:pPr>
        <w:ind w:left="3600" w:hanging="360"/>
      </w:pPr>
    </w:lvl>
    <w:lvl w:ilvl="5" w:tplc="F486610E">
      <w:start w:val="1"/>
      <w:numFmt w:val="lowerRoman"/>
      <w:lvlText w:val="%6."/>
      <w:lvlJc w:val="right"/>
      <w:pPr>
        <w:ind w:left="4320" w:hanging="180"/>
      </w:pPr>
    </w:lvl>
    <w:lvl w:ilvl="6" w:tplc="DE5CE91C">
      <w:start w:val="1"/>
      <w:numFmt w:val="decimal"/>
      <w:lvlText w:val="%7."/>
      <w:lvlJc w:val="left"/>
      <w:pPr>
        <w:ind w:left="5040" w:hanging="360"/>
      </w:pPr>
    </w:lvl>
    <w:lvl w:ilvl="7" w:tplc="992CC360">
      <w:start w:val="1"/>
      <w:numFmt w:val="lowerLetter"/>
      <w:lvlText w:val="%8."/>
      <w:lvlJc w:val="left"/>
      <w:pPr>
        <w:ind w:left="5760" w:hanging="360"/>
      </w:pPr>
    </w:lvl>
    <w:lvl w:ilvl="8" w:tplc="E6CCA69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B5E4B"/>
    <w:multiLevelType w:val="hybridMultilevel"/>
    <w:tmpl w:val="7E1ECA6E"/>
    <w:lvl w:ilvl="0" w:tplc="8AF0B85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4E8AC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B0D5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0415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9000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71E67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9893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BF65B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A28A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55B"/>
    <w:rsid w:val="00177DA6"/>
    <w:rsid w:val="00315DD2"/>
    <w:rsid w:val="0045255B"/>
    <w:rsid w:val="008546D9"/>
    <w:rsid w:val="00CE0216"/>
    <w:rsid w:val="00EB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01B5"/>
  <w15:docId w15:val="{1936C201-DD5E-4595-B7A7-E0E534693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E8E59732-577D-4F7F-B9CF-B98A7467BD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Ведущий специалист отдела контрактной службы</dc:creator>
  <cp:lastModifiedBy>Отдел закупок 3</cp:lastModifiedBy>
  <cp:revision>2</cp:revision>
  <cp:lastPrinted>2026-08-07T05:51:00Z</cp:lastPrinted>
  <dcterms:created xsi:type="dcterms:W3CDTF">2026-08-07T05:52:00Z</dcterms:created>
  <dcterms:modified xsi:type="dcterms:W3CDTF">2026-08-07T05:52:00Z</dcterms:modified>
</cp:coreProperties>
</file>