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1D50" w:rsidRDefault="003713B0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CF1D50" w:rsidRDefault="003713B0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(0294100000126000029)</w:t>
      </w:r>
    </w:p>
    <w:p w:rsidR="00CF1D50" w:rsidRDefault="00CF1D50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CF1D50">
        <w:tc>
          <w:tcPr>
            <w:tcW w:w="2835" w:type="dxa"/>
            <w:vAlign w:val="bottom"/>
          </w:tcPr>
          <w:p w:rsidR="00CF1D50" w:rsidRDefault="003713B0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07.08.2026</w:t>
            </w:r>
          </w:p>
        </w:tc>
        <w:tc>
          <w:tcPr>
            <w:tcW w:w="4395" w:type="dxa"/>
            <w:vAlign w:val="bottom"/>
          </w:tcPr>
          <w:p w:rsidR="00CF1D50" w:rsidRDefault="00CF1D50">
            <w:pPr>
              <w:rPr>
                <w:bCs/>
              </w:rPr>
            </w:pPr>
          </w:p>
        </w:tc>
        <w:tc>
          <w:tcPr>
            <w:tcW w:w="3372" w:type="dxa"/>
          </w:tcPr>
          <w:p w:rsidR="00CF1D50" w:rsidRDefault="003713B0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0294100000126000029-2-1</w:t>
            </w:r>
          </w:p>
        </w:tc>
      </w:tr>
      <w:tr w:rsidR="00CF1D50">
        <w:tc>
          <w:tcPr>
            <w:tcW w:w="2835" w:type="dxa"/>
            <w:vAlign w:val="bottom"/>
          </w:tcPr>
          <w:p w:rsidR="00CF1D50" w:rsidRDefault="00CF1D50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:rsidR="00CF1D50" w:rsidRDefault="003713B0">
            <w:pPr>
              <w:spacing w:after="0" w:line="254" w:lineRule="auto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Чеченская Респ, Грозный г</w:t>
            </w:r>
          </w:p>
        </w:tc>
        <w:tc>
          <w:tcPr>
            <w:tcW w:w="3372" w:type="dxa"/>
          </w:tcPr>
          <w:p w:rsidR="00CF1D50" w:rsidRDefault="00CF1D50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:rsidR="00CF1D50" w:rsidRDefault="00CF1D50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:rsidR="00CF1D50" w:rsidRDefault="003713B0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Заказчик. ТЕРРИТОРИАЛЬНЫЙ ФОНД ОБЯЗАТЕЛЬНОГО МЕДИЦИНСКОГО СТРАХОВАНИЯ ЧЕЧЕНСКОЙ РЕСПУБЛИКИ.</w:t>
      </w:r>
    </w:p>
    <w:p w:rsidR="00CF1D50" w:rsidRDefault="003713B0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CF1D50">
        <w:tc>
          <w:tcPr>
            <w:tcW w:w="10206" w:type="dxa"/>
          </w:tcPr>
          <w:p w:rsidR="00CF1D50" w:rsidRDefault="003713B0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ТЕРРИТОРИАЛЬНЫЙ ФОНД ОБЯЗАТЕЛЬНОГО МЕДИЦИНСКОГО СТРАХОВАНИЯ ЧЕЧЕНСКОЙ РЕСПУБЛИКИ</w:t>
            </w:r>
          </w:p>
        </w:tc>
      </w:tr>
    </w:tbl>
    <w:p w:rsidR="00CF1D50" w:rsidRDefault="003713B0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262202000033020140100100160368622244.</w:t>
      </w:r>
    </w:p>
    <w:p w:rsidR="00CF1D50" w:rsidRDefault="003713B0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Извещение об осуществлении закупки размещено 30.07.2026 12:47 (MSK+00:00) на сайте Единой информационной системы в сфере закупок (ЕИС) по адресу в сети «Интернет»: http://zakupki.gov.ru и</w:t>
      </w:r>
      <w:r>
        <w:rPr>
          <w:rFonts w:eastAsia="Times New Roman"/>
          <w:lang w:eastAsia="ru-RU"/>
        </w:rPr>
        <w:t xml:space="preserve">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:rsidR="00CF1D50" w:rsidRDefault="003713B0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Оказание услуг по проведению экспертизы качества медицинской помощи.</w:t>
      </w:r>
    </w:p>
    <w:p w:rsidR="00CF1D50" w:rsidRDefault="003713B0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126 </w:t>
      </w:r>
      <w:r>
        <w:rPr>
          <w:rFonts w:eastAsia="Times New Roman"/>
          <w:lang w:eastAsia="ru-RU"/>
        </w:rPr>
        <w:t>505.00</w:t>
      </w:r>
    </w:p>
    <w:p w:rsidR="00CF1D50" w:rsidRDefault="00CF1D50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CF1D50" w:rsidRDefault="003713B0">
      <w:pPr>
        <w:keepNext/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 w:rsidR="00CF1D50">
        <w:trPr>
          <w:tblHeader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D50" w:rsidRDefault="003713B0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D50" w:rsidRDefault="003713B0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Должность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D50" w:rsidRDefault="003713B0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D50" w:rsidRDefault="003713B0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CF1D50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D50" w:rsidRDefault="003713B0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D50" w:rsidRDefault="003713B0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Руководитель КС ТФОМС Чеченской Республики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D50" w:rsidRDefault="003713B0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Юсупов Руслан Абдулмутелипович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D50" w:rsidRDefault="003713B0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CF1D50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D50" w:rsidRDefault="003713B0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Зам. председателя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D50" w:rsidRDefault="003713B0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Главн.специалист КС ТФОМС Чеченской Республики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D50" w:rsidRDefault="003713B0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Исмаилов Али Бахович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D50" w:rsidRDefault="003713B0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CF1D50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D50" w:rsidRDefault="003713B0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D50" w:rsidRDefault="003713B0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Главн.специалист КРУ ТФОМС Чеченской Республики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D50" w:rsidRDefault="003713B0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Боршигов Исмаил Химатович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D50" w:rsidRDefault="003713B0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 w:rsidR="00CF1D50" w:rsidRDefault="003713B0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3. Кворум имеет</w:t>
      </w:r>
      <w:r>
        <w:rPr>
          <w:rFonts w:eastAsia="Times New Roman"/>
          <w:lang w:eastAsia="ru-RU"/>
        </w:rPr>
        <w:t>ся. Комиссия правомочна.</w:t>
      </w:r>
    </w:p>
    <w:p w:rsidR="00CF1D50" w:rsidRDefault="003713B0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заявок, поданных на участие в электронном аукционе: 1.</w:t>
      </w:r>
    </w:p>
    <w:p w:rsidR="00CF1D50" w:rsidRDefault="003713B0">
      <w:pPr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684"/>
        <w:gridCol w:w="1701"/>
        <w:gridCol w:w="1737"/>
        <w:gridCol w:w="1511"/>
        <w:gridCol w:w="1140"/>
        <w:gridCol w:w="1140"/>
      </w:tblGrid>
      <w:tr w:rsidR="00CF1D50" w:rsidTr="00A957C4">
        <w:trPr>
          <w:trHeight w:val="843"/>
        </w:trPr>
        <w:tc>
          <w:tcPr>
            <w:tcW w:w="1293" w:type="dxa"/>
            <w:vAlign w:val="center"/>
          </w:tcPr>
          <w:p w:rsidR="00CF1D50" w:rsidRDefault="003713B0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684" w:type="dxa"/>
            <w:vAlign w:val="center"/>
          </w:tcPr>
          <w:p w:rsidR="00CF1D50" w:rsidRDefault="003713B0">
            <w:pPr>
              <w:spacing w:before="60"/>
              <w:ind w:left="-140" w:righ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CF1D50" w:rsidRDefault="003713B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701" w:type="dxa"/>
            <w:vAlign w:val="center"/>
          </w:tcPr>
          <w:p w:rsidR="00CF1D50" w:rsidRDefault="003713B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1737" w:type="dxa"/>
            <w:vAlign w:val="center"/>
          </w:tcPr>
          <w:p w:rsidR="00CF1D50" w:rsidRDefault="00CF1D50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CF1D50" w:rsidRDefault="003713B0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511" w:type="dxa"/>
            <w:vAlign w:val="center"/>
          </w:tcPr>
          <w:p w:rsidR="00CF1D50" w:rsidRDefault="00CF1D50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CF1D50" w:rsidRDefault="003713B0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140" w:type="dxa"/>
            <w:vAlign w:val="center"/>
          </w:tcPr>
          <w:p w:rsidR="00CF1D50" w:rsidRDefault="00CF1D50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CF1D50" w:rsidRDefault="003713B0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</w:t>
            </w:r>
            <w:r>
              <w:rPr>
                <w:rFonts w:eastAsia="Times New Roman"/>
                <w:b/>
                <w:sz w:val="22"/>
                <w:szCs w:val="22"/>
              </w:rPr>
              <w:t>ены, %</w:t>
            </w:r>
          </w:p>
        </w:tc>
        <w:tc>
          <w:tcPr>
            <w:tcW w:w="1140" w:type="dxa"/>
            <w:vAlign w:val="center"/>
          </w:tcPr>
          <w:p w:rsidR="00CF1D50" w:rsidRDefault="003713B0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CF1D50" w:rsidTr="00A957C4">
        <w:trPr>
          <w:trHeight w:val="1661"/>
        </w:trPr>
        <w:tc>
          <w:tcPr>
            <w:tcW w:w="1293" w:type="dxa"/>
            <w:vAlign w:val="center"/>
          </w:tcPr>
          <w:p w:rsidR="00CF1D50" w:rsidRDefault="003713B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684" w:type="dxa"/>
            <w:vAlign w:val="center"/>
          </w:tcPr>
          <w:p w:rsidR="00CF1D50" w:rsidRDefault="003713B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CF1D50" w:rsidRDefault="003713B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06.08.2026 11:45:40 (MSK+00:00)</w:t>
            </w:r>
          </w:p>
        </w:tc>
        <w:tc>
          <w:tcPr>
            <w:tcW w:w="1701" w:type="dxa"/>
            <w:vAlign w:val="center"/>
          </w:tcPr>
          <w:p w:rsidR="00CF1D50" w:rsidRDefault="003713B0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737" w:type="dxa"/>
            <w:vAlign w:val="center"/>
          </w:tcPr>
          <w:p w:rsidR="00CF1D50" w:rsidRDefault="00CF1D50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vAlign w:val="center"/>
          </w:tcPr>
          <w:p w:rsidR="00CF1D50" w:rsidRDefault="003713B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126 505.00</w:t>
            </w:r>
          </w:p>
        </w:tc>
        <w:tc>
          <w:tcPr>
            <w:tcW w:w="1140" w:type="dxa"/>
            <w:vAlign w:val="center"/>
          </w:tcPr>
          <w:p w:rsidR="00CF1D50" w:rsidRDefault="003713B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0.00 %</w:t>
            </w:r>
          </w:p>
        </w:tc>
        <w:tc>
          <w:tcPr>
            <w:tcW w:w="1140" w:type="dxa"/>
            <w:vAlign w:val="center"/>
          </w:tcPr>
          <w:p w:rsidR="00CF1D50" w:rsidRDefault="003713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</w:tbl>
    <w:p w:rsidR="00CF1D50" w:rsidRDefault="003713B0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lastRenderedPageBreak/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1"/>
        <w:gridCol w:w="5102"/>
      </w:tblGrid>
      <w:tr w:rsidR="00CF1D50">
        <w:trPr>
          <w:trHeight w:val="491"/>
        </w:trPr>
        <w:tc>
          <w:tcPr>
            <w:tcW w:w="4819" w:type="dxa"/>
            <w:vMerge w:val="restart"/>
            <w:noWrap/>
          </w:tcPr>
          <w:p w:rsidR="00CF1D50" w:rsidRDefault="003713B0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CF1D50" w:rsidRDefault="003713B0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CF1D50">
        <w:tc>
          <w:tcPr>
            <w:tcW w:w="4819" w:type="dxa"/>
            <w:noWrap/>
            <w:vAlign w:val="center"/>
          </w:tcPr>
          <w:p w:rsidR="00CF1D50" w:rsidRDefault="003713B0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CF1D50" w:rsidRDefault="00A957C4">
            <w:pPr>
              <w:jc w:val="left"/>
            </w:pPr>
            <w:r>
              <w:t>Заявка соответствует всем требованиям</w:t>
            </w:r>
            <w:bookmarkStart w:id="0" w:name="_GoBack"/>
            <w:bookmarkEnd w:id="0"/>
            <w:r>
              <w:t xml:space="preserve"> 44-ФЗ</w:t>
            </w:r>
          </w:p>
        </w:tc>
      </w:tr>
      <w:tr w:rsidR="00CF1D50">
        <w:tc>
          <w:tcPr>
            <w:tcW w:w="4819" w:type="dxa"/>
            <w:noWrap/>
            <w:vAlign w:val="center"/>
          </w:tcPr>
          <w:p w:rsidR="00CF1D50" w:rsidRDefault="003713B0">
            <w:pPr>
              <w:jc w:val="left"/>
            </w:pPr>
            <w:r>
              <w:t>Юсупов Руслан Абдулмутелипович</w:t>
            </w:r>
          </w:p>
        </w:tc>
        <w:tc>
          <w:tcPr>
            <w:tcW w:w="4819" w:type="dxa"/>
            <w:noWrap/>
            <w:vAlign w:val="center"/>
          </w:tcPr>
          <w:p w:rsidR="00CF1D50" w:rsidRDefault="003713B0">
            <w:pPr>
              <w:jc w:val="left"/>
            </w:pPr>
            <w:r>
              <w:t>Соответствует</w:t>
            </w:r>
          </w:p>
        </w:tc>
      </w:tr>
      <w:tr w:rsidR="00CF1D50">
        <w:tc>
          <w:tcPr>
            <w:tcW w:w="4819" w:type="dxa"/>
            <w:noWrap/>
            <w:vAlign w:val="center"/>
          </w:tcPr>
          <w:p w:rsidR="00CF1D50" w:rsidRDefault="003713B0">
            <w:pPr>
              <w:jc w:val="left"/>
            </w:pPr>
            <w:r>
              <w:t>Исмаилов Али Бахович</w:t>
            </w:r>
          </w:p>
        </w:tc>
        <w:tc>
          <w:tcPr>
            <w:tcW w:w="4819" w:type="dxa"/>
            <w:noWrap/>
            <w:vAlign w:val="center"/>
          </w:tcPr>
          <w:p w:rsidR="00CF1D50" w:rsidRDefault="003713B0">
            <w:pPr>
              <w:jc w:val="left"/>
            </w:pPr>
            <w:r>
              <w:t>Соответствует</w:t>
            </w:r>
          </w:p>
        </w:tc>
      </w:tr>
      <w:tr w:rsidR="00CF1D50">
        <w:tc>
          <w:tcPr>
            <w:tcW w:w="4819" w:type="dxa"/>
            <w:noWrap/>
            <w:vAlign w:val="center"/>
          </w:tcPr>
          <w:p w:rsidR="00CF1D50" w:rsidRDefault="003713B0">
            <w:pPr>
              <w:jc w:val="left"/>
            </w:pPr>
            <w:r>
              <w:t>Боршигов Исмаил Химатович</w:t>
            </w:r>
          </w:p>
        </w:tc>
        <w:tc>
          <w:tcPr>
            <w:tcW w:w="4819" w:type="dxa"/>
            <w:noWrap/>
            <w:vAlign w:val="center"/>
          </w:tcPr>
          <w:p w:rsidR="00CF1D50" w:rsidRDefault="003713B0">
            <w:pPr>
              <w:jc w:val="left"/>
            </w:pPr>
            <w:r>
              <w:t>Соответствует</w:t>
            </w:r>
          </w:p>
        </w:tc>
      </w:tr>
    </w:tbl>
    <w:p w:rsidR="00CF1D50" w:rsidRDefault="003713B0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окончании срока подачи заявок на участие в закупке подана только одна заявка, на основании п.1 ч.1 ст.52 Федера</w:t>
      </w:r>
      <w:r>
        <w:rPr>
          <w:rFonts w:eastAsia="Times New Roman"/>
          <w:lang w:eastAsia="ru-RU"/>
        </w:rPr>
        <w:t>льного закона № 44-ФЗ определение поставщика (подрядчика, исполнителя) по электронному аукциону признается несостоявшимся.</w:t>
      </w:r>
    </w:p>
    <w:p w:rsidR="00CF1D50" w:rsidRDefault="003713B0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пп.«б» п.2 ч.2 ст.52 Федерального закона № 44-ФЗ настоящий протокол подведения итогов определения поставщика (подрядчика</w:t>
      </w:r>
      <w:r>
        <w:rPr>
          <w:rFonts w:eastAsia="Times New Roman"/>
          <w:lang w:eastAsia="ru-RU"/>
        </w:rPr>
        <w:t>, исполнителя) 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</w:t>
      </w:r>
      <w:r>
        <w:rPr>
          <w:rFonts w:eastAsia="Times New Roman"/>
          <w:lang w:eastAsia="ru-RU"/>
        </w:rPr>
        <w:t>влен оператору электронной площадки. Протокол будет размещен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</w:t>
      </w:r>
      <w:r>
        <w:rPr>
          <w:rFonts w:eastAsia="Times New Roman"/>
          <w:lang w:eastAsia="ru-RU"/>
        </w:rPr>
        <w:t xml:space="preserve">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ТЕРРИТОРИАЛЬНЫЙ ФОНД ОБЯЗАТЕЛЬНОГО МЕДИЦИНСКОГО СТРАХОВАНИЯ ЧЕЧЕНСКОЙ РЕСПУБЛИКИ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Юсупов Руслан Абдулмутелипович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00:F5:49:F5:75:EA:97:36:51:61:87:12:70:72:79:3A:AA, действителен с 20.01.2026 07:04:18 по 15.04.2027 07:04:18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12:32:48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ТЕРРИТОРИАЛЬНЫЙ ФОНД ОБЯЗАТЕЛЬНОГО МЕДИЦИНСКОГО СТРАХОВАНИЯ ЧЕЧЕНСКОЙ РЕСПУБЛИКИ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Исмаилов Али Бахович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1D:76:B2:D5:57:42:18:35:64:46:8F:73:3D:BF:18:25, действителен с 31.07.2025 11:37:11 по 24.10.2026 11:37:11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12:33:14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ТЕРРИТОРИАЛЬНЫЙ ФОНД ОБЯЗАТЕЛЬНОГО МЕДИЦИНСКОГО СТРАХОВАНИЯ ЧЕЧЕНСКОЙ РЕСПУБЛИКИ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Боршигов Исмаил Химатович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46:88:FC:64:39:CD:DA:0A:F1:DA:80:C7:4C:88:1E:D3, действителен с 07.10.2025 08:59:15 по 31.12.2026 08:59:15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12:33:34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ТЕРРИТОРИАЛЬНЫЙ ФОНД ОБЯЗАТЕЛЬНОГО МЕДИЦИНСКОГО СТРАХОВАНИЯ ЧЕЧЕНСКОЙ РЕСПУБЛИКИ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Юсупов Руслан Абдулмутелипович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00:F5:49:F5:75:EA:97:36:51:61:87:12:70:72:79:3A:AA, действителен с 20.01.2026 07:04:18 по 15.04.2027 07:04:18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12:33:54 МСК</w:t>
      </w:r>
    </w:p>
    <w:sectPr w:rsidR="00CF1D50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713B0" w:rsidRDefault="003713B0">
      <w:pPr>
        <w:spacing w:after="0" w:line="240" w:lineRule="auto"/>
      </w:pPr>
      <w:r>
        <w:separator/>
      </w:r>
    </w:p>
  </w:endnote>
  <w:endnote w:type="continuationSeparator" w:id="0">
    <w:p w:rsidR="003713B0" w:rsidRDefault="003713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713B0" w:rsidRDefault="003713B0">
      <w:pPr>
        <w:spacing w:after="0" w:line="240" w:lineRule="auto"/>
      </w:pPr>
      <w:r>
        <w:separator/>
      </w:r>
    </w:p>
  </w:footnote>
  <w:footnote w:type="continuationSeparator" w:id="0">
    <w:p w:rsidR="003713B0" w:rsidRDefault="003713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C9102C"/>
    <w:multiLevelType w:val="hybridMultilevel"/>
    <w:tmpl w:val="3C061F0A"/>
    <w:lvl w:ilvl="0" w:tplc="453C893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C6CCC46">
      <w:start w:val="1"/>
      <w:numFmt w:val="lowerLetter"/>
      <w:lvlText w:val="%2."/>
      <w:lvlJc w:val="left"/>
      <w:pPr>
        <w:ind w:left="1440" w:hanging="360"/>
      </w:pPr>
    </w:lvl>
    <w:lvl w:ilvl="2" w:tplc="1AAC972C">
      <w:start w:val="1"/>
      <w:numFmt w:val="lowerRoman"/>
      <w:lvlText w:val="%3."/>
      <w:lvlJc w:val="right"/>
      <w:pPr>
        <w:ind w:left="2160" w:hanging="180"/>
      </w:pPr>
    </w:lvl>
    <w:lvl w:ilvl="3" w:tplc="DEECB50A">
      <w:start w:val="1"/>
      <w:numFmt w:val="decimal"/>
      <w:lvlText w:val="%4."/>
      <w:lvlJc w:val="left"/>
      <w:pPr>
        <w:ind w:left="2880" w:hanging="360"/>
      </w:pPr>
    </w:lvl>
    <w:lvl w:ilvl="4" w:tplc="E0CA6420">
      <w:start w:val="1"/>
      <w:numFmt w:val="lowerLetter"/>
      <w:lvlText w:val="%5."/>
      <w:lvlJc w:val="left"/>
      <w:pPr>
        <w:ind w:left="3600" w:hanging="360"/>
      </w:pPr>
    </w:lvl>
    <w:lvl w:ilvl="5" w:tplc="AE244B42">
      <w:start w:val="1"/>
      <w:numFmt w:val="lowerRoman"/>
      <w:lvlText w:val="%6."/>
      <w:lvlJc w:val="right"/>
      <w:pPr>
        <w:ind w:left="4320" w:hanging="180"/>
      </w:pPr>
    </w:lvl>
    <w:lvl w:ilvl="6" w:tplc="BB16C7CC">
      <w:start w:val="1"/>
      <w:numFmt w:val="decimal"/>
      <w:lvlText w:val="%7."/>
      <w:lvlJc w:val="left"/>
      <w:pPr>
        <w:ind w:left="5040" w:hanging="360"/>
      </w:pPr>
    </w:lvl>
    <w:lvl w:ilvl="7" w:tplc="7706AF3A">
      <w:start w:val="1"/>
      <w:numFmt w:val="lowerLetter"/>
      <w:lvlText w:val="%8."/>
      <w:lvlJc w:val="left"/>
      <w:pPr>
        <w:ind w:left="5760" w:hanging="360"/>
      </w:pPr>
    </w:lvl>
    <w:lvl w:ilvl="8" w:tplc="DF4C0AB2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144B5E"/>
    <w:multiLevelType w:val="hybridMultilevel"/>
    <w:tmpl w:val="4224CE3A"/>
    <w:lvl w:ilvl="0" w:tplc="1F26398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ED294DC">
      <w:start w:val="1"/>
      <w:numFmt w:val="lowerLetter"/>
      <w:lvlText w:val="%2."/>
      <w:lvlJc w:val="left"/>
      <w:pPr>
        <w:ind w:left="1440" w:hanging="360"/>
      </w:pPr>
    </w:lvl>
    <w:lvl w:ilvl="2" w:tplc="663C7B30">
      <w:start w:val="1"/>
      <w:numFmt w:val="lowerRoman"/>
      <w:lvlText w:val="%3."/>
      <w:lvlJc w:val="right"/>
      <w:pPr>
        <w:ind w:left="2160" w:hanging="180"/>
      </w:pPr>
    </w:lvl>
    <w:lvl w:ilvl="3" w:tplc="77DEFE9A">
      <w:start w:val="1"/>
      <w:numFmt w:val="decimal"/>
      <w:lvlText w:val="%4."/>
      <w:lvlJc w:val="left"/>
      <w:pPr>
        <w:ind w:left="2880" w:hanging="360"/>
      </w:pPr>
    </w:lvl>
    <w:lvl w:ilvl="4" w:tplc="FB64C486">
      <w:start w:val="1"/>
      <w:numFmt w:val="lowerLetter"/>
      <w:lvlText w:val="%5."/>
      <w:lvlJc w:val="left"/>
      <w:pPr>
        <w:ind w:left="3600" w:hanging="360"/>
      </w:pPr>
    </w:lvl>
    <w:lvl w:ilvl="5" w:tplc="BEBA73E4">
      <w:start w:val="1"/>
      <w:numFmt w:val="lowerRoman"/>
      <w:lvlText w:val="%6."/>
      <w:lvlJc w:val="right"/>
      <w:pPr>
        <w:ind w:left="4320" w:hanging="180"/>
      </w:pPr>
    </w:lvl>
    <w:lvl w:ilvl="6" w:tplc="9000CF8E">
      <w:start w:val="1"/>
      <w:numFmt w:val="decimal"/>
      <w:lvlText w:val="%7."/>
      <w:lvlJc w:val="left"/>
      <w:pPr>
        <w:ind w:left="5040" w:hanging="360"/>
      </w:pPr>
    </w:lvl>
    <w:lvl w:ilvl="7" w:tplc="3528D1AE">
      <w:start w:val="1"/>
      <w:numFmt w:val="lowerLetter"/>
      <w:lvlText w:val="%8."/>
      <w:lvlJc w:val="left"/>
      <w:pPr>
        <w:ind w:left="5760" w:hanging="360"/>
      </w:pPr>
    </w:lvl>
    <w:lvl w:ilvl="8" w:tplc="880E14F2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E72DCA"/>
    <w:multiLevelType w:val="hybridMultilevel"/>
    <w:tmpl w:val="A7420A5E"/>
    <w:lvl w:ilvl="0" w:tplc="33A4865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9C8686C">
      <w:start w:val="1"/>
      <w:numFmt w:val="lowerLetter"/>
      <w:lvlText w:val="%2."/>
      <w:lvlJc w:val="left"/>
      <w:pPr>
        <w:ind w:left="1440" w:hanging="360"/>
      </w:pPr>
    </w:lvl>
    <w:lvl w:ilvl="2" w:tplc="706AFAD0">
      <w:start w:val="1"/>
      <w:numFmt w:val="lowerRoman"/>
      <w:lvlText w:val="%3."/>
      <w:lvlJc w:val="right"/>
      <w:pPr>
        <w:ind w:left="2160" w:hanging="180"/>
      </w:pPr>
    </w:lvl>
    <w:lvl w:ilvl="3" w:tplc="AD76F7A8">
      <w:start w:val="1"/>
      <w:numFmt w:val="decimal"/>
      <w:lvlText w:val="%4."/>
      <w:lvlJc w:val="left"/>
      <w:pPr>
        <w:ind w:left="2880" w:hanging="360"/>
      </w:pPr>
    </w:lvl>
    <w:lvl w:ilvl="4" w:tplc="81BCA8B6">
      <w:start w:val="1"/>
      <w:numFmt w:val="lowerLetter"/>
      <w:lvlText w:val="%5."/>
      <w:lvlJc w:val="left"/>
      <w:pPr>
        <w:ind w:left="3600" w:hanging="360"/>
      </w:pPr>
    </w:lvl>
    <w:lvl w:ilvl="5" w:tplc="C99AA620">
      <w:start w:val="1"/>
      <w:numFmt w:val="lowerRoman"/>
      <w:lvlText w:val="%6."/>
      <w:lvlJc w:val="right"/>
      <w:pPr>
        <w:ind w:left="4320" w:hanging="180"/>
      </w:pPr>
    </w:lvl>
    <w:lvl w:ilvl="6" w:tplc="ACE668CC">
      <w:start w:val="1"/>
      <w:numFmt w:val="decimal"/>
      <w:lvlText w:val="%7."/>
      <w:lvlJc w:val="left"/>
      <w:pPr>
        <w:ind w:left="5040" w:hanging="360"/>
      </w:pPr>
    </w:lvl>
    <w:lvl w:ilvl="7" w:tplc="D1346D14">
      <w:start w:val="1"/>
      <w:numFmt w:val="lowerLetter"/>
      <w:lvlText w:val="%8."/>
      <w:lvlJc w:val="left"/>
      <w:pPr>
        <w:ind w:left="5760" w:hanging="360"/>
      </w:pPr>
    </w:lvl>
    <w:lvl w:ilvl="8" w:tplc="0D942A4C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A7D4880"/>
    <w:multiLevelType w:val="hybridMultilevel"/>
    <w:tmpl w:val="5218BB62"/>
    <w:lvl w:ilvl="0" w:tplc="3DCAE36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F622C76">
      <w:start w:val="1"/>
      <w:numFmt w:val="lowerLetter"/>
      <w:lvlText w:val="%2."/>
      <w:lvlJc w:val="left"/>
      <w:pPr>
        <w:ind w:left="1440" w:hanging="360"/>
      </w:pPr>
    </w:lvl>
    <w:lvl w:ilvl="2" w:tplc="10669434">
      <w:start w:val="1"/>
      <w:numFmt w:val="lowerRoman"/>
      <w:lvlText w:val="%3."/>
      <w:lvlJc w:val="right"/>
      <w:pPr>
        <w:ind w:left="2160" w:hanging="180"/>
      </w:pPr>
    </w:lvl>
    <w:lvl w:ilvl="3" w:tplc="0B587328">
      <w:start w:val="1"/>
      <w:numFmt w:val="decimal"/>
      <w:lvlText w:val="%4."/>
      <w:lvlJc w:val="left"/>
      <w:pPr>
        <w:ind w:left="2880" w:hanging="360"/>
      </w:pPr>
    </w:lvl>
    <w:lvl w:ilvl="4" w:tplc="3B8CC2E6">
      <w:start w:val="1"/>
      <w:numFmt w:val="lowerLetter"/>
      <w:lvlText w:val="%5."/>
      <w:lvlJc w:val="left"/>
      <w:pPr>
        <w:ind w:left="3600" w:hanging="360"/>
      </w:pPr>
    </w:lvl>
    <w:lvl w:ilvl="5" w:tplc="8E024B68">
      <w:start w:val="1"/>
      <w:numFmt w:val="lowerRoman"/>
      <w:lvlText w:val="%6."/>
      <w:lvlJc w:val="right"/>
      <w:pPr>
        <w:ind w:left="4320" w:hanging="180"/>
      </w:pPr>
    </w:lvl>
    <w:lvl w:ilvl="6" w:tplc="4AF881AC">
      <w:start w:val="1"/>
      <w:numFmt w:val="decimal"/>
      <w:lvlText w:val="%7."/>
      <w:lvlJc w:val="left"/>
      <w:pPr>
        <w:ind w:left="5040" w:hanging="360"/>
      </w:pPr>
    </w:lvl>
    <w:lvl w:ilvl="7" w:tplc="3734129E">
      <w:start w:val="1"/>
      <w:numFmt w:val="lowerLetter"/>
      <w:lvlText w:val="%8."/>
      <w:lvlJc w:val="left"/>
      <w:pPr>
        <w:ind w:left="5760" w:hanging="360"/>
      </w:pPr>
    </w:lvl>
    <w:lvl w:ilvl="8" w:tplc="9D9869EE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7A33FB5"/>
    <w:multiLevelType w:val="hybridMultilevel"/>
    <w:tmpl w:val="9B98A138"/>
    <w:lvl w:ilvl="0" w:tplc="5A889CF0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2EC4913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6EC05F94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397488C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D90AF99A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409E8168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EB7ECF2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612C6BD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ED1ABEC6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5" w15:restartNumberingAfterBreak="0">
    <w:nsid w:val="5999129D"/>
    <w:multiLevelType w:val="hybridMultilevel"/>
    <w:tmpl w:val="AF8C182E"/>
    <w:lvl w:ilvl="0" w:tplc="F44EFDE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0E66DA4">
      <w:start w:val="1"/>
      <w:numFmt w:val="lowerLetter"/>
      <w:lvlText w:val="%2."/>
      <w:lvlJc w:val="left"/>
      <w:pPr>
        <w:ind w:left="1440" w:hanging="360"/>
      </w:pPr>
    </w:lvl>
    <w:lvl w:ilvl="2" w:tplc="CE4A9260">
      <w:start w:val="1"/>
      <w:numFmt w:val="lowerRoman"/>
      <w:lvlText w:val="%3."/>
      <w:lvlJc w:val="right"/>
      <w:pPr>
        <w:ind w:left="2160" w:hanging="180"/>
      </w:pPr>
    </w:lvl>
    <w:lvl w:ilvl="3" w:tplc="E5E8A758">
      <w:start w:val="1"/>
      <w:numFmt w:val="decimal"/>
      <w:lvlText w:val="%4."/>
      <w:lvlJc w:val="left"/>
      <w:pPr>
        <w:ind w:left="2880" w:hanging="360"/>
      </w:pPr>
    </w:lvl>
    <w:lvl w:ilvl="4" w:tplc="8B9C61A2">
      <w:start w:val="1"/>
      <w:numFmt w:val="lowerLetter"/>
      <w:lvlText w:val="%5."/>
      <w:lvlJc w:val="left"/>
      <w:pPr>
        <w:ind w:left="3600" w:hanging="360"/>
      </w:pPr>
    </w:lvl>
    <w:lvl w:ilvl="5" w:tplc="ED54658A">
      <w:start w:val="1"/>
      <w:numFmt w:val="lowerRoman"/>
      <w:lvlText w:val="%6."/>
      <w:lvlJc w:val="right"/>
      <w:pPr>
        <w:ind w:left="4320" w:hanging="180"/>
      </w:pPr>
    </w:lvl>
    <w:lvl w:ilvl="6" w:tplc="FC060682">
      <w:start w:val="1"/>
      <w:numFmt w:val="decimal"/>
      <w:lvlText w:val="%7."/>
      <w:lvlJc w:val="left"/>
      <w:pPr>
        <w:ind w:left="5040" w:hanging="360"/>
      </w:pPr>
    </w:lvl>
    <w:lvl w:ilvl="7" w:tplc="E4E83882">
      <w:start w:val="1"/>
      <w:numFmt w:val="lowerLetter"/>
      <w:lvlText w:val="%8."/>
      <w:lvlJc w:val="left"/>
      <w:pPr>
        <w:ind w:left="5760" w:hanging="360"/>
      </w:pPr>
    </w:lvl>
    <w:lvl w:ilvl="8" w:tplc="4BAC81CA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DC52394"/>
    <w:multiLevelType w:val="hybridMultilevel"/>
    <w:tmpl w:val="2B2A5EE2"/>
    <w:lvl w:ilvl="0" w:tplc="8D78ABD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F822A18">
      <w:start w:val="1"/>
      <w:numFmt w:val="lowerLetter"/>
      <w:lvlText w:val="%2."/>
      <w:lvlJc w:val="left"/>
      <w:pPr>
        <w:ind w:left="1440" w:hanging="360"/>
      </w:pPr>
    </w:lvl>
    <w:lvl w:ilvl="2" w:tplc="37E229BE">
      <w:start w:val="1"/>
      <w:numFmt w:val="lowerRoman"/>
      <w:lvlText w:val="%3."/>
      <w:lvlJc w:val="right"/>
      <w:pPr>
        <w:ind w:left="2160" w:hanging="180"/>
      </w:pPr>
    </w:lvl>
    <w:lvl w:ilvl="3" w:tplc="B3E61018">
      <w:start w:val="1"/>
      <w:numFmt w:val="decimal"/>
      <w:lvlText w:val="%4."/>
      <w:lvlJc w:val="left"/>
      <w:pPr>
        <w:ind w:left="2880" w:hanging="360"/>
      </w:pPr>
    </w:lvl>
    <w:lvl w:ilvl="4" w:tplc="EFFACBB6">
      <w:start w:val="1"/>
      <w:numFmt w:val="lowerLetter"/>
      <w:lvlText w:val="%5."/>
      <w:lvlJc w:val="left"/>
      <w:pPr>
        <w:ind w:left="3600" w:hanging="360"/>
      </w:pPr>
    </w:lvl>
    <w:lvl w:ilvl="5" w:tplc="92F2BE3E">
      <w:start w:val="1"/>
      <w:numFmt w:val="lowerRoman"/>
      <w:lvlText w:val="%6."/>
      <w:lvlJc w:val="right"/>
      <w:pPr>
        <w:ind w:left="4320" w:hanging="180"/>
      </w:pPr>
    </w:lvl>
    <w:lvl w:ilvl="6" w:tplc="017E7EE8">
      <w:start w:val="1"/>
      <w:numFmt w:val="decimal"/>
      <w:lvlText w:val="%7."/>
      <w:lvlJc w:val="left"/>
      <w:pPr>
        <w:ind w:left="5040" w:hanging="360"/>
      </w:pPr>
    </w:lvl>
    <w:lvl w:ilvl="7" w:tplc="061A826E">
      <w:start w:val="1"/>
      <w:numFmt w:val="lowerLetter"/>
      <w:lvlText w:val="%8."/>
      <w:lvlJc w:val="left"/>
      <w:pPr>
        <w:ind w:left="5760" w:hanging="360"/>
      </w:pPr>
    </w:lvl>
    <w:lvl w:ilvl="8" w:tplc="19C6FFAA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88021A6"/>
    <w:multiLevelType w:val="hybridMultilevel"/>
    <w:tmpl w:val="347E3D94"/>
    <w:lvl w:ilvl="0" w:tplc="D1DC931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7AA4716A">
      <w:start w:val="1"/>
      <w:numFmt w:val="lowerLetter"/>
      <w:lvlText w:val="%2."/>
      <w:lvlJc w:val="left"/>
      <w:pPr>
        <w:ind w:left="1440" w:hanging="360"/>
      </w:pPr>
    </w:lvl>
    <w:lvl w:ilvl="2" w:tplc="905A3D68">
      <w:start w:val="1"/>
      <w:numFmt w:val="lowerRoman"/>
      <w:lvlText w:val="%3."/>
      <w:lvlJc w:val="right"/>
      <w:pPr>
        <w:ind w:left="2160" w:hanging="180"/>
      </w:pPr>
    </w:lvl>
    <w:lvl w:ilvl="3" w:tplc="2FFC1F2C">
      <w:start w:val="1"/>
      <w:numFmt w:val="decimal"/>
      <w:lvlText w:val="%4."/>
      <w:lvlJc w:val="left"/>
      <w:pPr>
        <w:ind w:left="2880" w:hanging="360"/>
      </w:pPr>
    </w:lvl>
    <w:lvl w:ilvl="4" w:tplc="3AA2B2E0">
      <w:start w:val="1"/>
      <w:numFmt w:val="lowerLetter"/>
      <w:lvlText w:val="%5."/>
      <w:lvlJc w:val="left"/>
      <w:pPr>
        <w:ind w:left="3600" w:hanging="360"/>
      </w:pPr>
    </w:lvl>
    <w:lvl w:ilvl="5" w:tplc="CE6C9CCC">
      <w:start w:val="1"/>
      <w:numFmt w:val="lowerRoman"/>
      <w:lvlText w:val="%6."/>
      <w:lvlJc w:val="right"/>
      <w:pPr>
        <w:ind w:left="4320" w:hanging="180"/>
      </w:pPr>
    </w:lvl>
    <w:lvl w:ilvl="6" w:tplc="D46A7EF6">
      <w:start w:val="1"/>
      <w:numFmt w:val="decimal"/>
      <w:lvlText w:val="%7."/>
      <w:lvlJc w:val="left"/>
      <w:pPr>
        <w:ind w:left="5040" w:hanging="360"/>
      </w:pPr>
    </w:lvl>
    <w:lvl w:ilvl="7" w:tplc="38E86850">
      <w:start w:val="1"/>
      <w:numFmt w:val="lowerLetter"/>
      <w:lvlText w:val="%8."/>
      <w:lvlJc w:val="left"/>
      <w:pPr>
        <w:ind w:left="5760" w:hanging="360"/>
      </w:pPr>
    </w:lvl>
    <w:lvl w:ilvl="8" w:tplc="3D32FAB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1D50"/>
    <w:rsid w:val="003713B0"/>
    <w:rsid w:val="00A957C4"/>
    <w:rsid w:val="00CF1D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7D6FD4"/>
  <w15:docId w15:val="{58FFC6D2-59CD-4C00-9221-913338821B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500</Words>
  <Characters>2853</Characters>
  <Application>Microsoft Office Word</Application>
  <DocSecurity>0</DocSecurity>
  <Lines>23</Lines>
  <Paragraphs>6</Paragraphs>
  <ScaleCrop>false</ScaleCrop>
  <Company/>
  <LinksUpToDate>false</LinksUpToDate>
  <CharactersWithSpaces>3347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lastModifiedBy>RUSLAN</cp:lastModifiedBy>
  <cp:revision>6</cp:revision>
  <dcterms:created xsi:type="dcterms:W3CDTF">2023-05-10T07:45:00Z</dcterms:created>
  <dcterms:modified xsi:type="dcterms:W3CDTF">2026-08-07T09:30:00Z</dcterms:modified>
</cp:coreProperties>
</file>