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(0801300017426000082)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0801300017426000082-2-1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Хайбуллинский р-н, Акъяр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МУНИЦИПАЛЬНОЕ КАЗЕННОЕ УЧРЕЖДЕНИЕ "ЦЕНТРАЛИЗОВАННАЯ БУХГАЛТЕРИЯ" МУНИЦИПАЛЬНОГО РАЙОНА ХАЙБУЛЛИНСКИЙ РАЙОН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СЕЛЬСКОГО ПОСЕЛЕНИЯ ЦЕЛИННЫЙ СЕЛЬСОВЕТ МУНИЦИПАЛЬНОГО РАЙОНА ХАЙБУЛЛИНСКИЙ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263024800053502480100100040012529244.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10:29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водонапорной башни для д. Исянгильдино МР Хайбуллинский район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Сахно Елена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Кувандыков Рустам Раисович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Администрации сельского поселения Акъярский сельсовет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Салаватов Ильсаф Венерович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Прокопенко Светлана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15:47:05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13:39:35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814 500.00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11:29:53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895 500.00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Сахно Елена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Кувандыков Рустам Раисович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Салаватов Ильсаф Венерович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Прокопенко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Сахно Елена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Кувандыков Рустам Раисович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Салаватов Ильсаф Венерович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Прокопенко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Сахно Елена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Кувандыков Рустам Раисович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Салаватов Ильсаф Венерович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Прокопенко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810 000.00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814 500.00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895 500.00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МУНИЦИПАЛЬНОГО РАЙОНА ХАЙБУЛЛИНСКИЙ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Прокопенко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00:A7:75:1F:AC:3B:97:43:C6:F9:86:D9:C0:29:F1:1B:21, действителен с 23.09.2025 06:17:40 по 17.12.2026 06:17:40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13:20:28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МУНИЦИПАЛЬНОГО РАЙОНА ХАЙБУЛЛИНСКИЙ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Сахно Елена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00:BD:AE:E2:D9:EA:D2:86:57:3E:4D:7E:E3:68:71:45:67, действителен с 13.03.2026 15:12:15 по 06.06.2027 15:12:15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13:36:25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МУНИЦИПАЛЬНОГО РАЙОНА ХАЙБУЛЛИНСКИЙ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Кувандыков Рустам Раисович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00:A6:72:8E:62:F5:A0:C4:D2:38:5E:E8:3E:60:5A:FA:E8, действителен с 23.09.2025 06:17:41 по 17.12.2026 06:17:41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13:36:55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СЕЛЬСКОГО ПОСЕЛЕНИЯ АКЪЯРСКИЙ СЕЛЬСОВЕТ МУНИЦИПАЛЬНОГО РАЙОНА ХАЙБУЛЛИНСКИЙ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Салаватов Ильсаф Венерович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42:9C:74:3C:A6:F7:6E:6C:56:2F:A5:D8:2F:37:BD:BB, действителен с 20.04.2026 09:38:44 по 14.07.2027 09:38:44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13:37:23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МУНИЦИПАЛЬНОГО РАЙОНА ХАЙБУЛЛИНСКИЙ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Прокопенко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00:A7:75:1F:AC:3B:97:43:C6:F9:86:D9:C0:29:F1:1B:21, действителен с 23.09.2025 06:17:40 по 17.12.2026 06:17:40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13:41:03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