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267846" w14:textId="77777777" w:rsidR="00CD15C4" w:rsidRDefault="00C35E02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14:paraId="51E0D68B" w14:textId="77777777" w:rsidR="00CD15C4" w:rsidRDefault="00C35E02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</w:p>
    <w:p w14:paraId="3993666B" w14:textId="77777777" w:rsidR="00CD15C4" w:rsidRDefault="00C35E02">
      <w:pPr>
        <w:spacing w:after="0" w:line="240" w:lineRule="auto"/>
        <w:ind w:right="-1"/>
        <w:jc w:val="center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>(0301300015926000131)</w:t>
      </w:r>
    </w:p>
    <w:p w14:paraId="66CCDB21" w14:textId="77777777" w:rsidR="00CD15C4" w:rsidRDefault="00CD15C4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 w:rsidR="00CD15C4" w14:paraId="0F4BC304" w14:textId="77777777">
        <w:tc>
          <w:tcPr>
            <w:tcW w:w="2835" w:type="dxa"/>
            <w:vAlign w:val="bottom"/>
          </w:tcPr>
          <w:p w14:paraId="5BFF6D09" w14:textId="77777777" w:rsidR="00CD15C4" w:rsidRDefault="00C35E02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07.08.2026</w:t>
            </w:r>
          </w:p>
        </w:tc>
        <w:tc>
          <w:tcPr>
            <w:tcW w:w="4395" w:type="dxa"/>
            <w:vAlign w:val="bottom"/>
          </w:tcPr>
          <w:p w14:paraId="7106C942" w14:textId="77777777" w:rsidR="00CD15C4" w:rsidRDefault="00CD15C4">
            <w:pPr>
              <w:rPr>
                <w:bCs/>
              </w:rPr>
            </w:pPr>
          </w:p>
        </w:tc>
        <w:tc>
          <w:tcPr>
            <w:tcW w:w="3372" w:type="dxa"/>
          </w:tcPr>
          <w:p w14:paraId="2C63E4C2" w14:textId="77777777" w:rsidR="00CD15C4" w:rsidRDefault="00C35E02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0301300015926000131-2-1</w:t>
            </w:r>
          </w:p>
        </w:tc>
      </w:tr>
      <w:tr w:rsidR="00CD15C4" w14:paraId="50CB311C" w14:textId="77777777">
        <w:tc>
          <w:tcPr>
            <w:tcW w:w="2835" w:type="dxa"/>
            <w:vAlign w:val="bottom"/>
          </w:tcPr>
          <w:p w14:paraId="68853071" w14:textId="77777777" w:rsidR="00CD15C4" w:rsidRDefault="00CD15C4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cs="Times New Roman"/>
                <w:bCs/>
              </w:rPr>
            </w:pPr>
          </w:p>
        </w:tc>
        <w:tc>
          <w:tcPr>
            <w:tcW w:w="4395" w:type="dxa"/>
            <w:vAlign w:val="bottom"/>
          </w:tcPr>
          <w:p w14:paraId="58A03D89" w14:textId="77777777" w:rsidR="00CD15C4" w:rsidRDefault="00C35E02">
            <w:pPr>
              <w:spacing w:after="0" w:line="254" w:lineRule="auto"/>
              <w:jc w:val="center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Башкортостан Респ, Уфа г</w:t>
            </w:r>
          </w:p>
        </w:tc>
        <w:tc>
          <w:tcPr>
            <w:tcW w:w="3372" w:type="dxa"/>
          </w:tcPr>
          <w:p w14:paraId="16658C7C" w14:textId="77777777" w:rsidR="00CD15C4" w:rsidRDefault="00CD15C4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</w:p>
        </w:tc>
      </w:tr>
    </w:tbl>
    <w:p w14:paraId="1E27E4A1" w14:textId="77777777" w:rsidR="00CD15C4" w:rsidRDefault="00CD15C4">
      <w:pPr>
        <w:pStyle w:val="ListParagraph1"/>
        <w:tabs>
          <w:tab w:val="left" w:pos="567"/>
        </w:tabs>
        <w:spacing w:before="60" w:after="60" w:line="240" w:lineRule="auto"/>
        <w:ind w:left="360"/>
        <w:jc w:val="center"/>
        <w:rPr>
          <w:rFonts w:cs="Times New Roman"/>
          <w:bCs/>
        </w:rPr>
      </w:pPr>
    </w:p>
    <w:p w14:paraId="7B7AA5B6" w14:textId="77777777" w:rsidR="00CD15C4" w:rsidRDefault="00C35E02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Организатор: Заказчик. ГОСУДАРСТВЕННОЕ БЮДЖЕТНОЕ УЧРЕЖДЕНИЕ ЗДРАВООХРАНЕНИЯ РЕСПУБЛИКИ БАШКОРТОСТАН ГОРОДСКАЯ КЛИНИЧЕСКАЯ БОЛЬНИЦА № 9 ГОРОДА УФЫ.</w:t>
      </w:r>
    </w:p>
    <w:p w14:paraId="2B344449" w14:textId="77777777" w:rsidR="00CD15C4" w:rsidRDefault="00C35E02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</w:p>
    <w:tbl>
      <w:tblPr>
        <w:tblStyle w:val="af7"/>
        <w:tblW w:w="1020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 w:rsidR="00CD15C4" w14:paraId="346F1558" w14:textId="77777777">
        <w:tc>
          <w:tcPr>
            <w:tcW w:w="10206" w:type="dxa"/>
          </w:tcPr>
          <w:p w14:paraId="0F2C6017" w14:textId="77777777" w:rsidR="00CD15C4" w:rsidRDefault="00C35E02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ГОСУДАРСТВЕННОЕ БЮДЖЕТНОЕ УЧРЕЖДЕНИЕ ЗДРАВООХРАНЕНИЯ РЕСПУБЛИКИ БАШКОРТОСТАН ГОРОДСКАЯ КЛИНИЧЕС</w:t>
            </w:r>
            <w:r>
              <w:rPr>
                <w:rFonts w:eastAsia="Times New Roman"/>
                <w:sz w:val="22"/>
                <w:szCs w:val="22"/>
              </w:rPr>
              <w:t>КАЯ БОЛЬНИЦА № 9 ГОРОДА УФЫ</w:t>
            </w:r>
          </w:p>
        </w:tc>
      </w:tr>
    </w:tbl>
    <w:p w14:paraId="24929348" w14:textId="77777777" w:rsidR="00CD15C4" w:rsidRDefault="00C35E02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Идентификационный код закупки: 263027506235402750100101650018623244.</w:t>
      </w:r>
    </w:p>
    <w:p w14:paraId="2629017B" w14:textId="77777777" w:rsidR="00CD15C4" w:rsidRDefault="00C35E02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Извещение об осуществл</w:t>
      </w:r>
      <w:r>
        <w:rPr>
          <w:rFonts w:eastAsia="Times New Roman"/>
          <w:lang w:eastAsia="ru-RU"/>
        </w:rPr>
        <w:t xml:space="preserve">ении закупки размещено 29.07.2026 14:17 (MSK+02:00)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</w:t>
      </w:r>
      <w:r>
        <w:rPr>
          <w:rFonts w:eastAsia="Times New Roman"/>
          <w:lang w:eastAsia="ru-RU"/>
        </w:rPr>
        <w:t>.fabrikant.ru.</w:t>
      </w:r>
    </w:p>
    <w:p w14:paraId="0E2A9ABC" w14:textId="77777777" w:rsidR="00CD15C4" w:rsidRDefault="00C35E02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Наименование объекта закупки: Услуги по изготовлению зуботехнических конструкции.</w:t>
      </w:r>
    </w:p>
    <w:p w14:paraId="137EE9FA" w14:textId="77777777" w:rsidR="00CD15C4" w:rsidRDefault="00C35E02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Максимальное значение цены контракта: 400 000.00</w:t>
      </w:r>
    </w:p>
    <w:p w14:paraId="06E2E0D5" w14:textId="77777777" w:rsidR="00CD15C4" w:rsidRDefault="00C35E02">
      <w:pPr>
        <w:widowControl w:val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Начальная сумма цен единиц товара, работы, услуги: 132 025.00</w:t>
      </w:r>
    </w:p>
    <w:p w14:paraId="48D80A05" w14:textId="77777777" w:rsidR="00CD15C4" w:rsidRDefault="00C35E02">
      <w:pPr>
        <w:keepNext/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Состав комиссии по осуществлению закупок:</w:t>
      </w:r>
    </w:p>
    <w:tbl>
      <w:tblPr>
        <w:tblW w:w="1020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 w:rsidR="00CD15C4" w14:paraId="63DAAACF" w14:textId="77777777">
        <w:trPr>
          <w:tblHeader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0535F7" w14:textId="77777777" w:rsidR="00CD15C4" w:rsidRDefault="00C35E02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Роль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F3F789" w14:textId="77777777" w:rsidR="00CD15C4" w:rsidRDefault="00C35E02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Должность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6BFC17" w14:textId="77777777" w:rsidR="00CD15C4" w:rsidRDefault="00C35E02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B2D679" w14:textId="77777777" w:rsidR="00CD15C4" w:rsidRDefault="00C35E02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Статус</w:t>
            </w:r>
          </w:p>
        </w:tc>
      </w:tr>
      <w:tr w:rsidR="00CD15C4" w14:paraId="740F8193" w14:textId="77777777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D7B2A5" w14:textId="77777777" w:rsidR="00CD15C4" w:rsidRDefault="00C35E02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Председатель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ED4FEA" w14:textId="77777777" w:rsidR="00CD15C4" w:rsidRDefault="00C35E02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Начальник договорного отдела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1F9408" w14:textId="77777777" w:rsidR="00CD15C4" w:rsidRDefault="00C35E02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Гареева Айгуль </w:t>
            </w:r>
            <w:proofErr w:type="spellStart"/>
            <w:r>
              <w:rPr>
                <w:rFonts w:eastAsia="Times New Roman"/>
                <w:lang w:eastAsia="ru-RU"/>
              </w:rPr>
              <w:t>Фаргатовна</w:t>
            </w:r>
            <w:proofErr w:type="spellEnd"/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7ED072" w14:textId="77777777" w:rsidR="00CD15C4" w:rsidRDefault="00C35E02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CD15C4" w14:paraId="7804EA7B" w14:textId="77777777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EACE47" w14:textId="77777777" w:rsidR="00CD15C4" w:rsidRDefault="00C35E02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F84697" w14:textId="77777777" w:rsidR="00CD15C4" w:rsidRDefault="00C35E02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МТС 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B91608" w14:textId="77777777" w:rsidR="00CD15C4" w:rsidRDefault="00C35E02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Ахтямов Владислав Викторович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8ED817" w14:textId="77777777" w:rsidR="00CD15C4" w:rsidRDefault="00C35E02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Отсутствует</w:t>
            </w:r>
          </w:p>
        </w:tc>
      </w:tr>
      <w:tr w:rsidR="00CD15C4" w14:paraId="08CA4552" w14:textId="77777777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A461E6" w14:textId="77777777" w:rsidR="00CD15C4" w:rsidRDefault="00C35E02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4CA014" w14:textId="77777777" w:rsidR="00CD15C4" w:rsidRDefault="00C35E02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Специалист по закупкам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A5EBEA" w14:textId="77777777" w:rsidR="00CD15C4" w:rsidRDefault="00C35E02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proofErr w:type="spellStart"/>
            <w:r>
              <w:rPr>
                <w:rFonts w:eastAsia="Times New Roman"/>
                <w:lang w:eastAsia="ru-RU"/>
              </w:rPr>
              <w:t>Гиззатуллина</w:t>
            </w:r>
            <w:proofErr w:type="spellEnd"/>
            <w:r>
              <w:rPr>
                <w:rFonts w:eastAsia="Times New Roman"/>
                <w:lang w:eastAsia="ru-RU"/>
              </w:rPr>
              <w:t xml:space="preserve"> Луиза </w:t>
            </w:r>
            <w:proofErr w:type="spellStart"/>
            <w:r>
              <w:rPr>
                <w:rFonts w:eastAsia="Times New Roman"/>
                <w:lang w:eastAsia="ru-RU"/>
              </w:rPr>
              <w:t>Алмазовна</w:t>
            </w:r>
            <w:proofErr w:type="spellEnd"/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58693F" w14:textId="77777777" w:rsidR="00CD15C4" w:rsidRDefault="00C35E02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CD15C4" w14:paraId="43260F28" w14:textId="77777777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D20D71" w14:textId="77777777" w:rsidR="00CD15C4" w:rsidRDefault="00C35E02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5A79CC" w14:textId="77777777" w:rsidR="00CD15C4" w:rsidRDefault="00C35E02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Провизор-технолог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FF6778" w14:textId="77777777" w:rsidR="00CD15C4" w:rsidRDefault="00C35E02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proofErr w:type="spellStart"/>
            <w:r>
              <w:rPr>
                <w:rFonts w:eastAsia="Times New Roman"/>
                <w:lang w:eastAsia="ru-RU"/>
              </w:rPr>
              <w:t>Мусабирова</w:t>
            </w:r>
            <w:proofErr w:type="spellEnd"/>
            <w:r>
              <w:rPr>
                <w:rFonts w:eastAsia="Times New Roman"/>
                <w:lang w:eastAsia="ru-RU"/>
              </w:rPr>
              <w:t xml:space="preserve"> Эльнара </w:t>
            </w:r>
            <w:proofErr w:type="spellStart"/>
            <w:r>
              <w:rPr>
                <w:rFonts w:eastAsia="Times New Roman"/>
                <w:lang w:eastAsia="ru-RU"/>
              </w:rPr>
              <w:t>Маскуровна</w:t>
            </w:r>
            <w:proofErr w:type="spellEnd"/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3130B2" w14:textId="77777777" w:rsidR="00CD15C4" w:rsidRDefault="00C35E02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Отсутствует</w:t>
            </w:r>
          </w:p>
        </w:tc>
      </w:tr>
      <w:tr w:rsidR="00CD15C4" w14:paraId="40A1E2A6" w14:textId="77777777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2039FD" w14:textId="77777777" w:rsidR="00CD15C4" w:rsidRDefault="00C35E02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5D6B30" w14:textId="77777777" w:rsidR="00CD15C4" w:rsidRDefault="00C35E02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Специалист по закупкам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E5E6D4" w14:textId="77777777" w:rsidR="00CD15C4" w:rsidRDefault="00C35E02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Садулоева Екатерина Владимировна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D53D69" w14:textId="77777777" w:rsidR="00CD15C4" w:rsidRDefault="00C35E02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</w:tbl>
    <w:p w14:paraId="1D80DDA9" w14:textId="77777777" w:rsidR="00CD15C4" w:rsidRDefault="00C35E02">
      <w:pPr>
        <w:widowControl w:val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членов комиссии, присутствующих на заседании: 3. Кворум имеется. Комиссия правомочна.</w:t>
      </w:r>
    </w:p>
    <w:p w14:paraId="73C470B0" w14:textId="77777777" w:rsidR="00CD15C4" w:rsidRDefault="00C35E02">
      <w:pPr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</w:p>
    <w:tbl>
      <w:tblPr>
        <w:tblStyle w:val="af7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 w:rsidR="00CD15C4" w14:paraId="0673F773" w14:textId="77777777">
        <w:trPr>
          <w:trHeight w:val="843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23F70A" w14:textId="77777777" w:rsidR="00CD15C4" w:rsidRDefault="00C35E02">
            <w:pPr>
              <w:spacing w:before="60"/>
              <w:ind w:left="-108" w:firstLine="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C91213" w14:textId="77777777" w:rsidR="00CD15C4" w:rsidRDefault="00C35E02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14:paraId="64C73BC4" w14:textId="77777777" w:rsidR="00CD15C4" w:rsidRDefault="00C35E02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4CB860" w14:textId="77777777" w:rsidR="00CD15C4" w:rsidRDefault="00C35E02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4A2379" w14:textId="77777777" w:rsidR="00CD15C4" w:rsidRDefault="00CD15C4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433FC8AD" w14:textId="77777777" w:rsidR="00CD15C4" w:rsidRDefault="00C35E02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026819" w14:textId="77777777" w:rsidR="00CD15C4" w:rsidRDefault="00CD15C4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546032FD" w14:textId="77777777" w:rsidR="00CD15C4" w:rsidRDefault="00C35E02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90FEB0" w14:textId="77777777" w:rsidR="00CD15C4" w:rsidRDefault="00CD15C4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1A875EA9" w14:textId="77777777" w:rsidR="00CD15C4" w:rsidRDefault="00C35E02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474020" w14:textId="77777777" w:rsidR="00CD15C4" w:rsidRDefault="00C35E02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CD15C4" w14:paraId="39188618" w14:textId="77777777">
        <w:trPr>
          <w:trHeight w:val="504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E8B8DE" w14:textId="77777777" w:rsidR="00CD15C4" w:rsidRDefault="00C35E0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08D811" w14:textId="77777777" w:rsidR="00CD15C4" w:rsidRDefault="00C35E0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  <w:p w14:paraId="4E55DF96" w14:textId="77777777" w:rsidR="00CD15C4" w:rsidRDefault="00C35E0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05.08.2026 18:05:49 (MSK+00:00)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6F6E69" w14:textId="77777777" w:rsidR="00CD15C4" w:rsidRDefault="00C35E02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EB81B9" w14:textId="77777777" w:rsidR="00CD15C4" w:rsidRDefault="00CD15C4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DC45EF" w14:textId="77777777" w:rsidR="00CD15C4" w:rsidRDefault="00C35E0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117 502.36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73D6B7" w14:textId="77777777" w:rsidR="00CD15C4" w:rsidRDefault="00C35E0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- 11.00 %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00F735" w14:textId="77777777" w:rsidR="00CD15C4" w:rsidRDefault="00C35E0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  <w:tr w:rsidR="00CD15C4" w14:paraId="46D5AE6B" w14:textId="77777777">
        <w:trPr>
          <w:trHeight w:val="504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DD1863" w14:textId="77777777" w:rsidR="00CD15C4" w:rsidRDefault="00C35E0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lastRenderedPageBreak/>
              <w:t>2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FD8DB8" w14:textId="77777777" w:rsidR="00CD15C4" w:rsidRDefault="00C35E0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  <w:p w14:paraId="42329A25" w14:textId="77777777" w:rsidR="00CD15C4" w:rsidRDefault="00C35E0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05.08.2026 14:29:32 (MSK+00:00)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50502A" w14:textId="77777777" w:rsidR="00CD15C4" w:rsidRDefault="00C35E02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20231D" w14:textId="77777777" w:rsidR="00CD15C4" w:rsidRDefault="00CD15C4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EFF0CA" w14:textId="77777777" w:rsidR="00CD15C4" w:rsidRDefault="00C35E0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118 162.48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F56CBF" w14:textId="77777777" w:rsidR="00CD15C4" w:rsidRDefault="00C35E0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- 10.50 %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599C80" w14:textId="77777777" w:rsidR="00CD15C4" w:rsidRDefault="00C35E0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2</w:t>
            </w:r>
          </w:p>
        </w:tc>
      </w:tr>
    </w:tbl>
    <w:p w14:paraId="0E91297F" w14:textId="77777777" w:rsidR="00CD15C4" w:rsidRDefault="00C35E02">
      <w:pPr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Сведения о решении каждого члена комиссии по осуществлению закупок в отношении каждой заявки 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1"/>
        <w:gridCol w:w="5102"/>
      </w:tblGrid>
      <w:tr w:rsidR="00CD15C4" w14:paraId="431914A6" w14:textId="77777777">
        <w:trPr>
          <w:trHeight w:val="491"/>
        </w:trPr>
        <w:tc>
          <w:tcPr>
            <w:tcW w:w="4819" w:type="dxa"/>
            <w:vMerge w:val="restart"/>
            <w:noWrap/>
          </w:tcPr>
          <w:p w14:paraId="71F1B2D1" w14:textId="77777777" w:rsidR="00CD15C4" w:rsidRDefault="00C35E02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14:paraId="6065F947" w14:textId="77777777" w:rsidR="00CD15C4" w:rsidRDefault="00C35E02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CD15C4" w14:paraId="1014C4D3" w14:textId="77777777">
        <w:tc>
          <w:tcPr>
            <w:tcW w:w="4819" w:type="dxa"/>
            <w:noWrap/>
            <w:vAlign w:val="center"/>
          </w:tcPr>
          <w:p w14:paraId="343A07CF" w14:textId="77777777" w:rsidR="00CD15C4" w:rsidRDefault="00C35E02">
            <w:pPr>
              <w:jc w:val="left"/>
            </w:pPr>
            <w:r>
              <w:t>Идентификационный номер заявки: 2</w:t>
            </w:r>
          </w:p>
        </w:tc>
        <w:tc>
          <w:tcPr>
            <w:tcW w:w="4819" w:type="dxa"/>
            <w:noWrap/>
            <w:vAlign w:val="center"/>
          </w:tcPr>
          <w:p w14:paraId="314A726E" w14:textId="77777777" w:rsidR="00CD15C4" w:rsidRDefault="00CD15C4">
            <w:pPr>
              <w:jc w:val="left"/>
            </w:pPr>
          </w:p>
        </w:tc>
      </w:tr>
      <w:tr w:rsidR="00CD15C4" w14:paraId="6B5D2030" w14:textId="77777777">
        <w:tc>
          <w:tcPr>
            <w:tcW w:w="4819" w:type="dxa"/>
            <w:noWrap/>
            <w:vAlign w:val="center"/>
          </w:tcPr>
          <w:p w14:paraId="07CF847C" w14:textId="77777777" w:rsidR="00CD15C4" w:rsidRDefault="00C35E02">
            <w:pPr>
              <w:jc w:val="left"/>
            </w:pPr>
            <w:r>
              <w:t xml:space="preserve">Гареева Айгуль </w:t>
            </w:r>
            <w:proofErr w:type="spellStart"/>
            <w:r>
              <w:t>Фаргатовна</w:t>
            </w:r>
            <w:proofErr w:type="spellEnd"/>
          </w:p>
        </w:tc>
        <w:tc>
          <w:tcPr>
            <w:tcW w:w="4819" w:type="dxa"/>
            <w:noWrap/>
            <w:vAlign w:val="center"/>
          </w:tcPr>
          <w:p w14:paraId="3F1A3481" w14:textId="77777777" w:rsidR="00CD15C4" w:rsidRDefault="00C35E02">
            <w:pPr>
              <w:jc w:val="left"/>
            </w:pPr>
            <w:r>
              <w:t>Соответствует</w:t>
            </w:r>
          </w:p>
        </w:tc>
      </w:tr>
      <w:tr w:rsidR="00CD15C4" w14:paraId="51A55D6E" w14:textId="77777777">
        <w:tc>
          <w:tcPr>
            <w:tcW w:w="4819" w:type="dxa"/>
            <w:noWrap/>
            <w:vAlign w:val="center"/>
          </w:tcPr>
          <w:p w14:paraId="6EA8BDC8" w14:textId="77777777" w:rsidR="00CD15C4" w:rsidRDefault="00C35E02">
            <w:pPr>
              <w:jc w:val="left"/>
            </w:pPr>
            <w:proofErr w:type="spellStart"/>
            <w:r>
              <w:t>Гиззатуллина</w:t>
            </w:r>
            <w:proofErr w:type="spellEnd"/>
            <w:r>
              <w:t xml:space="preserve"> Луиза </w:t>
            </w:r>
            <w:proofErr w:type="spellStart"/>
            <w:r>
              <w:t>Алмазовна</w:t>
            </w:r>
            <w:proofErr w:type="spellEnd"/>
          </w:p>
        </w:tc>
        <w:tc>
          <w:tcPr>
            <w:tcW w:w="4819" w:type="dxa"/>
            <w:noWrap/>
            <w:vAlign w:val="center"/>
          </w:tcPr>
          <w:p w14:paraId="5A8594AB" w14:textId="77777777" w:rsidR="00CD15C4" w:rsidRDefault="00C35E02">
            <w:pPr>
              <w:jc w:val="left"/>
            </w:pPr>
            <w:r>
              <w:t>Соответствует</w:t>
            </w:r>
          </w:p>
        </w:tc>
      </w:tr>
      <w:tr w:rsidR="00CD15C4" w14:paraId="09C53692" w14:textId="77777777">
        <w:tc>
          <w:tcPr>
            <w:tcW w:w="4819" w:type="dxa"/>
            <w:noWrap/>
            <w:vAlign w:val="center"/>
          </w:tcPr>
          <w:p w14:paraId="4FFE21B9" w14:textId="77777777" w:rsidR="00CD15C4" w:rsidRDefault="00C35E02">
            <w:pPr>
              <w:jc w:val="left"/>
            </w:pPr>
            <w:r>
              <w:t>Садулоева Екатерина Владимировна</w:t>
            </w:r>
          </w:p>
        </w:tc>
        <w:tc>
          <w:tcPr>
            <w:tcW w:w="4819" w:type="dxa"/>
            <w:noWrap/>
            <w:vAlign w:val="center"/>
          </w:tcPr>
          <w:p w14:paraId="63608B19" w14:textId="77777777" w:rsidR="00CD15C4" w:rsidRDefault="00C35E02">
            <w:pPr>
              <w:jc w:val="left"/>
            </w:pPr>
            <w:r>
              <w:t>Соответствует</w:t>
            </w:r>
          </w:p>
        </w:tc>
      </w:tr>
      <w:tr w:rsidR="00CD15C4" w14:paraId="0E27364B" w14:textId="77777777">
        <w:tc>
          <w:tcPr>
            <w:tcW w:w="4819" w:type="dxa"/>
            <w:noWrap/>
            <w:vAlign w:val="center"/>
          </w:tcPr>
          <w:p w14:paraId="6DCB3582" w14:textId="77777777" w:rsidR="00CD15C4" w:rsidRDefault="00C35E02">
            <w:pPr>
              <w:jc w:val="left"/>
            </w:pPr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14:paraId="27D0BE74" w14:textId="77777777" w:rsidR="00CD15C4" w:rsidRDefault="00CD15C4">
            <w:pPr>
              <w:jc w:val="left"/>
            </w:pPr>
          </w:p>
        </w:tc>
      </w:tr>
      <w:tr w:rsidR="00CD15C4" w14:paraId="6BDDBDDE" w14:textId="77777777">
        <w:tc>
          <w:tcPr>
            <w:tcW w:w="4819" w:type="dxa"/>
            <w:noWrap/>
            <w:vAlign w:val="center"/>
          </w:tcPr>
          <w:p w14:paraId="115AA009" w14:textId="77777777" w:rsidR="00CD15C4" w:rsidRDefault="00C35E02">
            <w:pPr>
              <w:jc w:val="left"/>
            </w:pPr>
            <w:r>
              <w:t xml:space="preserve">Гареева Айгуль </w:t>
            </w:r>
            <w:proofErr w:type="spellStart"/>
            <w:r>
              <w:t>Фаргатовна</w:t>
            </w:r>
            <w:proofErr w:type="spellEnd"/>
          </w:p>
        </w:tc>
        <w:tc>
          <w:tcPr>
            <w:tcW w:w="4819" w:type="dxa"/>
            <w:noWrap/>
            <w:vAlign w:val="center"/>
          </w:tcPr>
          <w:p w14:paraId="5CBA2301" w14:textId="77777777" w:rsidR="00CD15C4" w:rsidRDefault="00C35E02">
            <w:pPr>
              <w:jc w:val="left"/>
            </w:pPr>
            <w:r>
              <w:t>Соответствует</w:t>
            </w:r>
          </w:p>
        </w:tc>
      </w:tr>
      <w:tr w:rsidR="00CD15C4" w14:paraId="3E093188" w14:textId="77777777">
        <w:tc>
          <w:tcPr>
            <w:tcW w:w="4819" w:type="dxa"/>
            <w:noWrap/>
            <w:vAlign w:val="center"/>
          </w:tcPr>
          <w:p w14:paraId="34C9EC0E" w14:textId="77777777" w:rsidR="00CD15C4" w:rsidRDefault="00C35E02">
            <w:pPr>
              <w:jc w:val="left"/>
            </w:pPr>
            <w:proofErr w:type="spellStart"/>
            <w:r>
              <w:t>Гиззатуллина</w:t>
            </w:r>
            <w:proofErr w:type="spellEnd"/>
            <w:r>
              <w:t xml:space="preserve"> Луиза </w:t>
            </w:r>
            <w:proofErr w:type="spellStart"/>
            <w:r>
              <w:t>Алмазовна</w:t>
            </w:r>
            <w:proofErr w:type="spellEnd"/>
          </w:p>
        </w:tc>
        <w:tc>
          <w:tcPr>
            <w:tcW w:w="4819" w:type="dxa"/>
            <w:noWrap/>
            <w:vAlign w:val="center"/>
          </w:tcPr>
          <w:p w14:paraId="4171990C" w14:textId="77777777" w:rsidR="00CD15C4" w:rsidRDefault="00C35E02">
            <w:pPr>
              <w:jc w:val="left"/>
            </w:pPr>
            <w:r>
              <w:t>Соответствует</w:t>
            </w:r>
          </w:p>
        </w:tc>
      </w:tr>
      <w:tr w:rsidR="00CD15C4" w14:paraId="482FD171" w14:textId="77777777">
        <w:tc>
          <w:tcPr>
            <w:tcW w:w="4819" w:type="dxa"/>
            <w:noWrap/>
            <w:vAlign w:val="center"/>
          </w:tcPr>
          <w:p w14:paraId="01BE15E3" w14:textId="77777777" w:rsidR="00CD15C4" w:rsidRDefault="00C35E02">
            <w:pPr>
              <w:jc w:val="left"/>
            </w:pPr>
            <w:r>
              <w:t>Садулоева Екатерина Владимировна</w:t>
            </w:r>
          </w:p>
        </w:tc>
        <w:tc>
          <w:tcPr>
            <w:tcW w:w="4819" w:type="dxa"/>
            <w:noWrap/>
            <w:vAlign w:val="center"/>
          </w:tcPr>
          <w:p w14:paraId="745A5305" w14:textId="77777777" w:rsidR="00CD15C4" w:rsidRDefault="00C35E02">
            <w:pPr>
              <w:jc w:val="left"/>
            </w:pPr>
            <w:r>
              <w:t>Соответствует</w:t>
            </w:r>
          </w:p>
        </w:tc>
      </w:tr>
    </w:tbl>
    <w:p w14:paraId="6D82B8BC" w14:textId="77777777" w:rsidR="00CD15C4" w:rsidRDefault="00C35E02">
      <w:pPr>
        <w:keepNext/>
        <w:widowControl w:val="0"/>
        <w:numPr>
          <w:ilvl w:val="0"/>
          <w:numId w:val="8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</w:p>
    <w:tbl>
      <w:tblPr>
        <w:tblW w:w="102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559"/>
        <w:gridCol w:w="1701"/>
        <w:gridCol w:w="1701"/>
      </w:tblGrid>
      <w:tr w:rsidR="00CD15C4" w14:paraId="461E2030" w14:textId="77777777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F5F896" w14:textId="77777777" w:rsidR="00CD15C4" w:rsidRDefault="00C35E02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>Порядковый номер заявки, пр</w:t>
            </w:r>
            <w:r>
              <w:rPr>
                <w:rFonts w:eastAsia="Times New Roman"/>
                <w:b/>
                <w:bCs/>
              </w:rPr>
              <w:t>исвоенный оператором</w:t>
            </w:r>
            <w:r>
              <w:rPr>
                <w:rFonts w:eastAsia="Times New Roman"/>
                <w:b/>
                <w:lang w:eastAsia="ru-RU"/>
              </w:rPr>
              <w:t xml:space="preserve"> 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4E68BC" w14:textId="77777777" w:rsidR="00CD15C4" w:rsidRDefault="00C35E02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>присвоенный оператором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14D0C2" w14:textId="77777777" w:rsidR="00CD15C4" w:rsidRDefault="00C35E02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9981DD" w14:textId="77777777" w:rsidR="00CD15C4" w:rsidRDefault="00C35E02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по </w:t>
            </w:r>
            <w:proofErr w:type="spellStart"/>
            <w:proofErr w:type="gramStart"/>
            <w:r>
              <w:rPr>
                <w:rFonts w:eastAsia="Times New Roman"/>
                <w:b/>
                <w:lang w:eastAsia="ru-RU"/>
              </w:rPr>
              <w:t>нац.режиму</w:t>
            </w:r>
            <w:proofErr w:type="spellEnd"/>
            <w:proofErr w:type="gramEnd"/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17B788" w14:textId="77777777" w:rsidR="00CD15C4" w:rsidRDefault="00C35E02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Предложение о цене, руб.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E89162" w14:textId="77777777" w:rsidR="00CD15C4" w:rsidRDefault="00C35E02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</w:t>
            </w:r>
            <w:r>
              <w:rPr>
                <w:rFonts w:eastAsia="Times New Roman"/>
                <w:b/>
                <w:lang w:eastAsia="ru-RU"/>
              </w:rPr>
              <w:t xml:space="preserve">учётом преференций по </w:t>
            </w:r>
            <w:proofErr w:type="spellStart"/>
            <w:proofErr w:type="gramStart"/>
            <w:r>
              <w:rPr>
                <w:rFonts w:eastAsia="Times New Roman"/>
                <w:b/>
                <w:lang w:eastAsia="ru-RU"/>
              </w:rPr>
              <w:t>нац.режиму</w:t>
            </w:r>
            <w:proofErr w:type="spellEnd"/>
            <w:proofErr w:type="gramEnd"/>
            <w:r>
              <w:rPr>
                <w:rFonts w:eastAsia="Times New Roman"/>
                <w:b/>
                <w:lang w:eastAsia="ru-RU"/>
              </w:rPr>
              <w:t>, руб.</w:t>
            </w:r>
          </w:p>
        </w:tc>
      </w:tr>
      <w:tr w:rsidR="00CD15C4" w14:paraId="7567C645" w14:textId="77777777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C5B0A2" w14:textId="77777777" w:rsidR="00CD15C4" w:rsidRDefault="00C35E02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15ED41" w14:textId="77777777" w:rsidR="00CD15C4" w:rsidRDefault="00C35E02">
            <w:pPr>
              <w:keepNext/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3B8525" w14:textId="77777777" w:rsidR="00CD15C4" w:rsidRDefault="00C35E02">
            <w:pPr>
              <w:spacing w:after="0"/>
              <w:jc w:val="left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1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6FAE90" w14:textId="77777777" w:rsidR="00CD15C4" w:rsidRDefault="00CD15C4">
            <w:pPr>
              <w:spacing w:after="0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88A725" w14:textId="77777777" w:rsidR="00CD15C4" w:rsidRDefault="00C35E02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117 502.36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8138AB" w14:textId="77777777" w:rsidR="00CD15C4" w:rsidRDefault="00CD15C4">
            <w:pPr>
              <w:spacing w:after="0"/>
              <w:jc w:val="center"/>
              <w:rPr>
                <w:lang w:eastAsia="ru-RU"/>
              </w:rPr>
            </w:pPr>
          </w:p>
        </w:tc>
      </w:tr>
      <w:tr w:rsidR="00CD15C4" w14:paraId="401716CD" w14:textId="77777777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2E3037" w14:textId="77777777" w:rsidR="00CD15C4" w:rsidRDefault="00C35E02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FC7E3A" w14:textId="77777777" w:rsidR="00CD15C4" w:rsidRDefault="00C35E02">
            <w:pPr>
              <w:keepNext/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836584" w14:textId="77777777" w:rsidR="00CD15C4" w:rsidRDefault="00C35E02">
            <w:pPr>
              <w:spacing w:after="0"/>
              <w:jc w:val="left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2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DA48E6" w14:textId="77777777" w:rsidR="00CD15C4" w:rsidRDefault="00CD15C4">
            <w:pPr>
              <w:spacing w:after="0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2B987D" w14:textId="77777777" w:rsidR="00CD15C4" w:rsidRDefault="00C35E02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118 162.48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85D3B2" w14:textId="77777777" w:rsidR="00CD15C4" w:rsidRDefault="00CD15C4">
            <w:pPr>
              <w:spacing w:after="0"/>
              <w:jc w:val="center"/>
              <w:rPr>
                <w:lang w:eastAsia="ru-RU"/>
              </w:rPr>
            </w:pPr>
          </w:p>
        </w:tc>
      </w:tr>
    </w:tbl>
    <w:p w14:paraId="50D286B8" w14:textId="77777777" w:rsidR="00CD15C4" w:rsidRDefault="00C35E02">
      <w:pPr>
        <w:pStyle w:val="af8"/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п.2 ч.5 ст.49 Федерального закона № 44-ФЗ настоящий протокол подведения итогов 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всех прису</w:t>
      </w:r>
      <w:r>
        <w:rPr>
          <w:rFonts w:eastAsia="Times New Roman"/>
          <w:lang w:eastAsia="ru-RU"/>
        </w:rPr>
        <w:t>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«</w:t>
      </w:r>
      <w:r>
        <w:rPr>
          <w:rFonts w:eastAsia="Times New Roman"/>
          <w:lang w:eastAsia="ru-RU"/>
        </w:rPr>
        <w:t xml:space="preserve">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РЕСПУБЛИКИ БАШКОРТОСТАН ГОРОДСКАЯ КЛИНИЧЕСКАЯ БОЛЬНИЦА № 9 ГОРОДА УФЫ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Садулоева Екатерина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6E:5E:C8:13:93:42:9E:97:29:D1:3E:FC:D2:21:BF:46, действителен с 08.09.2025 06:24:44 по 02.12.2026 06:24:44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13:51:04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РЕСПУБЛИКИ БАШКОРТОСТАН ГОРОДСКАЯ КЛИНИЧЕСКАЯ БОЛЬНИЦА № 9 ГОРОДА УФЫ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Гареева Айгуль Фаргатовна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00:CC:7E:50:10:CA:D0:FB:BF:B4:1D:3A:E1:37:34:FC:07, действителен с 09.09.2025 04:15:59 по 03.12.2026 04:15:59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13:51:36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РЕСПУБЛИКИ БАШКОРТОСТАН ГОРОДСКАЯ КЛИНИЧЕСКАЯ БОЛЬНИЦА № 9 ГОРОДА УФЫ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Гиззатуллина Луиза Алмазовна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5F:FA:C0:A2:A9:3A:C1:7B:F1:FF:49:0F:71:0D:37:86, действителен с 03.04.2026 05:59:56 по 27.06.2027 05:59:56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13:52:08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РЕСПУБЛИКИ БАШКОРТОСТАН ГОРОДСКАЯ КЛИНИЧЕСКАЯ БОЛЬНИЦА № 9 ГОРОДА УФЫ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Садулоева Екатерина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6E:5E:C8:13:93:42:9E:97:29:D1:3E:FC:D2:21:BF:46, действителен с 08.09.2025 06:24:44 по 02.12.2026 06:24:44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13:52:28 МСК</w:t>
      </w:r>
    </w:p>
    <w:sectPr w:rsidR="00CD15C4">
      <w:pgSz w:w="11906" w:h="16838"/>
      <w:pgMar w:top="709" w:right="850" w:bottom="709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175423" w14:textId="77777777" w:rsidR="00C35E02" w:rsidRDefault="00C35E02">
      <w:pPr>
        <w:spacing w:after="0" w:line="240" w:lineRule="auto"/>
      </w:pPr>
      <w:r>
        <w:separator/>
      </w:r>
    </w:p>
  </w:endnote>
  <w:endnote w:type="continuationSeparator" w:id="0">
    <w:p w14:paraId="573144DA" w14:textId="77777777" w:rsidR="00C35E02" w:rsidRDefault="00C35E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D2D9C9" w14:textId="77777777" w:rsidR="00C35E02" w:rsidRDefault="00C35E02">
      <w:pPr>
        <w:spacing w:after="0" w:line="240" w:lineRule="auto"/>
      </w:pPr>
      <w:r>
        <w:separator/>
      </w:r>
    </w:p>
  </w:footnote>
  <w:footnote w:type="continuationSeparator" w:id="0">
    <w:p w14:paraId="2AFFC944" w14:textId="77777777" w:rsidR="00C35E02" w:rsidRDefault="00C35E0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D9400E"/>
    <w:multiLevelType w:val="hybridMultilevel"/>
    <w:tmpl w:val="1B749098"/>
    <w:lvl w:ilvl="0" w:tplc="ABD6A3B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EED64754">
      <w:start w:val="1"/>
      <w:numFmt w:val="lowerLetter"/>
      <w:lvlText w:val="%2."/>
      <w:lvlJc w:val="left"/>
      <w:pPr>
        <w:ind w:left="1440" w:hanging="360"/>
      </w:pPr>
    </w:lvl>
    <w:lvl w:ilvl="2" w:tplc="D6E24ED0">
      <w:start w:val="1"/>
      <w:numFmt w:val="lowerRoman"/>
      <w:lvlText w:val="%3."/>
      <w:lvlJc w:val="right"/>
      <w:pPr>
        <w:ind w:left="2160" w:hanging="180"/>
      </w:pPr>
    </w:lvl>
    <w:lvl w:ilvl="3" w:tplc="ED545178">
      <w:start w:val="1"/>
      <w:numFmt w:val="decimal"/>
      <w:lvlText w:val="%4."/>
      <w:lvlJc w:val="left"/>
      <w:pPr>
        <w:ind w:left="2880" w:hanging="360"/>
      </w:pPr>
    </w:lvl>
    <w:lvl w:ilvl="4" w:tplc="DDF8F20C">
      <w:start w:val="1"/>
      <w:numFmt w:val="lowerLetter"/>
      <w:lvlText w:val="%5."/>
      <w:lvlJc w:val="left"/>
      <w:pPr>
        <w:ind w:left="3600" w:hanging="360"/>
      </w:pPr>
    </w:lvl>
    <w:lvl w:ilvl="5" w:tplc="43C2BBD4">
      <w:start w:val="1"/>
      <w:numFmt w:val="lowerRoman"/>
      <w:lvlText w:val="%6."/>
      <w:lvlJc w:val="right"/>
      <w:pPr>
        <w:ind w:left="4320" w:hanging="180"/>
      </w:pPr>
    </w:lvl>
    <w:lvl w:ilvl="6" w:tplc="46A20478">
      <w:start w:val="1"/>
      <w:numFmt w:val="decimal"/>
      <w:lvlText w:val="%7."/>
      <w:lvlJc w:val="left"/>
      <w:pPr>
        <w:ind w:left="5040" w:hanging="360"/>
      </w:pPr>
    </w:lvl>
    <w:lvl w:ilvl="7" w:tplc="C67894AC">
      <w:start w:val="1"/>
      <w:numFmt w:val="lowerLetter"/>
      <w:lvlText w:val="%8."/>
      <w:lvlJc w:val="left"/>
      <w:pPr>
        <w:ind w:left="5760" w:hanging="360"/>
      </w:pPr>
    </w:lvl>
    <w:lvl w:ilvl="8" w:tplc="FE6AD072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F42EC5"/>
    <w:multiLevelType w:val="hybridMultilevel"/>
    <w:tmpl w:val="F7C259AC"/>
    <w:lvl w:ilvl="0" w:tplc="83F83B2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47D081EA">
      <w:start w:val="1"/>
      <w:numFmt w:val="lowerLetter"/>
      <w:lvlText w:val="%2."/>
      <w:lvlJc w:val="left"/>
      <w:pPr>
        <w:ind w:left="1440" w:hanging="360"/>
      </w:pPr>
    </w:lvl>
    <w:lvl w:ilvl="2" w:tplc="563EFBEE">
      <w:start w:val="1"/>
      <w:numFmt w:val="lowerRoman"/>
      <w:lvlText w:val="%3."/>
      <w:lvlJc w:val="right"/>
      <w:pPr>
        <w:ind w:left="2160" w:hanging="180"/>
      </w:pPr>
    </w:lvl>
    <w:lvl w:ilvl="3" w:tplc="5DF29694">
      <w:start w:val="1"/>
      <w:numFmt w:val="decimal"/>
      <w:lvlText w:val="%4."/>
      <w:lvlJc w:val="left"/>
      <w:pPr>
        <w:ind w:left="2880" w:hanging="360"/>
      </w:pPr>
    </w:lvl>
    <w:lvl w:ilvl="4" w:tplc="342246E2">
      <w:start w:val="1"/>
      <w:numFmt w:val="lowerLetter"/>
      <w:lvlText w:val="%5."/>
      <w:lvlJc w:val="left"/>
      <w:pPr>
        <w:ind w:left="3600" w:hanging="360"/>
      </w:pPr>
    </w:lvl>
    <w:lvl w:ilvl="5" w:tplc="BF62A944">
      <w:start w:val="1"/>
      <w:numFmt w:val="lowerRoman"/>
      <w:lvlText w:val="%6."/>
      <w:lvlJc w:val="right"/>
      <w:pPr>
        <w:ind w:left="4320" w:hanging="180"/>
      </w:pPr>
    </w:lvl>
    <w:lvl w:ilvl="6" w:tplc="2F40F92C">
      <w:start w:val="1"/>
      <w:numFmt w:val="decimal"/>
      <w:lvlText w:val="%7."/>
      <w:lvlJc w:val="left"/>
      <w:pPr>
        <w:ind w:left="5040" w:hanging="360"/>
      </w:pPr>
    </w:lvl>
    <w:lvl w:ilvl="7" w:tplc="C8306658">
      <w:start w:val="1"/>
      <w:numFmt w:val="lowerLetter"/>
      <w:lvlText w:val="%8."/>
      <w:lvlJc w:val="left"/>
      <w:pPr>
        <w:ind w:left="5760" w:hanging="360"/>
      </w:pPr>
    </w:lvl>
    <w:lvl w:ilvl="8" w:tplc="9AB20B3C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94507A"/>
    <w:multiLevelType w:val="hybridMultilevel"/>
    <w:tmpl w:val="26D2CB32"/>
    <w:lvl w:ilvl="0" w:tplc="DAF0CBE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0CBE1C64">
      <w:start w:val="1"/>
      <w:numFmt w:val="lowerLetter"/>
      <w:lvlText w:val="%2."/>
      <w:lvlJc w:val="left"/>
      <w:pPr>
        <w:ind w:left="1440" w:hanging="360"/>
      </w:pPr>
    </w:lvl>
    <w:lvl w:ilvl="2" w:tplc="799E0C68">
      <w:start w:val="1"/>
      <w:numFmt w:val="lowerRoman"/>
      <w:lvlText w:val="%3."/>
      <w:lvlJc w:val="right"/>
      <w:pPr>
        <w:ind w:left="2160" w:hanging="180"/>
      </w:pPr>
    </w:lvl>
    <w:lvl w:ilvl="3" w:tplc="39A4AAD2">
      <w:start w:val="1"/>
      <w:numFmt w:val="decimal"/>
      <w:lvlText w:val="%4."/>
      <w:lvlJc w:val="left"/>
      <w:pPr>
        <w:ind w:left="2880" w:hanging="360"/>
      </w:pPr>
    </w:lvl>
    <w:lvl w:ilvl="4" w:tplc="DE48EAB4">
      <w:start w:val="1"/>
      <w:numFmt w:val="lowerLetter"/>
      <w:lvlText w:val="%5."/>
      <w:lvlJc w:val="left"/>
      <w:pPr>
        <w:ind w:left="3600" w:hanging="360"/>
      </w:pPr>
    </w:lvl>
    <w:lvl w:ilvl="5" w:tplc="7C229CB6">
      <w:start w:val="1"/>
      <w:numFmt w:val="lowerRoman"/>
      <w:lvlText w:val="%6."/>
      <w:lvlJc w:val="right"/>
      <w:pPr>
        <w:ind w:left="4320" w:hanging="180"/>
      </w:pPr>
    </w:lvl>
    <w:lvl w:ilvl="6" w:tplc="987AFD16">
      <w:start w:val="1"/>
      <w:numFmt w:val="decimal"/>
      <w:lvlText w:val="%7."/>
      <w:lvlJc w:val="left"/>
      <w:pPr>
        <w:ind w:left="5040" w:hanging="360"/>
      </w:pPr>
    </w:lvl>
    <w:lvl w:ilvl="7" w:tplc="F6D28684">
      <w:start w:val="1"/>
      <w:numFmt w:val="lowerLetter"/>
      <w:lvlText w:val="%8."/>
      <w:lvlJc w:val="left"/>
      <w:pPr>
        <w:ind w:left="5760" w:hanging="360"/>
      </w:pPr>
    </w:lvl>
    <w:lvl w:ilvl="8" w:tplc="EA869596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AEE5F89"/>
    <w:multiLevelType w:val="hybridMultilevel"/>
    <w:tmpl w:val="CE7AB40C"/>
    <w:lvl w:ilvl="0" w:tplc="D714D84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DE809486">
      <w:start w:val="1"/>
      <w:numFmt w:val="lowerLetter"/>
      <w:lvlText w:val="%2."/>
      <w:lvlJc w:val="left"/>
      <w:pPr>
        <w:ind w:left="1440" w:hanging="360"/>
      </w:pPr>
    </w:lvl>
    <w:lvl w:ilvl="2" w:tplc="5492008C">
      <w:start w:val="1"/>
      <w:numFmt w:val="lowerRoman"/>
      <w:lvlText w:val="%3."/>
      <w:lvlJc w:val="right"/>
      <w:pPr>
        <w:ind w:left="2160" w:hanging="180"/>
      </w:pPr>
    </w:lvl>
    <w:lvl w:ilvl="3" w:tplc="5882CA3C">
      <w:start w:val="1"/>
      <w:numFmt w:val="decimal"/>
      <w:lvlText w:val="%4."/>
      <w:lvlJc w:val="left"/>
      <w:pPr>
        <w:ind w:left="2880" w:hanging="360"/>
      </w:pPr>
    </w:lvl>
    <w:lvl w:ilvl="4" w:tplc="ECE83860">
      <w:start w:val="1"/>
      <w:numFmt w:val="lowerLetter"/>
      <w:lvlText w:val="%5."/>
      <w:lvlJc w:val="left"/>
      <w:pPr>
        <w:ind w:left="3600" w:hanging="360"/>
      </w:pPr>
    </w:lvl>
    <w:lvl w:ilvl="5" w:tplc="065C7434">
      <w:start w:val="1"/>
      <w:numFmt w:val="lowerRoman"/>
      <w:lvlText w:val="%6."/>
      <w:lvlJc w:val="right"/>
      <w:pPr>
        <w:ind w:left="4320" w:hanging="180"/>
      </w:pPr>
    </w:lvl>
    <w:lvl w:ilvl="6" w:tplc="4954921E">
      <w:start w:val="1"/>
      <w:numFmt w:val="decimal"/>
      <w:lvlText w:val="%7."/>
      <w:lvlJc w:val="left"/>
      <w:pPr>
        <w:ind w:left="5040" w:hanging="360"/>
      </w:pPr>
    </w:lvl>
    <w:lvl w:ilvl="7" w:tplc="03DA3194">
      <w:start w:val="1"/>
      <w:numFmt w:val="lowerLetter"/>
      <w:lvlText w:val="%8."/>
      <w:lvlJc w:val="left"/>
      <w:pPr>
        <w:ind w:left="5760" w:hanging="360"/>
      </w:pPr>
    </w:lvl>
    <w:lvl w:ilvl="8" w:tplc="443E5590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AB2D0C"/>
    <w:multiLevelType w:val="hybridMultilevel"/>
    <w:tmpl w:val="9ED4B0AA"/>
    <w:lvl w:ilvl="0" w:tplc="14E046A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508A2B2A">
      <w:start w:val="1"/>
      <w:numFmt w:val="lowerLetter"/>
      <w:lvlText w:val="%2."/>
      <w:lvlJc w:val="left"/>
      <w:pPr>
        <w:ind w:left="1440" w:hanging="360"/>
      </w:pPr>
    </w:lvl>
    <w:lvl w:ilvl="2" w:tplc="6DD868C4">
      <w:start w:val="1"/>
      <w:numFmt w:val="lowerRoman"/>
      <w:lvlText w:val="%3."/>
      <w:lvlJc w:val="right"/>
      <w:pPr>
        <w:ind w:left="2160" w:hanging="180"/>
      </w:pPr>
    </w:lvl>
    <w:lvl w:ilvl="3" w:tplc="C59A500A">
      <w:start w:val="1"/>
      <w:numFmt w:val="decimal"/>
      <w:lvlText w:val="%4."/>
      <w:lvlJc w:val="left"/>
      <w:pPr>
        <w:ind w:left="2880" w:hanging="360"/>
      </w:pPr>
    </w:lvl>
    <w:lvl w:ilvl="4" w:tplc="214CC870">
      <w:start w:val="1"/>
      <w:numFmt w:val="lowerLetter"/>
      <w:lvlText w:val="%5."/>
      <w:lvlJc w:val="left"/>
      <w:pPr>
        <w:ind w:left="3600" w:hanging="360"/>
      </w:pPr>
    </w:lvl>
    <w:lvl w:ilvl="5" w:tplc="E6620166">
      <w:start w:val="1"/>
      <w:numFmt w:val="lowerRoman"/>
      <w:lvlText w:val="%6."/>
      <w:lvlJc w:val="right"/>
      <w:pPr>
        <w:ind w:left="4320" w:hanging="180"/>
      </w:pPr>
    </w:lvl>
    <w:lvl w:ilvl="6" w:tplc="0826FF8C">
      <w:start w:val="1"/>
      <w:numFmt w:val="decimal"/>
      <w:lvlText w:val="%7."/>
      <w:lvlJc w:val="left"/>
      <w:pPr>
        <w:ind w:left="5040" w:hanging="360"/>
      </w:pPr>
    </w:lvl>
    <w:lvl w:ilvl="7" w:tplc="6A6E9622">
      <w:start w:val="1"/>
      <w:numFmt w:val="lowerLetter"/>
      <w:lvlText w:val="%8."/>
      <w:lvlJc w:val="left"/>
      <w:pPr>
        <w:ind w:left="5760" w:hanging="360"/>
      </w:pPr>
    </w:lvl>
    <w:lvl w:ilvl="8" w:tplc="226253B2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3642331"/>
    <w:multiLevelType w:val="hybridMultilevel"/>
    <w:tmpl w:val="8F681A06"/>
    <w:lvl w:ilvl="0" w:tplc="DB7A838E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4638365A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8BDAAA02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8A566DDA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B7629E60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456821A8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70DAD840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9C8C52DC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28244C3A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6" w15:restartNumberingAfterBreak="0">
    <w:nsid w:val="63D642B4"/>
    <w:multiLevelType w:val="hybridMultilevel"/>
    <w:tmpl w:val="6D3403DC"/>
    <w:lvl w:ilvl="0" w:tplc="805AA15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09CAF0F2">
      <w:start w:val="1"/>
      <w:numFmt w:val="lowerLetter"/>
      <w:lvlText w:val="%2."/>
      <w:lvlJc w:val="left"/>
      <w:pPr>
        <w:ind w:left="1440" w:hanging="360"/>
      </w:pPr>
    </w:lvl>
    <w:lvl w:ilvl="2" w:tplc="1F58C5CC">
      <w:start w:val="1"/>
      <w:numFmt w:val="lowerRoman"/>
      <w:lvlText w:val="%3."/>
      <w:lvlJc w:val="right"/>
      <w:pPr>
        <w:ind w:left="2160" w:hanging="180"/>
      </w:pPr>
    </w:lvl>
    <w:lvl w:ilvl="3" w:tplc="C04E0ADA">
      <w:start w:val="1"/>
      <w:numFmt w:val="decimal"/>
      <w:lvlText w:val="%4."/>
      <w:lvlJc w:val="left"/>
      <w:pPr>
        <w:ind w:left="2880" w:hanging="360"/>
      </w:pPr>
    </w:lvl>
    <w:lvl w:ilvl="4" w:tplc="9612C470">
      <w:start w:val="1"/>
      <w:numFmt w:val="lowerLetter"/>
      <w:lvlText w:val="%5."/>
      <w:lvlJc w:val="left"/>
      <w:pPr>
        <w:ind w:left="3600" w:hanging="360"/>
      </w:pPr>
    </w:lvl>
    <w:lvl w:ilvl="5" w:tplc="7102D5E4">
      <w:start w:val="1"/>
      <w:numFmt w:val="lowerRoman"/>
      <w:lvlText w:val="%6."/>
      <w:lvlJc w:val="right"/>
      <w:pPr>
        <w:ind w:left="4320" w:hanging="180"/>
      </w:pPr>
    </w:lvl>
    <w:lvl w:ilvl="6" w:tplc="4EB4A98C">
      <w:start w:val="1"/>
      <w:numFmt w:val="decimal"/>
      <w:lvlText w:val="%7."/>
      <w:lvlJc w:val="left"/>
      <w:pPr>
        <w:ind w:left="5040" w:hanging="360"/>
      </w:pPr>
    </w:lvl>
    <w:lvl w:ilvl="7" w:tplc="068434AE">
      <w:start w:val="1"/>
      <w:numFmt w:val="lowerLetter"/>
      <w:lvlText w:val="%8."/>
      <w:lvlJc w:val="left"/>
      <w:pPr>
        <w:ind w:left="5760" w:hanging="360"/>
      </w:pPr>
    </w:lvl>
    <w:lvl w:ilvl="8" w:tplc="83F030DE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476542B"/>
    <w:multiLevelType w:val="hybridMultilevel"/>
    <w:tmpl w:val="636229C0"/>
    <w:lvl w:ilvl="0" w:tplc="ED98A13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92567A8C">
      <w:start w:val="1"/>
      <w:numFmt w:val="lowerLetter"/>
      <w:lvlText w:val="%2."/>
      <w:lvlJc w:val="left"/>
      <w:pPr>
        <w:ind w:left="1440" w:hanging="360"/>
      </w:pPr>
    </w:lvl>
    <w:lvl w:ilvl="2" w:tplc="B58AF50A">
      <w:start w:val="1"/>
      <w:numFmt w:val="lowerRoman"/>
      <w:lvlText w:val="%3."/>
      <w:lvlJc w:val="right"/>
      <w:pPr>
        <w:ind w:left="2160" w:hanging="180"/>
      </w:pPr>
    </w:lvl>
    <w:lvl w:ilvl="3" w:tplc="0172E332">
      <w:start w:val="1"/>
      <w:numFmt w:val="decimal"/>
      <w:lvlText w:val="%4."/>
      <w:lvlJc w:val="left"/>
      <w:pPr>
        <w:ind w:left="2880" w:hanging="360"/>
      </w:pPr>
    </w:lvl>
    <w:lvl w:ilvl="4" w:tplc="A5FEA2DE">
      <w:start w:val="1"/>
      <w:numFmt w:val="lowerLetter"/>
      <w:lvlText w:val="%5."/>
      <w:lvlJc w:val="left"/>
      <w:pPr>
        <w:ind w:left="3600" w:hanging="360"/>
      </w:pPr>
    </w:lvl>
    <w:lvl w:ilvl="5" w:tplc="8AC8BE4A">
      <w:start w:val="1"/>
      <w:numFmt w:val="lowerRoman"/>
      <w:lvlText w:val="%6."/>
      <w:lvlJc w:val="right"/>
      <w:pPr>
        <w:ind w:left="4320" w:hanging="180"/>
      </w:pPr>
    </w:lvl>
    <w:lvl w:ilvl="6" w:tplc="8F9AB38E">
      <w:start w:val="1"/>
      <w:numFmt w:val="decimal"/>
      <w:lvlText w:val="%7."/>
      <w:lvlJc w:val="left"/>
      <w:pPr>
        <w:ind w:left="5040" w:hanging="360"/>
      </w:pPr>
    </w:lvl>
    <w:lvl w:ilvl="7" w:tplc="EA4611F2">
      <w:start w:val="1"/>
      <w:numFmt w:val="lowerLetter"/>
      <w:lvlText w:val="%8."/>
      <w:lvlJc w:val="left"/>
      <w:pPr>
        <w:ind w:left="5760" w:hanging="360"/>
      </w:pPr>
    </w:lvl>
    <w:lvl w:ilvl="8" w:tplc="D0944A84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7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"/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7"/>
  </w:num>
  <w:num w:numId="9">
    <w:abstractNumId w:val="2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15C4"/>
    <w:rsid w:val="00691F92"/>
    <w:rsid w:val="00C35E02"/>
    <w:rsid w:val="00CD15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86B675"/>
  <w15:docId w15:val="{9E9B7408-96CD-49BA-BDC3-E711F64B8C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Заголовок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598</Words>
  <Characters>3409</Characters>
  <Application>Microsoft Office Word</Application>
  <DocSecurity>0</DocSecurity>
  <Lines>28</Lines>
  <Paragraphs>7</Paragraphs>
  <ScaleCrop>false</ScaleCrop>
  <Company/>
  <LinksUpToDate>false</LinksUpToDate>
  <CharactersWithSpaces>4000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Закупка</dc:creator>
  <cp:lastModifiedBy>Закупка</cp:lastModifiedBy>
  <cp:revision>2</cp:revision>
  <dcterms:created xsi:type="dcterms:W3CDTF">2026-08-07T10:50:00Z</dcterms:created>
  <dcterms:modified xsi:type="dcterms:W3CDTF">2026-08-07T10:50:00Z</dcterms:modified>
</cp:coreProperties>
</file>