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(0168200001226000184)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0168200001226000184-2-1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ЗДРАВООХРАНЕНИЯ УЛЬЯНОВСКОЙ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262732500095173250100100332860000323.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Сунитиниб для обеспечения отдельных категорий граждан, имеющих право на льготное лекарственное обеспечение в соответствии с постановлением Правительства Ульяновской области от 15.11.2010 № 387-П «О некоторых мерах по реализации постановления Правительства Российской Федерации от 30.07.1994 № 890 «О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назначения»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386 201.20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Валидова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 Дан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Замошникова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Табакова Римма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386 201.20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 Дан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Табакова Римма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Табакова Римма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00:8A:A2:14:C1:FC:A0:E6:EE:2E:20:E2:35:2D:36:83:B9, действителен с 07.10.2025 05:36:04 по 31.12.2026 05:36:04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09:2A:64:26:E0:41:09:D0:CB:B7:0E:F9:3A:A2:55:BC, действителен с 12.08.2025 11:21:55 по 05.11.2026 11:21:55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14:14:13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