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262520700226852070100100480011020000.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рыбы мороженной в 4 квартале 2026году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1 539 570.00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10:13:13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1 177 771.05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21:43:36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1 185 468.90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1 208 562.45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1 393 310.85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1 177 771.05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1 185 468.90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1 208 562.45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1 393 310.85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15:25:30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15:25:47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