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(0816500000626014507)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0816500000626014507-2-1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РЕСПУБЛИКИ САХА (ЯКУТИЯ) "ДИРЕКЦИЯ ЖИЛИЩНОГО СТРОИТЕЛЬСТВА РЕСПУБЛИКИ САХА (ЯКУТИЯ)"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262143533916814350100108070024120412.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14.09.2026 14:52 (MSK+06:00)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Приобретение 2 (двух) жилых помещений (благоустроенных квартир) у лица, являющегося застройщиком, в строящемся жилом доме в г. Нерюнгри, Нерюнгринского района Республики Саха (Якутия), в рамках реализации республиканской адресной программы «Переселение граждан из аварийного жилищного фонда на 2025-2028 годы».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19 657 584.16.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Протопопов Владислав Куприянович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Козина Татьяна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Дегтярев Станислав Михайлович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23.09.2026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Козина Татьяна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59:48:CC:82:51:C4:E8:76:5C:EC:EE:16:B2:E8:E5:28, действителен с 01.06.2026 06:25:48 по 25.08.2027 06:25:48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05:22:55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