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(0321500000626000228)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0321500000626000228-2-1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Георгиевск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"ГЕОРГИЕВСКАЯ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"ГЕОРГИЕВСКАЯ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262262506830226250100101190030000244.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15:22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439 560.45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Алина Саядовна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Мелешко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Баскакова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16:08:01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239 560.57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13:00:49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241 758.37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08:43:50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254 945.17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10:25:04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274 725.37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Алина Саядовна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Мелешко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Баскакова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239 560.57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239 560.57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241 758.37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241 758.37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254 945.17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254 945.17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274 725.37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274 725.37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Мелешко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00:86:D3:7B:6F:3C:9B:B9:13:4D:88:73:0B:B4:72:97:CE, действителен с 14.08.2025 08:39:07 по 07.11.2026 08:39:07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08:37:16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Алина Саядовна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00:F4:61:60:1E:F3:71:95:56:23:7C:70:62:28:F0:C2:BF, действителен с 12.08.2025 07:02:17 по 05.11.2026 07:02:17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08:44:06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58:01:E6:EA:CD:68:2F:BC:E0:5B:CE:45:18:F5:32:7D, действителен с 16.01.2026 07:22:21 по 11.04.2027 07:22:21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08:44:40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"ГЕОРГИЕВСКАЯ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Медова Татьяна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59:62:C3:96:BB:98:CF:CD:34:4B:D2:F8:CA:24:6E:DE, действителен с 16.03.2026 07:54:09 по 09.06.2027 07:54:09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08:44:59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