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E9" w:rsidRPr="00A63E71" w:rsidRDefault="00A63E71" w:rsidP="00A63E71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A63E71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8E4DE9" w:rsidRPr="00A63E71" w:rsidRDefault="00A63E71" w:rsidP="00A63E7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A63E71">
        <w:rPr>
          <w:sz w:val="24"/>
          <w:szCs w:val="24"/>
        </w:rPr>
        <w:t>подведения итогов определения поставщика (подрядчика, исполнителя)</w:t>
      </w:r>
      <w:r w:rsidRPr="00A63E71">
        <w:rPr>
          <w:rFonts w:eastAsia="Times New Roman"/>
          <w:sz w:val="24"/>
          <w:szCs w:val="24"/>
          <w:lang w:eastAsia="ru-RU"/>
        </w:rPr>
        <w:t xml:space="preserve"> (0373100068326000617)</w:t>
      </w:r>
    </w:p>
    <w:p w:rsidR="008E4DE9" w:rsidRPr="00A63E71" w:rsidRDefault="008E4DE9" w:rsidP="00A63E71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E4DE9" w:rsidRPr="00A63E71">
        <w:tc>
          <w:tcPr>
            <w:tcW w:w="2835" w:type="dxa"/>
            <w:vAlign w:val="bottom"/>
          </w:tcPr>
          <w:p w:rsidR="008E4DE9" w:rsidRPr="00A63E71" w:rsidRDefault="00A63E71" w:rsidP="00A63E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A63E71">
              <w:rPr>
                <w:rFonts w:cs="Times New Roman"/>
                <w:sz w:val="24"/>
                <w:szCs w:val="24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8E4DE9" w:rsidRPr="00A63E71" w:rsidRDefault="008E4DE9" w:rsidP="00A63E71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:rsidR="008E4DE9" w:rsidRPr="00A63E71" w:rsidRDefault="00A63E71" w:rsidP="00A63E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A63E71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A63E71">
              <w:rPr>
                <w:rFonts w:cs="Times New Roman"/>
                <w:sz w:val="24"/>
                <w:szCs w:val="24"/>
                <w:lang w:eastAsia="ru-RU"/>
              </w:rPr>
              <w:t>0373100068326000617-2-1</w:t>
            </w:r>
          </w:p>
        </w:tc>
      </w:tr>
      <w:tr w:rsidR="008E4DE9" w:rsidRPr="00A63E71">
        <w:tc>
          <w:tcPr>
            <w:tcW w:w="2835" w:type="dxa"/>
            <w:vAlign w:val="bottom"/>
          </w:tcPr>
          <w:p w:rsidR="008E4DE9" w:rsidRPr="00A63E71" w:rsidRDefault="008E4DE9" w:rsidP="00A63E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8E4DE9" w:rsidRPr="00A63E71" w:rsidRDefault="00A63E71" w:rsidP="00A63E71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8E4DE9" w:rsidRPr="00A63E71" w:rsidRDefault="008E4DE9" w:rsidP="00A63E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:rsidR="008E4DE9" w:rsidRPr="00A63E71" w:rsidRDefault="008E4DE9" w:rsidP="00A63E71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  <w:sz w:val="24"/>
          <w:szCs w:val="24"/>
        </w:rPr>
      </w:pPr>
    </w:p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ФЕДЕРАЦИИ.</w:t>
      </w:r>
    </w:p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E4DE9" w:rsidRPr="00A63E71">
        <w:tc>
          <w:tcPr>
            <w:tcW w:w="10206" w:type="dxa"/>
          </w:tcPr>
          <w:p w:rsidR="008E4DE9" w:rsidRPr="00A63E71" w:rsidRDefault="00A63E71" w:rsidP="00A63E7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</w:rPr>
              <w:t>ФЕДЕРАЛЬНОЕ ГОСУДАРСТВ</w:t>
            </w:r>
            <w:r w:rsidRPr="00A63E71">
              <w:rPr>
                <w:rFonts w:eastAsia="Times New Roman"/>
                <w:sz w:val="24"/>
                <w:szCs w:val="24"/>
              </w:rPr>
              <w:t>ЕННОЕ БЮДЖЕТНОЕ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</w:t>
            </w:r>
          </w:p>
        </w:tc>
      </w:tr>
    </w:tbl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Идентификационный код закупки: 261771300322277130100100064010000244.</w:t>
      </w:r>
    </w:p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размещено 15.09.2026 17:16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A63E71">
        <w:rPr>
          <w:rFonts w:eastAsia="Times New Roman"/>
          <w:sz w:val="24"/>
          <w:szCs w:val="24"/>
          <w:lang w:eastAsia="ru-RU"/>
        </w:rPr>
        <w:t>«Интернет»: http</w:t>
      </w:r>
      <w:r w:rsidRPr="00A63E71">
        <w:rPr>
          <w:rFonts w:eastAsia="Times New Roman"/>
          <w:sz w:val="24"/>
          <w:szCs w:val="24"/>
          <w:lang w:val="en-US"/>
        </w:rPr>
        <w:t>s</w:t>
      </w:r>
      <w:r w:rsidRPr="00A63E71">
        <w:rPr>
          <w:rFonts w:eastAsia="Times New Roman"/>
          <w:sz w:val="24"/>
          <w:szCs w:val="24"/>
          <w:lang w:eastAsia="ru-RU"/>
        </w:rPr>
        <w:t>://44.fabrikant.ru.</w:t>
      </w:r>
    </w:p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Наименование объекта закупки: Поставка расходных медицинских изделий (Аддитивн</w:t>
      </w:r>
      <w:r>
        <w:rPr>
          <w:rFonts w:eastAsia="Times New Roman"/>
          <w:sz w:val="24"/>
          <w:szCs w:val="24"/>
          <w:lang w:eastAsia="ru-RU"/>
        </w:rPr>
        <w:t>ые технологии, пластины Лот 1).</w:t>
      </w:r>
      <w:bookmarkStart w:id="0" w:name="_GoBack"/>
      <w:bookmarkEnd w:id="0"/>
    </w:p>
    <w:p w:rsidR="008E4DE9" w:rsidRPr="00A63E71" w:rsidRDefault="00A63E71" w:rsidP="00A63E71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Максимальное значение цены контракта: 2 700 000.00</w:t>
      </w:r>
    </w:p>
    <w:p w:rsidR="008E4DE9" w:rsidRPr="00A63E71" w:rsidRDefault="00A63E71" w:rsidP="00A63E71">
      <w:pPr>
        <w:widowControl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Начальная сумма цен единиц товара, работы, услуги: 300 00</w:t>
      </w:r>
      <w:r w:rsidRPr="00A63E71">
        <w:rPr>
          <w:rFonts w:eastAsia="Times New Roman"/>
          <w:sz w:val="24"/>
          <w:szCs w:val="24"/>
          <w:lang w:eastAsia="ru-RU"/>
        </w:rPr>
        <w:t>0.00</w:t>
      </w:r>
    </w:p>
    <w:p w:rsidR="008E4DE9" w:rsidRPr="00A63E71" w:rsidRDefault="00A63E71" w:rsidP="00A63E71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E4DE9" w:rsidRPr="00A63E7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Изотова Светлана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Заместитель руководителя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Богдан Елена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Галанин Андрей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Крюкова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Маньшин Артем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Нащинский Виктор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Слесарева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Финошкин Максим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8E4DE9" w:rsidRPr="00A63E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Теракова Юлия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DE9" w:rsidRPr="00A63E71" w:rsidRDefault="00A63E71" w:rsidP="00A63E71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3E71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8E4DE9" w:rsidRPr="00A63E71" w:rsidRDefault="00A63E71" w:rsidP="00A63E71">
      <w:pPr>
        <w:widowControl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8E4DE9" w:rsidRPr="00A63E71" w:rsidRDefault="00A63E71" w:rsidP="00A63E71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Количество заявок, поданных на участие в электронном аукционе: 1.</w:t>
      </w:r>
    </w:p>
    <w:p w:rsidR="008E4DE9" w:rsidRPr="00A63E71" w:rsidRDefault="00A63E71" w:rsidP="00A63E71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E4DE9" w:rsidRPr="00A63E71">
        <w:trPr>
          <w:trHeight w:val="843"/>
        </w:trPr>
        <w:tc>
          <w:tcPr>
            <w:tcW w:w="1450" w:type="dxa"/>
            <w:vAlign w:val="center"/>
          </w:tcPr>
          <w:p w:rsidR="008E4DE9" w:rsidRPr="00A63E71" w:rsidRDefault="00A63E71" w:rsidP="00A63E71">
            <w:pPr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</w:t>
            </w:r>
            <w:r w:rsidRPr="00A63E71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:rsidR="008E4DE9" w:rsidRPr="00A63E71" w:rsidRDefault="00A63E71" w:rsidP="00A63E71">
            <w:pPr>
              <w:ind w:left="-140" w:righ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 xml:space="preserve">Идентификационный номер заявки, </w:t>
            </w:r>
            <w:r w:rsidRPr="00A63E71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присвоенный оператором,</w:t>
            </w:r>
          </w:p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Решение о соответствии или об </w:t>
            </w:r>
            <w:r w:rsidRPr="00A63E71">
              <w:rPr>
                <w:rFonts w:eastAsia="Times New Roman"/>
                <w:b/>
                <w:sz w:val="24"/>
                <w:szCs w:val="24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:rsidR="008E4DE9" w:rsidRPr="00A63E71" w:rsidRDefault="008E4DE9" w:rsidP="00A63E7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E4DE9" w:rsidRPr="00A63E71" w:rsidRDefault="008E4DE9" w:rsidP="00A63E7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63E71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E4DE9" w:rsidRPr="00A63E71" w:rsidRDefault="008E4DE9" w:rsidP="00A63E7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63E71">
              <w:rPr>
                <w:rFonts w:eastAsia="Times New Roman"/>
                <w:b/>
                <w:sz w:val="24"/>
                <w:szCs w:val="24"/>
              </w:rPr>
              <w:t>Снижение ц</w:t>
            </w:r>
            <w:r w:rsidRPr="00A63E71">
              <w:rPr>
                <w:rFonts w:eastAsia="Times New Roman"/>
                <w:b/>
                <w:sz w:val="24"/>
                <w:szCs w:val="24"/>
              </w:rPr>
              <w:t>ены, %</w:t>
            </w:r>
          </w:p>
        </w:tc>
        <w:tc>
          <w:tcPr>
            <w:tcW w:w="1275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63E71">
              <w:rPr>
                <w:rFonts w:eastAsia="Times New Roman"/>
                <w:b/>
                <w:sz w:val="24"/>
                <w:szCs w:val="24"/>
              </w:rPr>
              <w:t xml:space="preserve">Порядковый номер заявки, </w:t>
            </w:r>
            <w:r w:rsidRPr="00A63E71">
              <w:rPr>
                <w:rFonts w:eastAsia="Times New Roman"/>
                <w:b/>
                <w:sz w:val="24"/>
                <w:szCs w:val="24"/>
              </w:rPr>
              <w:lastRenderedPageBreak/>
              <w:t>присвоенный комиссией по осуществлению закупок</w:t>
            </w:r>
          </w:p>
        </w:tc>
      </w:tr>
      <w:tr w:rsidR="008E4DE9" w:rsidRPr="00A63E71">
        <w:trPr>
          <w:trHeight w:val="504"/>
        </w:trPr>
        <w:tc>
          <w:tcPr>
            <w:tcW w:w="1450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</w:rPr>
              <w:t>1</w:t>
            </w:r>
          </w:p>
          <w:p w:rsidR="008E4DE9" w:rsidRPr="00A63E71" w:rsidRDefault="00A63E71" w:rsidP="00A63E7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</w:rPr>
              <w:t>22.09.2026 07:04:10 (MSK+00:00)</w:t>
            </w:r>
          </w:p>
        </w:tc>
        <w:tc>
          <w:tcPr>
            <w:tcW w:w="1559" w:type="dxa"/>
            <w:vAlign w:val="center"/>
          </w:tcPr>
          <w:p w:rsidR="008E4DE9" w:rsidRPr="00A63E71" w:rsidRDefault="00A63E71" w:rsidP="00A63E71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63E71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E4DE9" w:rsidRPr="00A63E71" w:rsidRDefault="008E4DE9" w:rsidP="00A63E71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300 000.00</w:t>
            </w:r>
          </w:p>
        </w:tc>
        <w:tc>
          <w:tcPr>
            <w:tcW w:w="1275" w:type="dxa"/>
            <w:vAlign w:val="center"/>
          </w:tcPr>
          <w:p w:rsidR="008E4DE9" w:rsidRPr="00A63E71" w:rsidRDefault="00A63E71" w:rsidP="00A63E7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0.00 %</w:t>
            </w:r>
          </w:p>
        </w:tc>
        <w:tc>
          <w:tcPr>
            <w:tcW w:w="1275" w:type="dxa"/>
            <w:vAlign w:val="center"/>
          </w:tcPr>
          <w:p w:rsidR="008E4DE9" w:rsidRPr="00A63E71" w:rsidRDefault="00A63E71" w:rsidP="00A63E71">
            <w:pPr>
              <w:jc w:val="center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1</w:t>
            </w:r>
          </w:p>
        </w:tc>
      </w:tr>
    </w:tbl>
    <w:p w:rsidR="008E4DE9" w:rsidRPr="00A63E71" w:rsidRDefault="00A63E71" w:rsidP="00A63E71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E4DE9" w:rsidRPr="00A63E71">
        <w:trPr>
          <w:trHeight w:val="517"/>
        </w:trPr>
        <w:tc>
          <w:tcPr>
            <w:tcW w:w="4819" w:type="dxa"/>
            <w:vMerge w:val="restart"/>
            <w:noWrap/>
          </w:tcPr>
          <w:p w:rsidR="008E4DE9" w:rsidRPr="00A63E71" w:rsidRDefault="00A63E71" w:rsidP="00A63E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63E71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E4DE9" w:rsidRPr="00A63E71" w:rsidRDefault="00A63E71" w:rsidP="00A63E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63E71">
              <w:rPr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8E4DE9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Богдан Елена Сергеевна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Соответствует</w:t>
            </w: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Маньшин Артем Андреевич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Соответствует</w:t>
            </w: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Нащинский Виктор Юрьевич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Соответствует</w:t>
            </w: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Слесарева Наталья Юрьевна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Соответствует</w:t>
            </w:r>
          </w:p>
        </w:tc>
      </w:tr>
      <w:tr w:rsidR="008E4DE9" w:rsidRPr="00A63E71"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Теракова Юлия Евгеньевна</w:t>
            </w:r>
          </w:p>
        </w:tc>
        <w:tc>
          <w:tcPr>
            <w:tcW w:w="4819" w:type="dxa"/>
            <w:noWrap/>
            <w:vAlign w:val="center"/>
          </w:tcPr>
          <w:p w:rsidR="008E4DE9" w:rsidRPr="00A63E71" w:rsidRDefault="00A63E71" w:rsidP="00A63E71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63E71">
              <w:rPr>
                <w:sz w:val="24"/>
                <w:szCs w:val="24"/>
              </w:rPr>
              <w:t>Соответствует</w:t>
            </w:r>
          </w:p>
        </w:tc>
      </w:tr>
    </w:tbl>
    <w:p w:rsidR="008E4DE9" w:rsidRPr="00A63E71" w:rsidRDefault="00A63E71" w:rsidP="00A63E71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E4DE9" w:rsidRPr="00A63E71" w:rsidRDefault="00A63E71" w:rsidP="00A63E71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24"/>
          <w:szCs w:val="24"/>
          <w:lang w:eastAsia="ru-RU"/>
        </w:rPr>
      </w:pPr>
      <w:r w:rsidRPr="00A63E71">
        <w:rPr>
          <w:rFonts w:eastAsia="Times New Roman"/>
          <w:sz w:val="24"/>
          <w:szCs w:val="24"/>
          <w:lang w:eastAsia="ru-RU"/>
        </w:rPr>
        <w:t>На основании пп.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A63E71">
        <w:rPr>
          <w:rFonts w:eastAsia="Times New Roman"/>
          <w:sz w:val="24"/>
          <w:szCs w:val="24"/>
          <w:lang w:eastAsia="ru-RU"/>
        </w:rPr>
        <w:t>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A63E71">
        <w:rPr>
          <w:rFonts w:eastAsia="Times New Roman"/>
          <w:sz w:val="24"/>
          <w:szCs w:val="24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A63E71">
        <w:rPr>
          <w:rFonts w:eastAsia="Times New Roman"/>
          <w:sz w:val="24"/>
          <w:szCs w:val="24"/>
          <w:lang w:eastAsia="ru-RU"/>
        </w:rPr>
        <w:t xml:space="preserve"> сети «Интернет»: http</w:t>
      </w:r>
      <w:r w:rsidRPr="00A63E71">
        <w:rPr>
          <w:rFonts w:eastAsia="Times New Roman"/>
          <w:sz w:val="24"/>
          <w:szCs w:val="24"/>
          <w:lang w:val="en-US"/>
        </w:rPr>
        <w:t>s</w:t>
      </w:r>
      <w:r w:rsidRPr="00A63E71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Нащинский Виктор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55:4F:C5:00:AB:B4:87:BC:41:67:C7:BB:20:22:4D:25, действителен с 19.08.2026 11:48:23 по 19.08.2027 11:58:23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Теракова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39:DF:D3:D6:00:03:00:0B:7D:24, действителен с 10.03.2026 10:10:52 по 10.03.2027 10:20:52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Слесарева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63:4B:42:75:00:03:00:0B:23:AD, действителен с 05.12.2025 12:03:23 по 05.12.2026 12:13:23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Маньшин Артем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79:9B:E9:0F:00:03:00:0B:5F:1F, действителен с 30.12.2025 06:37:06 по 30.12.2026 06:47:06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5B:CD:A0:AE:00:03:00:0A:D7:78, действителен с 30.10.2025 09:15:12 по 30.10.2026 09:25:12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Нащинский Виктор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55:4F:C5:00:AB:B4:87:BC:41:67:C7:BB:20:22:4D:25, действителен с 19.08.2026 11:48:23 по 19.08.2027 11:58:23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12:23:35 МСК</w:t>
      </w:r>
    </w:p>
    <w:sectPr w:rsidR="008E4DE9" w:rsidRPr="00A63E7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DE9" w:rsidRDefault="00A63E71">
      <w:pPr>
        <w:spacing w:after="0" w:line="240" w:lineRule="auto"/>
      </w:pPr>
      <w:r>
        <w:separator/>
      </w:r>
    </w:p>
  </w:endnote>
  <w:endnote w:type="continuationSeparator" w:id="0">
    <w:p w:rsidR="008E4DE9" w:rsidRDefault="00A63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DE9" w:rsidRDefault="00A63E71">
      <w:pPr>
        <w:spacing w:after="0" w:line="240" w:lineRule="auto"/>
      </w:pPr>
      <w:r>
        <w:separator/>
      </w:r>
    </w:p>
  </w:footnote>
  <w:footnote w:type="continuationSeparator" w:id="0">
    <w:p w:rsidR="008E4DE9" w:rsidRDefault="00A63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CA8"/>
    <w:multiLevelType w:val="hybridMultilevel"/>
    <w:tmpl w:val="5FD27C90"/>
    <w:lvl w:ilvl="0" w:tplc="33F80C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681DFC">
      <w:start w:val="1"/>
      <w:numFmt w:val="lowerLetter"/>
      <w:lvlText w:val="%2."/>
      <w:lvlJc w:val="left"/>
      <w:pPr>
        <w:ind w:left="1440" w:hanging="360"/>
      </w:pPr>
    </w:lvl>
    <w:lvl w:ilvl="2" w:tplc="9F6A4BF6">
      <w:start w:val="1"/>
      <w:numFmt w:val="lowerRoman"/>
      <w:lvlText w:val="%3."/>
      <w:lvlJc w:val="right"/>
      <w:pPr>
        <w:ind w:left="2160" w:hanging="180"/>
      </w:pPr>
    </w:lvl>
    <w:lvl w:ilvl="3" w:tplc="802A3E72">
      <w:start w:val="1"/>
      <w:numFmt w:val="decimal"/>
      <w:lvlText w:val="%4."/>
      <w:lvlJc w:val="left"/>
      <w:pPr>
        <w:ind w:left="2880" w:hanging="360"/>
      </w:pPr>
    </w:lvl>
    <w:lvl w:ilvl="4" w:tplc="E6001814">
      <w:start w:val="1"/>
      <w:numFmt w:val="lowerLetter"/>
      <w:lvlText w:val="%5."/>
      <w:lvlJc w:val="left"/>
      <w:pPr>
        <w:ind w:left="3600" w:hanging="360"/>
      </w:pPr>
    </w:lvl>
    <w:lvl w:ilvl="5" w:tplc="038A2C62">
      <w:start w:val="1"/>
      <w:numFmt w:val="lowerRoman"/>
      <w:lvlText w:val="%6."/>
      <w:lvlJc w:val="right"/>
      <w:pPr>
        <w:ind w:left="4320" w:hanging="180"/>
      </w:pPr>
    </w:lvl>
    <w:lvl w:ilvl="6" w:tplc="25684E66">
      <w:start w:val="1"/>
      <w:numFmt w:val="decimal"/>
      <w:lvlText w:val="%7."/>
      <w:lvlJc w:val="left"/>
      <w:pPr>
        <w:ind w:left="5040" w:hanging="360"/>
      </w:pPr>
    </w:lvl>
    <w:lvl w:ilvl="7" w:tplc="EEB893D0">
      <w:start w:val="1"/>
      <w:numFmt w:val="lowerLetter"/>
      <w:lvlText w:val="%8."/>
      <w:lvlJc w:val="left"/>
      <w:pPr>
        <w:ind w:left="5760" w:hanging="360"/>
      </w:pPr>
    </w:lvl>
    <w:lvl w:ilvl="8" w:tplc="F86028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7E48"/>
    <w:multiLevelType w:val="hybridMultilevel"/>
    <w:tmpl w:val="D1E27D6C"/>
    <w:lvl w:ilvl="0" w:tplc="1FECF9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827572">
      <w:start w:val="1"/>
      <w:numFmt w:val="lowerLetter"/>
      <w:lvlText w:val="%2."/>
      <w:lvlJc w:val="left"/>
      <w:pPr>
        <w:ind w:left="1440" w:hanging="360"/>
      </w:pPr>
    </w:lvl>
    <w:lvl w:ilvl="2" w:tplc="053C3D8E">
      <w:start w:val="1"/>
      <w:numFmt w:val="lowerRoman"/>
      <w:lvlText w:val="%3."/>
      <w:lvlJc w:val="right"/>
      <w:pPr>
        <w:ind w:left="2160" w:hanging="180"/>
      </w:pPr>
    </w:lvl>
    <w:lvl w:ilvl="3" w:tplc="DF3E03F0">
      <w:start w:val="1"/>
      <w:numFmt w:val="decimal"/>
      <w:lvlText w:val="%4."/>
      <w:lvlJc w:val="left"/>
      <w:pPr>
        <w:ind w:left="2880" w:hanging="360"/>
      </w:pPr>
    </w:lvl>
    <w:lvl w:ilvl="4" w:tplc="547CA59A">
      <w:start w:val="1"/>
      <w:numFmt w:val="lowerLetter"/>
      <w:lvlText w:val="%5."/>
      <w:lvlJc w:val="left"/>
      <w:pPr>
        <w:ind w:left="3600" w:hanging="360"/>
      </w:pPr>
    </w:lvl>
    <w:lvl w:ilvl="5" w:tplc="958C9920">
      <w:start w:val="1"/>
      <w:numFmt w:val="lowerRoman"/>
      <w:lvlText w:val="%6."/>
      <w:lvlJc w:val="right"/>
      <w:pPr>
        <w:ind w:left="4320" w:hanging="180"/>
      </w:pPr>
    </w:lvl>
    <w:lvl w:ilvl="6" w:tplc="E026D758">
      <w:start w:val="1"/>
      <w:numFmt w:val="decimal"/>
      <w:lvlText w:val="%7."/>
      <w:lvlJc w:val="left"/>
      <w:pPr>
        <w:ind w:left="5040" w:hanging="360"/>
      </w:pPr>
    </w:lvl>
    <w:lvl w:ilvl="7" w:tplc="D6004E84">
      <w:start w:val="1"/>
      <w:numFmt w:val="lowerLetter"/>
      <w:lvlText w:val="%8."/>
      <w:lvlJc w:val="left"/>
      <w:pPr>
        <w:ind w:left="5760" w:hanging="360"/>
      </w:pPr>
    </w:lvl>
    <w:lvl w:ilvl="8" w:tplc="7D08F8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263CA"/>
    <w:multiLevelType w:val="hybridMultilevel"/>
    <w:tmpl w:val="37226B30"/>
    <w:lvl w:ilvl="0" w:tplc="79D458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DBCA0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D3A2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EA97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2A68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99A87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D6D4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C0AF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4C1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F7E6636"/>
    <w:multiLevelType w:val="hybridMultilevel"/>
    <w:tmpl w:val="0A4C6F8E"/>
    <w:lvl w:ilvl="0" w:tplc="28BCF7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9052F8">
      <w:start w:val="1"/>
      <w:numFmt w:val="lowerLetter"/>
      <w:lvlText w:val="%2."/>
      <w:lvlJc w:val="left"/>
      <w:pPr>
        <w:ind w:left="1440" w:hanging="360"/>
      </w:pPr>
    </w:lvl>
    <w:lvl w:ilvl="2" w:tplc="44FC0072">
      <w:start w:val="1"/>
      <w:numFmt w:val="lowerRoman"/>
      <w:lvlText w:val="%3."/>
      <w:lvlJc w:val="right"/>
      <w:pPr>
        <w:ind w:left="2160" w:hanging="180"/>
      </w:pPr>
    </w:lvl>
    <w:lvl w:ilvl="3" w:tplc="6D108260">
      <w:start w:val="1"/>
      <w:numFmt w:val="decimal"/>
      <w:lvlText w:val="%4."/>
      <w:lvlJc w:val="left"/>
      <w:pPr>
        <w:ind w:left="2880" w:hanging="360"/>
      </w:pPr>
    </w:lvl>
    <w:lvl w:ilvl="4" w:tplc="385815EC">
      <w:start w:val="1"/>
      <w:numFmt w:val="lowerLetter"/>
      <w:lvlText w:val="%5."/>
      <w:lvlJc w:val="left"/>
      <w:pPr>
        <w:ind w:left="3600" w:hanging="360"/>
      </w:pPr>
    </w:lvl>
    <w:lvl w:ilvl="5" w:tplc="591275AC">
      <w:start w:val="1"/>
      <w:numFmt w:val="lowerRoman"/>
      <w:lvlText w:val="%6."/>
      <w:lvlJc w:val="right"/>
      <w:pPr>
        <w:ind w:left="4320" w:hanging="180"/>
      </w:pPr>
    </w:lvl>
    <w:lvl w:ilvl="6" w:tplc="A8A09C6E">
      <w:start w:val="1"/>
      <w:numFmt w:val="decimal"/>
      <w:lvlText w:val="%7."/>
      <w:lvlJc w:val="left"/>
      <w:pPr>
        <w:ind w:left="5040" w:hanging="360"/>
      </w:pPr>
    </w:lvl>
    <w:lvl w:ilvl="7" w:tplc="A8E4E0E0">
      <w:start w:val="1"/>
      <w:numFmt w:val="lowerLetter"/>
      <w:lvlText w:val="%8."/>
      <w:lvlJc w:val="left"/>
      <w:pPr>
        <w:ind w:left="5760" w:hanging="360"/>
      </w:pPr>
    </w:lvl>
    <w:lvl w:ilvl="8" w:tplc="840675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557DB"/>
    <w:multiLevelType w:val="hybridMultilevel"/>
    <w:tmpl w:val="6BC605D8"/>
    <w:lvl w:ilvl="0" w:tplc="87F676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5845BA">
      <w:start w:val="1"/>
      <w:numFmt w:val="lowerLetter"/>
      <w:lvlText w:val="%2."/>
      <w:lvlJc w:val="left"/>
      <w:pPr>
        <w:ind w:left="1440" w:hanging="360"/>
      </w:pPr>
    </w:lvl>
    <w:lvl w:ilvl="2" w:tplc="68D2C566">
      <w:start w:val="1"/>
      <w:numFmt w:val="lowerRoman"/>
      <w:lvlText w:val="%3."/>
      <w:lvlJc w:val="right"/>
      <w:pPr>
        <w:ind w:left="2160" w:hanging="180"/>
      </w:pPr>
    </w:lvl>
    <w:lvl w:ilvl="3" w:tplc="59A815A2">
      <w:start w:val="1"/>
      <w:numFmt w:val="decimal"/>
      <w:lvlText w:val="%4."/>
      <w:lvlJc w:val="left"/>
      <w:pPr>
        <w:ind w:left="2880" w:hanging="360"/>
      </w:pPr>
    </w:lvl>
    <w:lvl w:ilvl="4" w:tplc="2EE0A562">
      <w:start w:val="1"/>
      <w:numFmt w:val="lowerLetter"/>
      <w:lvlText w:val="%5."/>
      <w:lvlJc w:val="left"/>
      <w:pPr>
        <w:ind w:left="3600" w:hanging="360"/>
      </w:pPr>
    </w:lvl>
    <w:lvl w:ilvl="5" w:tplc="16B456D8">
      <w:start w:val="1"/>
      <w:numFmt w:val="lowerRoman"/>
      <w:lvlText w:val="%6."/>
      <w:lvlJc w:val="right"/>
      <w:pPr>
        <w:ind w:left="4320" w:hanging="180"/>
      </w:pPr>
    </w:lvl>
    <w:lvl w:ilvl="6" w:tplc="08945B92">
      <w:start w:val="1"/>
      <w:numFmt w:val="decimal"/>
      <w:lvlText w:val="%7."/>
      <w:lvlJc w:val="left"/>
      <w:pPr>
        <w:ind w:left="5040" w:hanging="360"/>
      </w:pPr>
    </w:lvl>
    <w:lvl w:ilvl="7" w:tplc="528E76B8">
      <w:start w:val="1"/>
      <w:numFmt w:val="lowerLetter"/>
      <w:lvlText w:val="%8."/>
      <w:lvlJc w:val="left"/>
      <w:pPr>
        <w:ind w:left="5760" w:hanging="360"/>
      </w:pPr>
    </w:lvl>
    <w:lvl w:ilvl="8" w:tplc="FEE4FE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82481"/>
    <w:multiLevelType w:val="hybridMultilevel"/>
    <w:tmpl w:val="4AB8F2C4"/>
    <w:lvl w:ilvl="0" w:tplc="CDF4AA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FED256">
      <w:start w:val="1"/>
      <w:numFmt w:val="lowerLetter"/>
      <w:lvlText w:val="%2."/>
      <w:lvlJc w:val="left"/>
      <w:pPr>
        <w:ind w:left="1440" w:hanging="360"/>
      </w:pPr>
    </w:lvl>
    <w:lvl w:ilvl="2" w:tplc="A6D4A86A">
      <w:start w:val="1"/>
      <w:numFmt w:val="lowerRoman"/>
      <w:lvlText w:val="%3."/>
      <w:lvlJc w:val="right"/>
      <w:pPr>
        <w:ind w:left="2160" w:hanging="180"/>
      </w:pPr>
    </w:lvl>
    <w:lvl w:ilvl="3" w:tplc="69380F1E">
      <w:start w:val="1"/>
      <w:numFmt w:val="decimal"/>
      <w:lvlText w:val="%4."/>
      <w:lvlJc w:val="left"/>
      <w:pPr>
        <w:ind w:left="2880" w:hanging="360"/>
      </w:pPr>
    </w:lvl>
    <w:lvl w:ilvl="4" w:tplc="64FEEA32">
      <w:start w:val="1"/>
      <w:numFmt w:val="lowerLetter"/>
      <w:lvlText w:val="%5."/>
      <w:lvlJc w:val="left"/>
      <w:pPr>
        <w:ind w:left="3600" w:hanging="360"/>
      </w:pPr>
    </w:lvl>
    <w:lvl w:ilvl="5" w:tplc="0A689264">
      <w:start w:val="1"/>
      <w:numFmt w:val="lowerRoman"/>
      <w:lvlText w:val="%6."/>
      <w:lvlJc w:val="right"/>
      <w:pPr>
        <w:ind w:left="4320" w:hanging="180"/>
      </w:pPr>
    </w:lvl>
    <w:lvl w:ilvl="6" w:tplc="71E6FAA0">
      <w:start w:val="1"/>
      <w:numFmt w:val="decimal"/>
      <w:lvlText w:val="%7."/>
      <w:lvlJc w:val="left"/>
      <w:pPr>
        <w:ind w:left="5040" w:hanging="360"/>
      </w:pPr>
    </w:lvl>
    <w:lvl w:ilvl="7" w:tplc="559A7AA4">
      <w:start w:val="1"/>
      <w:numFmt w:val="lowerLetter"/>
      <w:lvlText w:val="%8."/>
      <w:lvlJc w:val="left"/>
      <w:pPr>
        <w:ind w:left="5760" w:hanging="360"/>
      </w:pPr>
    </w:lvl>
    <w:lvl w:ilvl="8" w:tplc="852ECF7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32768"/>
    <w:multiLevelType w:val="hybridMultilevel"/>
    <w:tmpl w:val="E9DE824E"/>
    <w:lvl w:ilvl="0" w:tplc="524A71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22FD46">
      <w:start w:val="1"/>
      <w:numFmt w:val="lowerLetter"/>
      <w:lvlText w:val="%2."/>
      <w:lvlJc w:val="left"/>
      <w:pPr>
        <w:ind w:left="1440" w:hanging="360"/>
      </w:pPr>
    </w:lvl>
    <w:lvl w:ilvl="2" w:tplc="31F63B18">
      <w:start w:val="1"/>
      <w:numFmt w:val="lowerRoman"/>
      <w:lvlText w:val="%3."/>
      <w:lvlJc w:val="right"/>
      <w:pPr>
        <w:ind w:left="2160" w:hanging="180"/>
      </w:pPr>
    </w:lvl>
    <w:lvl w:ilvl="3" w:tplc="879E5A70">
      <w:start w:val="1"/>
      <w:numFmt w:val="decimal"/>
      <w:lvlText w:val="%4."/>
      <w:lvlJc w:val="left"/>
      <w:pPr>
        <w:ind w:left="2880" w:hanging="360"/>
      </w:pPr>
    </w:lvl>
    <w:lvl w:ilvl="4" w:tplc="01F431FE">
      <w:start w:val="1"/>
      <w:numFmt w:val="lowerLetter"/>
      <w:lvlText w:val="%5."/>
      <w:lvlJc w:val="left"/>
      <w:pPr>
        <w:ind w:left="3600" w:hanging="360"/>
      </w:pPr>
    </w:lvl>
    <w:lvl w:ilvl="5" w:tplc="2A8A431A">
      <w:start w:val="1"/>
      <w:numFmt w:val="lowerRoman"/>
      <w:lvlText w:val="%6."/>
      <w:lvlJc w:val="right"/>
      <w:pPr>
        <w:ind w:left="4320" w:hanging="180"/>
      </w:pPr>
    </w:lvl>
    <w:lvl w:ilvl="6" w:tplc="9D4CD568">
      <w:start w:val="1"/>
      <w:numFmt w:val="decimal"/>
      <w:lvlText w:val="%7."/>
      <w:lvlJc w:val="left"/>
      <w:pPr>
        <w:ind w:left="5040" w:hanging="360"/>
      </w:pPr>
    </w:lvl>
    <w:lvl w:ilvl="7" w:tplc="B42A50A8">
      <w:start w:val="1"/>
      <w:numFmt w:val="lowerLetter"/>
      <w:lvlText w:val="%8."/>
      <w:lvlJc w:val="left"/>
      <w:pPr>
        <w:ind w:left="5760" w:hanging="360"/>
      </w:pPr>
    </w:lvl>
    <w:lvl w:ilvl="8" w:tplc="98AA1D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42C45"/>
    <w:multiLevelType w:val="hybridMultilevel"/>
    <w:tmpl w:val="F8DA71A6"/>
    <w:lvl w:ilvl="0" w:tplc="769CB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8053DC">
      <w:start w:val="1"/>
      <w:numFmt w:val="lowerLetter"/>
      <w:lvlText w:val="%2."/>
      <w:lvlJc w:val="left"/>
      <w:pPr>
        <w:ind w:left="1440" w:hanging="360"/>
      </w:pPr>
    </w:lvl>
    <w:lvl w:ilvl="2" w:tplc="B1C68510">
      <w:start w:val="1"/>
      <w:numFmt w:val="lowerRoman"/>
      <w:lvlText w:val="%3."/>
      <w:lvlJc w:val="right"/>
      <w:pPr>
        <w:ind w:left="2160" w:hanging="180"/>
      </w:pPr>
    </w:lvl>
    <w:lvl w:ilvl="3" w:tplc="4CE2D9E6">
      <w:start w:val="1"/>
      <w:numFmt w:val="decimal"/>
      <w:lvlText w:val="%4."/>
      <w:lvlJc w:val="left"/>
      <w:pPr>
        <w:ind w:left="2880" w:hanging="360"/>
      </w:pPr>
    </w:lvl>
    <w:lvl w:ilvl="4" w:tplc="C97E6090">
      <w:start w:val="1"/>
      <w:numFmt w:val="lowerLetter"/>
      <w:lvlText w:val="%5."/>
      <w:lvlJc w:val="left"/>
      <w:pPr>
        <w:ind w:left="3600" w:hanging="360"/>
      </w:pPr>
    </w:lvl>
    <w:lvl w:ilvl="5" w:tplc="D9AE9362">
      <w:start w:val="1"/>
      <w:numFmt w:val="lowerRoman"/>
      <w:lvlText w:val="%6."/>
      <w:lvlJc w:val="right"/>
      <w:pPr>
        <w:ind w:left="4320" w:hanging="180"/>
      </w:pPr>
    </w:lvl>
    <w:lvl w:ilvl="6" w:tplc="B2EED916">
      <w:start w:val="1"/>
      <w:numFmt w:val="decimal"/>
      <w:lvlText w:val="%7."/>
      <w:lvlJc w:val="left"/>
      <w:pPr>
        <w:ind w:left="5040" w:hanging="360"/>
      </w:pPr>
    </w:lvl>
    <w:lvl w:ilvl="7" w:tplc="C6262370">
      <w:start w:val="1"/>
      <w:numFmt w:val="lowerLetter"/>
      <w:lvlText w:val="%8."/>
      <w:lvlJc w:val="left"/>
      <w:pPr>
        <w:ind w:left="5760" w:hanging="360"/>
      </w:pPr>
    </w:lvl>
    <w:lvl w:ilvl="8" w:tplc="F6A604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E9"/>
    <w:rsid w:val="008E4DE9"/>
    <w:rsid w:val="00A6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A5380"/>
  <w15:docId w15:val="{6CF7B36D-4D91-488C-84B6-6AC3331D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Нащинский Виктор Юрьевич</cp:lastModifiedBy>
  <cp:revision>6</cp:revision>
  <dcterms:created xsi:type="dcterms:W3CDTF">2023-05-10T07:45:00Z</dcterms:created>
  <dcterms:modified xsi:type="dcterms:W3CDTF">2026-09-23T07:06:00Z</dcterms:modified>
</cp:coreProperties>
</file>