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(1001200000626000121)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1001200000626000121-2-1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262027416202802760100101390017022244.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18:50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анализу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(практическими рекомендациями) по организации внутреннего контроля качества и безопасности медицинской деятельности в Государственном бюджетном учреждении здравоохранения Республиканский клинический психотерапевтический центр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475 262.00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Винс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ОДР и СЗП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Животова Светлана Даяновна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Фаизова Эльмира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Имамутдинова Маргарита Рафаиловна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17:36:20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272 826.69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07:32:56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275 203.00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Винс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Животова Светлана Даяновна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Имамутдинова Маргарита Рафаиловна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Винс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Животова Светлана Даяновна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Имамутдинова Маргарита Рафаиловна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272 826.69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275 203.00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Имамутдинова Маргарита Рафаиловна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58:26:D5:34:E3:B3:FC:2F:29:9C:A2:E4:55:E1:B3:11, действителен с 25.05.2026 11:33:40 по 18.08.2027 11:33:40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Винс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00:84:7D:7E:12:7C:49:A9:EB:AD:89:3C:24:AB:19:B6:83, действителен с 22.08.2025 04:26:29 по 15.11.2026 04:26:29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Животова Светлана Даяновна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00:C6:54:D8:DA:CA:F6:61:17:EA:71:20:A6:17:46:08:12, действителен с 19.09.2025 12:33:00 по 13.12.2026 12:33:00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06:51:52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Имамутдинова Маргарита Рафаиловна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58:26:D5:34:E3:B3:FC:2F:29:9C:A2:E4:55:E1:B3:11, действителен с 25.05.2026 11:33:40 по 18.08.2027 11:33:40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06:52:45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