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(0301300038126000661)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0301300038126000661-2-1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262026802581002680100107270010000244.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15:29 (MSK+02:00)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оборудования и запасных частей для восстановления работоспособности систем противопожарной защиты (АПС, СОУЭ, аварийное освещение) - лот №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668 825.00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15:36:19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соответствии с пунктом 2.6 «Требований к содержанию, составу заявки на участие в закупке и инструкции по ее заполнению» (п.п. «а», п. 2 ч.1 ст. 43 Закона № 44-ФЗ) установлено, что участник закупки в отношении объекта закупки указывает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знака). </w:t>
              <w:br/>
              <w:t>Причина отклонения: в п.12 «Устройства охранной или пожарной сигнализации и аналогичная аппаратура» Участником предложен товар «Блок приемно-контрольный охранно-пожарный «Сигнал-20П» АЦДР.425533.001-01» согласно указанному номеру реестровой записи 10548133 из Реестра российской промышленной продукции. По характеристике объекта «Назначение» Участником указано «предназначен для раннего обнаружения возгораний по появлению дыма в закрытых помещениях», по характеристике «Тип извещателя» - «Дымовой, адресно-аналоговый, оптико-электронный». В тоже время, предложенный товар «Блок приемно-контрольный охранно-пожарный «Сигнал-20П» - принципиально другой тип оборудования, не является извещателем и не обнаруживает дым, не имеет параметров чувствительности, габаритов и тока, указанных в запросе, не реализует функций контроля запылённости и измерения напряжения в ДПЛС.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668 825.00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Латыпова Дарья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00:CB:89:61:F4:84:8E:48:A4:47:CE:86:00:74:2D:2B:C4, действителен с 19.06.2026 04:33:02 по 12.09.2027 04:33:02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07:37:22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07:37:23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00:DB:E1:22:5A:59:9C:1D:46:B2:F5:3B:17:FB:B9:5B:86, действителен с 09.07.2026 06:39:22 по 02.10.2027 06:39:22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07:37:23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00:DB:E1:22:5A:59:9C:1D:46:B2:F5:3B:17:FB:B9:5B:86, действителен с 09.07.2026 06:39:22 по 02.10.2027 06:39:22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07:38:03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2023-05-10T07:50:00Z</dcterms:created>
  <dcterms:modified xsi:type="dcterms:W3CDTF">2025-02-01T17:09:32Z</dcterms:modified>
</cp:coreProperties>
</file>