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(0318300173926000261)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0318300173926000261-2-1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263230903180123090100100510031086244.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10:13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Смеси для детей с особыми пищевыми потребностями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57 174.93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Кулаков Юрий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Гасанова Виолетта Германовна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Краузе Ирина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Маклакова Зоя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Фомина Анна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21:32:35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57 174.93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Гасанова Виолетта Германовна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Краузе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Маклакова Зоя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Гасанова Виолетта Германовна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00:8B:CB:3E:E7:DB:26:DE:76:94:D5:13:B4:48:36:0F:44, действителен с 21.04.2026 06:30:49 по 15.07.2027 06:30:49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09:42:25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Маклакова Зоя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3C:E3:72:52:D7:48:37:B3:3B:35:23:AA:29:CB:6E:B8, действителен с 21.04.2026 06:26:16 по 15.07.2027 06:26:16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09:45:04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09:48:30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