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1F5" w:rsidRPr="003771FA" w:rsidRDefault="003771F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3771FA">
        <w:rPr>
          <w:rFonts w:eastAsia="Times New Roman"/>
          <w:b/>
          <w:spacing w:val="20"/>
          <w:lang w:eastAsia="ru-RU"/>
        </w:rPr>
        <w:t>ПРОТОКОЛ</w:t>
      </w:r>
    </w:p>
    <w:p w:rsidR="000631F5" w:rsidRPr="003771FA" w:rsidRDefault="003771FA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3771FA">
        <w:t>подведения итогов определения поставщика (подрядчика, исполнителя)</w:t>
      </w:r>
      <w:r w:rsidRPr="003771FA">
        <w:rPr>
          <w:rFonts w:eastAsia="Times New Roman"/>
          <w:lang w:eastAsia="ru-RU"/>
        </w:rPr>
        <w:t xml:space="preserve"> (0132600004126000088)</w:t>
      </w:r>
    </w:p>
    <w:p w:rsidR="000631F5" w:rsidRPr="003771FA" w:rsidRDefault="000631F5">
      <w:pPr>
        <w:spacing w:after="0" w:line="240" w:lineRule="auto"/>
        <w:ind w:left="3828" w:right="5243"/>
        <w:rPr>
          <w:rFonts w:eastAsia="Times New Roman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0631F5" w:rsidRPr="003771FA">
        <w:tc>
          <w:tcPr>
            <w:tcW w:w="2835" w:type="dxa"/>
            <w:vAlign w:val="bottom"/>
          </w:tcPr>
          <w:p w:rsidR="000631F5" w:rsidRPr="003771FA" w:rsidRDefault="003771F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3771FA"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:rsidR="000631F5" w:rsidRPr="003771FA" w:rsidRDefault="000631F5">
            <w:pPr>
              <w:rPr>
                <w:bCs/>
              </w:rPr>
            </w:pPr>
          </w:p>
        </w:tc>
        <w:tc>
          <w:tcPr>
            <w:tcW w:w="3372" w:type="dxa"/>
          </w:tcPr>
          <w:p w:rsidR="000631F5" w:rsidRPr="003771FA" w:rsidRDefault="003771F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 w:rsidRPr="003771FA">
              <w:rPr>
                <w:rFonts w:cs="Times New Roman"/>
                <w:bCs/>
              </w:rPr>
              <w:t xml:space="preserve">№ </w:t>
            </w:r>
            <w:r w:rsidRPr="003771FA">
              <w:rPr>
                <w:rFonts w:cs="Times New Roman"/>
                <w:lang w:eastAsia="ru-RU"/>
              </w:rPr>
              <w:t>0132600004126000088-2-1</w:t>
            </w:r>
          </w:p>
        </w:tc>
      </w:tr>
      <w:tr w:rsidR="000631F5" w:rsidRPr="003771FA">
        <w:tc>
          <w:tcPr>
            <w:tcW w:w="2835" w:type="dxa"/>
            <w:vAlign w:val="bottom"/>
          </w:tcPr>
          <w:p w:rsidR="000631F5" w:rsidRPr="003771FA" w:rsidRDefault="000631F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0631F5" w:rsidRPr="003771FA" w:rsidRDefault="003771FA">
            <w:pPr>
              <w:spacing w:after="0" w:line="254" w:lineRule="auto"/>
              <w:jc w:val="center"/>
              <w:rPr>
                <w:bCs/>
              </w:rPr>
            </w:pPr>
            <w:r w:rsidRPr="003771FA">
              <w:rPr>
                <w:rFonts w:eastAsia="Times New Roman"/>
                <w:lang w:eastAsia="ru-RU"/>
              </w:rPr>
              <w:t xml:space="preserve">   Нижегородская обл, Тоншаевский р-н, Тоншаево рп.</w:t>
            </w:r>
          </w:p>
        </w:tc>
        <w:tc>
          <w:tcPr>
            <w:tcW w:w="3372" w:type="dxa"/>
          </w:tcPr>
          <w:p w:rsidR="000631F5" w:rsidRPr="003771FA" w:rsidRDefault="000631F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0631F5" w:rsidRPr="003771FA" w:rsidRDefault="000631F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0631F5" w:rsidRPr="003771FA" w:rsidRDefault="003771F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 w:rsidRPr="003771FA">
        <w:rPr>
          <w:rFonts w:eastAsia="Times New Roman"/>
          <w:lang w:eastAsia="ru-RU"/>
        </w:rPr>
        <w:t>Организатор: Уполномоченный орган. АДМИНИСТРАЦИЯ ТОНШАЕВСКОГО МУНИЦИПАЛЬНОГО ОКРУГА НИЖЕГОРОДСКОЙ ОБЛАСТИ.</w:t>
      </w:r>
    </w:p>
    <w:p w:rsidR="000631F5" w:rsidRPr="003771FA" w:rsidRDefault="003771F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 w:rsidRPr="003771FA"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0631F5" w:rsidRPr="003771FA">
        <w:tc>
          <w:tcPr>
            <w:tcW w:w="10206" w:type="dxa"/>
          </w:tcPr>
          <w:p w:rsidR="000631F5" w:rsidRPr="003771FA" w:rsidRDefault="003771F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 w:rsidRPr="003771FA">
              <w:rPr>
                <w:rFonts w:eastAsia="Times New Roman"/>
                <w:sz w:val="22"/>
                <w:szCs w:val="22"/>
              </w:rPr>
              <w:t>МУНИЦИПАЛЬНОЕ УНИТАРНОЕ ПРЕДПРИЯТИЕ ТОНШАЕВСКОГО МУНИЦИПАЛЬНОГО ОКРУГА НИЖЕГОРОДСКОЙ ОБЛАСТИ "ВОДНИК"</w:t>
            </w:r>
          </w:p>
        </w:tc>
      </w:tr>
    </w:tbl>
    <w:p w:rsidR="000631F5" w:rsidRPr="003771FA" w:rsidRDefault="003771F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3771FA">
        <w:rPr>
          <w:rFonts w:eastAsia="Times New Roman"/>
          <w:lang w:eastAsia="ru-RU"/>
        </w:rPr>
        <w:t>Идентификационный код закупки: 263523400504252340100100100030220000.</w:t>
      </w:r>
    </w:p>
    <w:p w:rsidR="000631F5" w:rsidRPr="003771FA" w:rsidRDefault="003771F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3771FA">
        <w:rPr>
          <w:rFonts w:eastAsia="Times New Roman"/>
          <w:lang w:eastAsia="ru-RU"/>
        </w:rPr>
        <w:t>Извещение об осуществлении закупки размещено 15.09.2026 16:17 (MSK+00:00) на сайте Единой информационной системы в сфере закупок (ЕИС) по адресу в сети «Интернет»: http://zakupki.gov.ru и</w:t>
      </w:r>
      <w:r w:rsidRPr="003771FA"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 w:rsidRPr="003771FA">
        <w:rPr>
          <w:rFonts w:eastAsia="Times New Roman"/>
          <w:lang w:val="en-US"/>
        </w:rPr>
        <w:t>s</w:t>
      </w:r>
      <w:r w:rsidRPr="003771FA">
        <w:rPr>
          <w:rFonts w:eastAsia="Times New Roman"/>
          <w:lang w:eastAsia="ru-RU"/>
        </w:rPr>
        <w:t>://44.fabrikant.ru.</w:t>
      </w:r>
    </w:p>
    <w:p w:rsidR="000631F5" w:rsidRPr="003771FA" w:rsidRDefault="003771F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 w:rsidRPr="003771FA">
        <w:rPr>
          <w:rFonts w:eastAsia="Times New Roman"/>
          <w:lang w:eastAsia="ru-RU"/>
        </w:rPr>
        <w:t>Наименование объекта закупки: Поставка дров топливных для нужд МУП "Водник".</w:t>
      </w:r>
    </w:p>
    <w:p w:rsidR="000631F5" w:rsidRPr="003771FA" w:rsidRDefault="003771F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 w:rsidRPr="003771FA">
        <w:rPr>
          <w:rFonts w:eastAsia="Times New Roman"/>
          <w:lang w:eastAsia="ru-RU"/>
        </w:rPr>
        <w:t>Начальная (максимальная) цена контракта, руб.: 6 525 000.00</w:t>
      </w:r>
    </w:p>
    <w:p w:rsidR="000631F5" w:rsidRPr="003771FA" w:rsidRDefault="000631F5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631F5" w:rsidRPr="003771FA" w:rsidRDefault="003771FA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3771FA">
        <w:rPr>
          <w:rFonts w:eastAsia="Times New Roman"/>
          <w:lang w:eastAsia="ru-RU"/>
        </w:rPr>
        <w:t>Состав комис</w:t>
      </w:r>
      <w:r w:rsidRPr="003771FA">
        <w:rPr>
          <w:rFonts w:eastAsia="Times New Roman"/>
          <w:lang w:eastAsia="ru-RU"/>
        </w:rPr>
        <w:t>сии по осуществлению закупок: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2"/>
        <w:gridCol w:w="2634"/>
        <w:gridCol w:w="2961"/>
        <w:gridCol w:w="1768"/>
      </w:tblGrid>
      <w:tr w:rsidR="000631F5" w:rsidRPr="003771FA" w:rsidTr="003771FA">
        <w:trPr>
          <w:tblHeader/>
        </w:trPr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F5" w:rsidRPr="003771FA" w:rsidRDefault="003771F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3771FA"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F5" w:rsidRPr="003771FA" w:rsidRDefault="003771F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3771FA"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F5" w:rsidRPr="003771FA" w:rsidRDefault="003771F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3771FA"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F5" w:rsidRPr="003771FA" w:rsidRDefault="003771F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3771FA"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0631F5" w:rsidRPr="003771FA" w:rsidTr="003771FA"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F5" w:rsidRPr="003771FA" w:rsidRDefault="003771F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771FA"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F5" w:rsidRPr="003771FA" w:rsidRDefault="003771F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771FA">
              <w:rPr>
                <w:rFonts w:eastAsia="Times New Roman"/>
                <w:lang w:eastAsia="ru-RU"/>
              </w:rPr>
              <w:t>Заместитель главы администрации округа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F5" w:rsidRPr="003771FA" w:rsidRDefault="003771F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771FA">
              <w:rPr>
                <w:rFonts w:eastAsia="Times New Roman"/>
                <w:lang w:eastAsia="ru-RU"/>
              </w:rPr>
              <w:t>Ветюгов Александр Павлович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F5" w:rsidRPr="003771FA" w:rsidRDefault="003771F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3771FA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631F5" w:rsidRPr="003771FA" w:rsidTr="003771FA"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F5" w:rsidRPr="003771FA" w:rsidRDefault="003771F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771FA"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F5" w:rsidRPr="003771FA" w:rsidRDefault="003771F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771FA">
              <w:rPr>
                <w:rFonts w:eastAsia="Times New Roman"/>
                <w:lang w:eastAsia="ru-RU"/>
              </w:rPr>
              <w:t>заведующий отдела экономики и развития предпринимательства администрации Тоншаевского муниципального округа Нижегородской области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F5" w:rsidRPr="003771FA" w:rsidRDefault="003771F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771FA">
              <w:rPr>
                <w:rFonts w:eastAsia="Times New Roman"/>
                <w:lang w:eastAsia="ru-RU"/>
              </w:rPr>
              <w:t>Трушкова Светлана Григорьевна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F5" w:rsidRPr="003771FA" w:rsidRDefault="003771F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3771FA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631F5" w:rsidRPr="003771FA" w:rsidTr="003771FA"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F5" w:rsidRPr="003771FA" w:rsidRDefault="003771F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771FA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F5" w:rsidRPr="003771FA" w:rsidRDefault="003771F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771FA">
              <w:rPr>
                <w:rFonts w:eastAsia="Times New Roman"/>
                <w:lang w:eastAsia="ru-RU"/>
              </w:rPr>
              <w:t>консультант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F5" w:rsidRPr="003771FA" w:rsidRDefault="003771F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771FA">
              <w:rPr>
                <w:rFonts w:eastAsia="Times New Roman"/>
                <w:lang w:eastAsia="ru-RU"/>
              </w:rPr>
              <w:t>Кислицына Наталия Евгеньевна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F5" w:rsidRPr="003771FA" w:rsidRDefault="003771F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3771FA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631F5" w:rsidRPr="003771FA" w:rsidTr="003771FA"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F5" w:rsidRPr="003771FA" w:rsidRDefault="003771F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771FA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F5" w:rsidRPr="003771FA" w:rsidRDefault="003771F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771FA">
              <w:rPr>
                <w:rFonts w:eastAsia="Times New Roman"/>
                <w:lang w:eastAsia="ru-RU"/>
              </w:rPr>
              <w:t>заведующий отдела организационно-правовой, кадровой работы  и документационного обеспечения администрации Тоншаевского муниципального округа Нижегородской области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F5" w:rsidRPr="003771FA" w:rsidRDefault="003771F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771FA">
              <w:rPr>
                <w:rFonts w:eastAsia="Times New Roman"/>
                <w:lang w:eastAsia="ru-RU"/>
              </w:rPr>
              <w:t>Малков Константин Борисович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F5" w:rsidRPr="003771FA" w:rsidRDefault="003771F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3771FA"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0631F5" w:rsidRPr="003771FA" w:rsidTr="003771FA"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F5" w:rsidRPr="003771FA" w:rsidRDefault="003771F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771FA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F5" w:rsidRPr="003771FA" w:rsidRDefault="003771F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771FA">
              <w:rPr>
                <w:rFonts w:eastAsia="Times New Roman"/>
                <w:lang w:eastAsia="ru-RU"/>
              </w:rPr>
              <w:t>Заместитель главы администрации округа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F5" w:rsidRPr="003771FA" w:rsidRDefault="003771F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771FA">
              <w:rPr>
                <w:rFonts w:eastAsia="Times New Roman"/>
                <w:lang w:eastAsia="ru-RU"/>
              </w:rPr>
              <w:t>Рябов Антон Игоревич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F5" w:rsidRPr="003771FA" w:rsidRDefault="003771F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3771FA"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0631F5" w:rsidRPr="003771FA" w:rsidTr="003771FA"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F5" w:rsidRPr="003771FA" w:rsidRDefault="003771F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771FA"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F5" w:rsidRPr="003771FA" w:rsidRDefault="003771F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771FA">
              <w:rPr>
                <w:rFonts w:eastAsia="Times New Roman"/>
                <w:lang w:eastAsia="ru-RU"/>
              </w:rPr>
              <w:t>главный специалист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F5" w:rsidRPr="003771FA" w:rsidRDefault="003771F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771FA">
              <w:rPr>
                <w:rFonts w:eastAsia="Times New Roman"/>
                <w:lang w:eastAsia="ru-RU"/>
              </w:rPr>
              <w:t>Шихова Ольга Владимировна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1F5" w:rsidRPr="003771FA" w:rsidRDefault="003771F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3771FA">
              <w:rPr>
                <w:rFonts w:eastAsia="Times New Roman"/>
                <w:lang w:eastAsia="ru-RU"/>
              </w:rPr>
              <w:t>Отсутствует</w:t>
            </w:r>
          </w:p>
        </w:tc>
      </w:tr>
    </w:tbl>
    <w:p w:rsidR="000631F5" w:rsidRPr="003771FA" w:rsidRDefault="003771FA">
      <w:pPr>
        <w:widowControl w:val="0"/>
        <w:spacing w:before="60" w:after="0" w:line="240" w:lineRule="auto"/>
        <w:rPr>
          <w:rFonts w:eastAsia="Times New Roman"/>
          <w:lang w:eastAsia="ru-RU"/>
        </w:rPr>
      </w:pPr>
      <w:r w:rsidRPr="003771FA"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0631F5" w:rsidRPr="003771FA" w:rsidRDefault="003771F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3771FA"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0631F5" w:rsidRPr="003771FA" w:rsidRDefault="003771FA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3771FA"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5000" w:type="pct"/>
        <w:tblLook w:val="04A0" w:firstRow="1" w:lastRow="0" w:firstColumn="1" w:lastColumn="0" w:noHBand="0" w:noVBand="1"/>
      </w:tblPr>
      <w:tblGrid>
        <w:gridCol w:w="1309"/>
        <w:gridCol w:w="2002"/>
        <w:gridCol w:w="1414"/>
        <w:gridCol w:w="1364"/>
        <w:gridCol w:w="1398"/>
        <w:gridCol w:w="1113"/>
        <w:gridCol w:w="1595"/>
      </w:tblGrid>
      <w:tr w:rsidR="000631F5" w:rsidRPr="003771FA" w:rsidTr="003771FA">
        <w:trPr>
          <w:trHeight w:val="843"/>
        </w:trPr>
        <w:tc>
          <w:tcPr>
            <w:tcW w:w="633" w:type="pct"/>
            <w:vAlign w:val="center"/>
          </w:tcPr>
          <w:p w:rsidR="000631F5" w:rsidRPr="003771FA" w:rsidRDefault="003771F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3771FA"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</w:t>
            </w:r>
            <w:r w:rsidRPr="003771FA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ый операто</w:t>
            </w:r>
            <w:r w:rsidRPr="003771FA">
              <w:rPr>
                <w:rFonts w:eastAsia="Times New Roman"/>
                <w:b/>
                <w:bCs/>
                <w:sz w:val="22"/>
                <w:szCs w:val="22"/>
              </w:rPr>
              <w:t>ром</w:t>
            </w:r>
          </w:p>
        </w:tc>
        <w:tc>
          <w:tcPr>
            <w:tcW w:w="666" w:type="pct"/>
            <w:vAlign w:val="center"/>
          </w:tcPr>
          <w:p w:rsidR="000631F5" w:rsidRPr="003771FA" w:rsidRDefault="003771FA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3771FA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Идентификационный номер заявки, присвоенный оператором,</w:t>
            </w:r>
          </w:p>
          <w:p w:rsidR="000631F5" w:rsidRPr="003771FA" w:rsidRDefault="003771F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3771FA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дата и время регистрации</w:t>
            </w:r>
          </w:p>
        </w:tc>
        <w:tc>
          <w:tcPr>
            <w:tcW w:w="680" w:type="pct"/>
            <w:vAlign w:val="center"/>
          </w:tcPr>
          <w:p w:rsidR="000631F5" w:rsidRPr="003771FA" w:rsidRDefault="003771F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3771FA">
              <w:rPr>
                <w:rFonts w:eastAsia="Times New Roman"/>
                <w:b/>
                <w:sz w:val="22"/>
                <w:szCs w:val="22"/>
              </w:rPr>
              <w:lastRenderedPageBreak/>
              <w:t xml:space="preserve">Решение о соответствии или об </w:t>
            </w:r>
            <w:r w:rsidRPr="003771FA">
              <w:rPr>
                <w:rFonts w:eastAsia="Times New Roman"/>
                <w:b/>
                <w:sz w:val="22"/>
                <w:szCs w:val="22"/>
              </w:rPr>
              <w:lastRenderedPageBreak/>
              <w:t>отклонении заявки</w:t>
            </w:r>
          </w:p>
        </w:tc>
        <w:tc>
          <w:tcPr>
            <w:tcW w:w="1164" w:type="pct"/>
            <w:vAlign w:val="center"/>
          </w:tcPr>
          <w:p w:rsidR="000631F5" w:rsidRPr="003771FA" w:rsidRDefault="000631F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631F5" w:rsidRPr="003771FA" w:rsidRDefault="003771F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3771FA">
              <w:rPr>
                <w:rFonts w:eastAsia="Times New Roman"/>
                <w:b/>
                <w:sz w:val="22"/>
                <w:szCs w:val="22"/>
              </w:rPr>
              <w:t xml:space="preserve">Обоснование решения </w:t>
            </w:r>
            <w:r w:rsidRPr="003771FA">
              <w:rPr>
                <w:rFonts w:eastAsia="Times New Roman"/>
                <w:b/>
                <w:sz w:val="22"/>
                <w:szCs w:val="22"/>
              </w:rPr>
              <w:lastRenderedPageBreak/>
              <w:t>об отклонении заявки</w:t>
            </w:r>
          </w:p>
        </w:tc>
        <w:tc>
          <w:tcPr>
            <w:tcW w:w="740" w:type="pct"/>
            <w:vAlign w:val="center"/>
          </w:tcPr>
          <w:p w:rsidR="000631F5" w:rsidRPr="003771FA" w:rsidRDefault="000631F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631F5" w:rsidRPr="003771FA" w:rsidRDefault="003771F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3771FA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558" w:type="pct"/>
            <w:vAlign w:val="center"/>
          </w:tcPr>
          <w:p w:rsidR="000631F5" w:rsidRPr="003771FA" w:rsidRDefault="000631F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631F5" w:rsidRPr="003771FA" w:rsidRDefault="003771F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3771FA"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558" w:type="pct"/>
            <w:vAlign w:val="center"/>
          </w:tcPr>
          <w:p w:rsidR="000631F5" w:rsidRPr="003771FA" w:rsidRDefault="003771F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3771FA">
              <w:rPr>
                <w:rFonts w:eastAsia="Times New Roman"/>
                <w:b/>
                <w:sz w:val="22"/>
                <w:szCs w:val="22"/>
              </w:rPr>
              <w:t xml:space="preserve">Порядковый номер заявки, присвоенный </w:t>
            </w:r>
            <w:r w:rsidRPr="003771FA">
              <w:rPr>
                <w:rFonts w:eastAsia="Times New Roman"/>
                <w:b/>
                <w:sz w:val="22"/>
                <w:szCs w:val="22"/>
              </w:rPr>
              <w:lastRenderedPageBreak/>
              <w:t>комиссией по осуществлению закупок</w:t>
            </w:r>
          </w:p>
        </w:tc>
      </w:tr>
      <w:tr w:rsidR="000631F5" w:rsidRPr="003771FA" w:rsidTr="003771FA">
        <w:trPr>
          <w:trHeight w:val="504"/>
        </w:trPr>
        <w:tc>
          <w:tcPr>
            <w:tcW w:w="633" w:type="pct"/>
            <w:vAlign w:val="center"/>
          </w:tcPr>
          <w:p w:rsidR="000631F5" w:rsidRPr="003771FA" w:rsidRDefault="003771F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3771FA"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666" w:type="pct"/>
            <w:vAlign w:val="center"/>
          </w:tcPr>
          <w:p w:rsidR="000631F5" w:rsidRPr="003771FA" w:rsidRDefault="003771F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3771FA">
              <w:rPr>
                <w:rFonts w:eastAsia="Times New Roman"/>
                <w:sz w:val="22"/>
                <w:szCs w:val="22"/>
              </w:rPr>
              <w:t>2</w:t>
            </w:r>
          </w:p>
          <w:p w:rsidR="000631F5" w:rsidRPr="003771FA" w:rsidRDefault="003771F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3771FA">
              <w:rPr>
                <w:rFonts w:eastAsia="Times New Roman"/>
                <w:sz w:val="22"/>
                <w:szCs w:val="22"/>
              </w:rPr>
              <w:t>21.09.2026 09:01:50 (MSK+00:00)</w:t>
            </w:r>
          </w:p>
        </w:tc>
        <w:tc>
          <w:tcPr>
            <w:tcW w:w="680" w:type="pct"/>
            <w:vAlign w:val="center"/>
          </w:tcPr>
          <w:p w:rsidR="000631F5" w:rsidRPr="003771FA" w:rsidRDefault="003771F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3771FA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64" w:type="pct"/>
            <w:vAlign w:val="center"/>
          </w:tcPr>
          <w:p w:rsidR="000631F5" w:rsidRPr="003771FA" w:rsidRDefault="000631F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40" w:type="pct"/>
            <w:vAlign w:val="center"/>
          </w:tcPr>
          <w:p w:rsidR="000631F5" w:rsidRPr="003771FA" w:rsidRDefault="003771F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3771FA">
              <w:rPr>
                <w:sz w:val="22"/>
                <w:szCs w:val="22"/>
              </w:rPr>
              <w:t>6 525 000.00</w:t>
            </w:r>
          </w:p>
        </w:tc>
        <w:tc>
          <w:tcPr>
            <w:tcW w:w="558" w:type="pct"/>
            <w:vAlign w:val="center"/>
          </w:tcPr>
          <w:p w:rsidR="000631F5" w:rsidRPr="003771FA" w:rsidRDefault="003771F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3771FA">
              <w:rPr>
                <w:sz w:val="22"/>
                <w:szCs w:val="22"/>
              </w:rPr>
              <w:t>0.00 %</w:t>
            </w:r>
          </w:p>
        </w:tc>
        <w:tc>
          <w:tcPr>
            <w:tcW w:w="558" w:type="pct"/>
            <w:vAlign w:val="center"/>
          </w:tcPr>
          <w:p w:rsidR="000631F5" w:rsidRPr="003771FA" w:rsidRDefault="003771FA">
            <w:pPr>
              <w:jc w:val="center"/>
              <w:rPr>
                <w:sz w:val="22"/>
                <w:szCs w:val="22"/>
              </w:rPr>
            </w:pPr>
            <w:r w:rsidRPr="003771FA">
              <w:rPr>
                <w:sz w:val="22"/>
                <w:szCs w:val="22"/>
              </w:rPr>
              <w:t>1</w:t>
            </w:r>
          </w:p>
        </w:tc>
      </w:tr>
    </w:tbl>
    <w:p w:rsidR="000631F5" w:rsidRPr="003771FA" w:rsidRDefault="003771F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3771FA"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9"/>
        <w:gridCol w:w="6854"/>
      </w:tblGrid>
      <w:tr w:rsidR="000631F5" w:rsidRPr="003771FA" w:rsidTr="003771FA">
        <w:trPr>
          <w:trHeight w:val="491"/>
        </w:trPr>
        <w:tc>
          <w:tcPr>
            <w:tcW w:w="2500" w:type="pct"/>
            <w:vMerge w:val="restart"/>
            <w:noWrap/>
          </w:tcPr>
          <w:p w:rsidR="000631F5" w:rsidRPr="003771FA" w:rsidRDefault="003771FA">
            <w:pPr>
              <w:jc w:val="center"/>
            </w:pPr>
            <w:r w:rsidRPr="003771FA">
              <w:rPr>
                <w:b/>
                <w:bCs/>
              </w:rPr>
              <w:t>Фамилия, имя, отчество</w:t>
            </w:r>
          </w:p>
        </w:tc>
        <w:tc>
          <w:tcPr>
            <w:tcW w:w="2500" w:type="pct"/>
            <w:vMerge w:val="restart"/>
            <w:noWrap/>
          </w:tcPr>
          <w:p w:rsidR="000631F5" w:rsidRPr="003771FA" w:rsidRDefault="003771FA">
            <w:pPr>
              <w:jc w:val="center"/>
            </w:pPr>
            <w:r w:rsidRPr="003771FA"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631F5" w:rsidRPr="003771FA" w:rsidTr="003771FA">
        <w:tc>
          <w:tcPr>
            <w:tcW w:w="2500" w:type="pct"/>
            <w:noWrap/>
            <w:vAlign w:val="center"/>
          </w:tcPr>
          <w:p w:rsidR="000631F5" w:rsidRPr="003771FA" w:rsidRDefault="003771FA">
            <w:pPr>
              <w:jc w:val="left"/>
            </w:pPr>
            <w:r w:rsidRPr="003771FA">
              <w:t>Идентификационный номер заявки: 2</w:t>
            </w:r>
          </w:p>
        </w:tc>
        <w:tc>
          <w:tcPr>
            <w:tcW w:w="2500" w:type="pct"/>
            <w:noWrap/>
            <w:vAlign w:val="center"/>
          </w:tcPr>
          <w:p w:rsidR="000631F5" w:rsidRPr="003771FA" w:rsidRDefault="000631F5">
            <w:pPr>
              <w:jc w:val="left"/>
            </w:pPr>
          </w:p>
        </w:tc>
      </w:tr>
      <w:tr w:rsidR="000631F5" w:rsidRPr="003771FA" w:rsidTr="003771FA">
        <w:tc>
          <w:tcPr>
            <w:tcW w:w="2500" w:type="pct"/>
            <w:noWrap/>
            <w:vAlign w:val="center"/>
          </w:tcPr>
          <w:p w:rsidR="000631F5" w:rsidRPr="003771FA" w:rsidRDefault="003771FA">
            <w:pPr>
              <w:jc w:val="left"/>
            </w:pPr>
            <w:r w:rsidRPr="003771FA">
              <w:t>Ветюгов Александр Павлович</w:t>
            </w:r>
          </w:p>
        </w:tc>
        <w:tc>
          <w:tcPr>
            <w:tcW w:w="2500" w:type="pct"/>
            <w:noWrap/>
            <w:vAlign w:val="center"/>
          </w:tcPr>
          <w:p w:rsidR="000631F5" w:rsidRPr="003771FA" w:rsidRDefault="003771FA">
            <w:pPr>
              <w:jc w:val="left"/>
            </w:pPr>
            <w:r w:rsidRPr="003771FA">
              <w:t xml:space="preserve">Соответствует </w:t>
            </w:r>
          </w:p>
        </w:tc>
      </w:tr>
      <w:tr w:rsidR="000631F5" w:rsidRPr="003771FA" w:rsidTr="003771FA">
        <w:tc>
          <w:tcPr>
            <w:tcW w:w="2500" w:type="pct"/>
            <w:noWrap/>
            <w:vAlign w:val="center"/>
          </w:tcPr>
          <w:p w:rsidR="000631F5" w:rsidRPr="003771FA" w:rsidRDefault="003771FA">
            <w:pPr>
              <w:jc w:val="left"/>
            </w:pPr>
            <w:r w:rsidRPr="003771FA">
              <w:t>Трушкова Светлана Григорьевна</w:t>
            </w:r>
          </w:p>
        </w:tc>
        <w:tc>
          <w:tcPr>
            <w:tcW w:w="2500" w:type="pct"/>
            <w:noWrap/>
            <w:vAlign w:val="center"/>
          </w:tcPr>
          <w:p w:rsidR="000631F5" w:rsidRPr="003771FA" w:rsidRDefault="003771FA">
            <w:pPr>
              <w:jc w:val="left"/>
            </w:pPr>
            <w:r w:rsidRPr="003771FA">
              <w:t xml:space="preserve">Соответствует </w:t>
            </w:r>
          </w:p>
        </w:tc>
      </w:tr>
      <w:tr w:rsidR="000631F5" w:rsidRPr="003771FA" w:rsidTr="003771FA">
        <w:tc>
          <w:tcPr>
            <w:tcW w:w="2500" w:type="pct"/>
            <w:noWrap/>
            <w:vAlign w:val="center"/>
          </w:tcPr>
          <w:p w:rsidR="000631F5" w:rsidRPr="003771FA" w:rsidRDefault="003771FA">
            <w:pPr>
              <w:jc w:val="left"/>
            </w:pPr>
            <w:r w:rsidRPr="003771FA">
              <w:t>Кислицына Наталия Евгеньевна</w:t>
            </w:r>
          </w:p>
        </w:tc>
        <w:tc>
          <w:tcPr>
            <w:tcW w:w="2500" w:type="pct"/>
            <w:noWrap/>
            <w:vAlign w:val="center"/>
          </w:tcPr>
          <w:p w:rsidR="000631F5" w:rsidRPr="003771FA" w:rsidRDefault="003771FA">
            <w:pPr>
              <w:jc w:val="left"/>
            </w:pPr>
            <w:r w:rsidRPr="003771FA">
              <w:t xml:space="preserve">Соответствует </w:t>
            </w:r>
          </w:p>
        </w:tc>
      </w:tr>
    </w:tbl>
    <w:p w:rsidR="000631F5" w:rsidRPr="003771FA" w:rsidRDefault="003771F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3771FA"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</w:t>
      </w:r>
      <w:r w:rsidRPr="003771FA">
        <w:rPr>
          <w:rFonts w:eastAsia="Times New Roman"/>
          <w:lang w:eastAsia="ru-RU"/>
        </w:rPr>
        <w:t>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0631F5" w:rsidRPr="003771FA" w:rsidRDefault="003771F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3771FA"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 определения поставщика </w:t>
      </w:r>
      <w:r w:rsidRPr="003771FA">
        <w:rPr>
          <w:rFonts w:eastAsia="Times New Roman"/>
          <w:lang w:eastAsia="ru-RU"/>
        </w:rPr>
        <w:t>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</w:t>
      </w:r>
      <w:r w:rsidRPr="003771FA">
        <w:rPr>
          <w:rFonts w:eastAsia="Times New Roman"/>
          <w:lang w:eastAsia="ru-RU"/>
        </w:rPr>
        <w:t>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 w:rsidRPr="003771FA">
        <w:rPr>
          <w:rFonts w:eastAsia="Times New Roman"/>
          <w:lang w:val="en-US"/>
        </w:rPr>
        <w:t>s</w:t>
      </w:r>
      <w:r w:rsidRPr="003771FA"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</w:t>
      </w:r>
      <w:r w:rsidRPr="003771FA">
        <w:rPr>
          <w:rFonts w:eastAsia="Times New Roman"/>
          <w:lang w:eastAsia="ru-RU"/>
        </w:rPr>
        <w:t>«Интернет»: http://zakupki.gov.ru.</w:t>
      </w: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Ветюгов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0F:1F:8D:EE:6B:75:D9:F6:48:37:AA:68:F8:03:F1:72, действителен с 24.12.2025 06:48:13 по 19.03.2027 06:48:13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13:19:23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Трушкова Светлана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71:32:A1:FB:2E:AA:69:B5:D6:4D:86:7B:C8:EF:A1:60, действителен с 11.12.2025 05:56:35 по 06.03.2027 05:56:35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13:19:43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Кислицына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4E:F5:39:FF:95:96:37:3F:C7:7E:2E:B6:DA:2B:6E:4B, действителен с 01.09.2026 13:08:44 по 25.11.2027 13:08:44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13:20:00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Кислицына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4E:F5:39:FF:95:96:37:3F:C7:7E:2E:B6:DA:2B:6E:4B, действителен с 01.09.2026 13:08:44 по 25.11.2027 13:08:44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13:21:52 МСК</w:t>
      </w:r>
    </w:p>
    <w:sectPr w:rsidR="000631F5" w:rsidRPr="003771FA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31F5" w:rsidRDefault="003771FA">
      <w:pPr>
        <w:spacing w:after="0" w:line="240" w:lineRule="auto"/>
      </w:pPr>
      <w:r>
        <w:separator/>
      </w:r>
    </w:p>
  </w:endnote>
  <w:endnote w:type="continuationSeparator" w:id="0">
    <w:p w:rsidR="000631F5" w:rsidRDefault="003771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31F5" w:rsidRDefault="003771FA">
      <w:pPr>
        <w:spacing w:after="0" w:line="240" w:lineRule="auto"/>
      </w:pPr>
      <w:r>
        <w:separator/>
      </w:r>
    </w:p>
  </w:footnote>
  <w:footnote w:type="continuationSeparator" w:id="0">
    <w:p w:rsidR="000631F5" w:rsidRDefault="003771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874D5"/>
    <w:multiLevelType w:val="hybridMultilevel"/>
    <w:tmpl w:val="A2F655C0"/>
    <w:lvl w:ilvl="0" w:tplc="39700F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7605EA0">
      <w:start w:val="1"/>
      <w:numFmt w:val="lowerLetter"/>
      <w:lvlText w:val="%2."/>
      <w:lvlJc w:val="left"/>
      <w:pPr>
        <w:ind w:left="1440" w:hanging="360"/>
      </w:pPr>
    </w:lvl>
    <w:lvl w:ilvl="2" w:tplc="98DC984E">
      <w:start w:val="1"/>
      <w:numFmt w:val="lowerRoman"/>
      <w:lvlText w:val="%3."/>
      <w:lvlJc w:val="right"/>
      <w:pPr>
        <w:ind w:left="2160" w:hanging="180"/>
      </w:pPr>
    </w:lvl>
    <w:lvl w:ilvl="3" w:tplc="5F1410CE">
      <w:start w:val="1"/>
      <w:numFmt w:val="decimal"/>
      <w:lvlText w:val="%4."/>
      <w:lvlJc w:val="left"/>
      <w:pPr>
        <w:ind w:left="2880" w:hanging="360"/>
      </w:pPr>
    </w:lvl>
    <w:lvl w:ilvl="4" w:tplc="272667C8">
      <w:start w:val="1"/>
      <w:numFmt w:val="lowerLetter"/>
      <w:lvlText w:val="%5."/>
      <w:lvlJc w:val="left"/>
      <w:pPr>
        <w:ind w:left="3600" w:hanging="360"/>
      </w:pPr>
    </w:lvl>
    <w:lvl w:ilvl="5" w:tplc="D4B0EC6E">
      <w:start w:val="1"/>
      <w:numFmt w:val="lowerRoman"/>
      <w:lvlText w:val="%6."/>
      <w:lvlJc w:val="right"/>
      <w:pPr>
        <w:ind w:left="4320" w:hanging="180"/>
      </w:pPr>
    </w:lvl>
    <w:lvl w:ilvl="6" w:tplc="CA4077A6">
      <w:start w:val="1"/>
      <w:numFmt w:val="decimal"/>
      <w:lvlText w:val="%7."/>
      <w:lvlJc w:val="left"/>
      <w:pPr>
        <w:ind w:left="5040" w:hanging="360"/>
      </w:pPr>
    </w:lvl>
    <w:lvl w:ilvl="7" w:tplc="80B87DB6">
      <w:start w:val="1"/>
      <w:numFmt w:val="lowerLetter"/>
      <w:lvlText w:val="%8."/>
      <w:lvlJc w:val="left"/>
      <w:pPr>
        <w:ind w:left="5760" w:hanging="360"/>
      </w:pPr>
    </w:lvl>
    <w:lvl w:ilvl="8" w:tplc="2C0AF69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A92617"/>
    <w:multiLevelType w:val="hybridMultilevel"/>
    <w:tmpl w:val="0EB46DD0"/>
    <w:lvl w:ilvl="0" w:tplc="3E70CF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C46EA16">
      <w:start w:val="1"/>
      <w:numFmt w:val="lowerLetter"/>
      <w:lvlText w:val="%2."/>
      <w:lvlJc w:val="left"/>
      <w:pPr>
        <w:ind w:left="1440" w:hanging="360"/>
      </w:pPr>
    </w:lvl>
    <w:lvl w:ilvl="2" w:tplc="105605F8">
      <w:start w:val="1"/>
      <w:numFmt w:val="lowerRoman"/>
      <w:lvlText w:val="%3."/>
      <w:lvlJc w:val="right"/>
      <w:pPr>
        <w:ind w:left="2160" w:hanging="180"/>
      </w:pPr>
    </w:lvl>
    <w:lvl w:ilvl="3" w:tplc="57B4002C">
      <w:start w:val="1"/>
      <w:numFmt w:val="decimal"/>
      <w:lvlText w:val="%4."/>
      <w:lvlJc w:val="left"/>
      <w:pPr>
        <w:ind w:left="2880" w:hanging="360"/>
      </w:pPr>
    </w:lvl>
    <w:lvl w:ilvl="4" w:tplc="FC107CA6">
      <w:start w:val="1"/>
      <w:numFmt w:val="lowerLetter"/>
      <w:lvlText w:val="%5."/>
      <w:lvlJc w:val="left"/>
      <w:pPr>
        <w:ind w:left="3600" w:hanging="360"/>
      </w:pPr>
    </w:lvl>
    <w:lvl w:ilvl="5" w:tplc="80524F34">
      <w:start w:val="1"/>
      <w:numFmt w:val="lowerRoman"/>
      <w:lvlText w:val="%6."/>
      <w:lvlJc w:val="right"/>
      <w:pPr>
        <w:ind w:left="4320" w:hanging="180"/>
      </w:pPr>
    </w:lvl>
    <w:lvl w:ilvl="6" w:tplc="D1D435C4">
      <w:start w:val="1"/>
      <w:numFmt w:val="decimal"/>
      <w:lvlText w:val="%7."/>
      <w:lvlJc w:val="left"/>
      <w:pPr>
        <w:ind w:left="5040" w:hanging="360"/>
      </w:pPr>
    </w:lvl>
    <w:lvl w:ilvl="7" w:tplc="12E8BAA0">
      <w:start w:val="1"/>
      <w:numFmt w:val="lowerLetter"/>
      <w:lvlText w:val="%8."/>
      <w:lvlJc w:val="left"/>
      <w:pPr>
        <w:ind w:left="5760" w:hanging="360"/>
      </w:pPr>
    </w:lvl>
    <w:lvl w:ilvl="8" w:tplc="1660E46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971188"/>
    <w:multiLevelType w:val="hybridMultilevel"/>
    <w:tmpl w:val="6338C91A"/>
    <w:lvl w:ilvl="0" w:tplc="73ACFD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D8446EA">
      <w:start w:val="1"/>
      <w:numFmt w:val="lowerLetter"/>
      <w:lvlText w:val="%2."/>
      <w:lvlJc w:val="left"/>
      <w:pPr>
        <w:ind w:left="1440" w:hanging="360"/>
      </w:pPr>
    </w:lvl>
    <w:lvl w:ilvl="2" w:tplc="E7D6B42E">
      <w:start w:val="1"/>
      <w:numFmt w:val="lowerRoman"/>
      <w:lvlText w:val="%3."/>
      <w:lvlJc w:val="right"/>
      <w:pPr>
        <w:ind w:left="2160" w:hanging="180"/>
      </w:pPr>
    </w:lvl>
    <w:lvl w:ilvl="3" w:tplc="C6FA0558">
      <w:start w:val="1"/>
      <w:numFmt w:val="decimal"/>
      <w:lvlText w:val="%4."/>
      <w:lvlJc w:val="left"/>
      <w:pPr>
        <w:ind w:left="2880" w:hanging="360"/>
      </w:pPr>
    </w:lvl>
    <w:lvl w:ilvl="4" w:tplc="7FF42A30">
      <w:start w:val="1"/>
      <w:numFmt w:val="lowerLetter"/>
      <w:lvlText w:val="%5."/>
      <w:lvlJc w:val="left"/>
      <w:pPr>
        <w:ind w:left="3600" w:hanging="360"/>
      </w:pPr>
    </w:lvl>
    <w:lvl w:ilvl="5" w:tplc="EAF44514">
      <w:start w:val="1"/>
      <w:numFmt w:val="lowerRoman"/>
      <w:lvlText w:val="%6."/>
      <w:lvlJc w:val="right"/>
      <w:pPr>
        <w:ind w:left="4320" w:hanging="180"/>
      </w:pPr>
    </w:lvl>
    <w:lvl w:ilvl="6" w:tplc="8DDEF04A">
      <w:start w:val="1"/>
      <w:numFmt w:val="decimal"/>
      <w:lvlText w:val="%7."/>
      <w:lvlJc w:val="left"/>
      <w:pPr>
        <w:ind w:left="5040" w:hanging="360"/>
      </w:pPr>
    </w:lvl>
    <w:lvl w:ilvl="7" w:tplc="EB968396">
      <w:start w:val="1"/>
      <w:numFmt w:val="lowerLetter"/>
      <w:lvlText w:val="%8."/>
      <w:lvlJc w:val="left"/>
      <w:pPr>
        <w:ind w:left="5760" w:hanging="360"/>
      </w:pPr>
    </w:lvl>
    <w:lvl w:ilvl="8" w:tplc="AE3E12C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0A5039"/>
    <w:multiLevelType w:val="hybridMultilevel"/>
    <w:tmpl w:val="DB608790"/>
    <w:lvl w:ilvl="0" w:tplc="41B419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C5ED0DC">
      <w:start w:val="1"/>
      <w:numFmt w:val="lowerLetter"/>
      <w:lvlText w:val="%2."/>
      <w:lvlJc w:val="left"/>
      <w:pPr>
        <w:ind w:left="1440" w:hanging="360"/>
      </w:pPr>
    </w:lvl>
    <w:lvl w:ilvl="2" w:tplc="13D406F8">
      <w:start w:val="1"/>
      <w:numFmt w:val="lowerRoman"/>
      <w:lvlText w:val="%3."/>
      <w:lvlJc w:val="right"/>
      <w:pPr>
        <w:ind w:left="2160" w:hanging="180"/>
      </w:pPr>
    </w:lvl>
    <w:lvl w:ilvl="3" w:tplc="9BCA36D0">
      <w:start w:val="1"/>
      <w:numFmt w:val="decimal"/>
      <w:lvlText w:val="%4."/>
      <w:lvlJc w:val="left"/>
      <w:pPr>
        <w:ind w:left="2880" w:hanging="360"/>
      </w:pPr>
    </w:lvl>
    <w:lvl w:ilvl="4" w:tplc="34E835C4">
      <w:start w:val="1"/>
      <w:numFmt w:val="lowerLetter"/>
      <w:lvlText w:val="%5."/>
      <w:lvlJc w:val="left"/>
      <w:pPr>
        <w:ind w:left="3600" w:hanging="360"/>
      </w:pPr>
    </w:lvl>
    <w:lvl w:ilvl="5" w:tplc="FBD00E34">
      <w:start w:val="1"/>
      <w:numFmt w:val="lowerRoman"/>
      <w:lvlText w:val="%6."/>
      <w:lvlJc w:val="right"/>
      <w:pPr>
        <w:ind w:left="4320" w:hanging="180"/>
      </w:pPr>
    </w:lvl>
    <w:lvl w:ilvl="6" w:tplc="400EB906">
      <w:start w:val="1"/>
      <w:numFmt w:val="decimal"/>
      <w:lvlText w:val="%7."/>
      <w:lvlJc w:val="left"/>
      <w:pPr>
        <w:ind w:left="5040" w:hanging="360"/>
      </w:pPr>
    </w:lvl>
    <w:lvl w:ilvl="7" w:tplc="91BEAF30">
      <w:start w:val="1"/>
      <w:numFmt w:val="lowerLetter"/>
      <w:lvlText w:val="%8."/>
      <w:lvlJc w:val="left"/>
      <w:pPr>
        <w:ind w:left="5760" w:hanging="360"/>
      </w:pPr>
    </w:lvl>
    <w:lvl w:ilvl="8" w:tplc="5ECC371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5D697D"/>
    <w:multiLevelType w:val="hybridMultilevel"/>
    <w:tmpl w:val="495A6894"/>
    <w:lvl w:ilvl="0" w:tplc="55343D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54A48DC">
      <w:start w:val="1"/>
      <w:numFmt w:val="lowerLetter"/>
      <w:lvlText w:val="%2."/>
      <w:lvlJc w:val="left"/>
      <w:pPr>
        <w:ind w:left="1440" w:hanging="360"/>
      </w:pPr>
    </w:lvl>
    <w:lvl w:ilvl="2" w:tplc="74AA41C2">
      <w:start w:val="1"/>
      <w:numFmt w:val="lowerRoman"/>
      <w:lvlText w:val="%3."/>
      <w:lvlJc w:val="right"/>
      <w:pPr>
        <w:ind w:left="2160" w:hanging="180"/>
      </w:pPr>
    </w:lvl>
    <w:lvl w:ilvl="3" w:tplc="352098D0">
      <w:start w:val="1"/>
      <w:numFmt w:val="decimal"/>
      <w:lvlText w:val="%4."/>
      <w:lvlJc w:val="left"/>
      <w:pPr>
        <w:ind w:left="2880" w:hanging="360"/>
      </w:pPr>
    </w:lvl>
    <w:lvl w:ilvl="4" w:tplc="13CA9BE0">
      <w:start w:val="1"/>
      <w:numFmt w:val="lowerLetter"/>
      <w:lvlText w:val="%5."/>
      <w:lvlJc w:val="left"/>
      <w:pPr>
        <w:ind w:left="3600" w:hanging="360"/>
      </w:pPr>
    </w:lvl>
    <w:lvl w:ilvl="5" w:tplc="7B34DAFA">
      <w:start w:val="1"/>
      <w:numFmt w:val="lowerRoman"/>
      <w:lvlText w:val="%6."/>
      <w:lvlJc w:val="right"/>
      <w:pPr>
        <w:ind w:left="4320" w:hanging="180"/>
      </w:pPr>
    </w:lvl>
    <w:lvl w:ilvl="6" w:tplc="23108EA6">
      <w:start w:val="1"/>
      <w:numFmt w:val="decimal"/>
      <w:lvlText w:val="%7."/>
      <w:lvlJc w:val="left"/>
      <w:pPr>
        <w:ind w:left="5040" w:hanging="360"/>
      </w:pPr>
    </w:lvl>
    <w:lvl w:ilvl="7" w:tplc="16E6F8E8">
      <w:start w:val="1"/>
      <w:numFmt w:val="lowerLetter"/>
      <w:lvlText w:val="%8."/>
      <w:lvlJc w:val="left"/>
      <w:pPr>
        <w:ind w:left="5760" w:hanging="360"/>
      </w:pPr>
    </w:lvl>
    <w:lvl w:ilvl="8" w:tplc="6F0A731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F043D8"/>
    <w:multiLevelType w:val="hybridMultilevel"/>
    <w:tmpl w:val="DB446CB6"/>
    <w:lvl w:ilvl="0" w:tplc="15CEBE4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DB8D6D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5D07E3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B4D2D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2FA1D5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220E7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080EE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78AF28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D66C3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65EC4DC8"/>
    <w:multiLevelType w:val="hybridMultilevel"/>
    <w:tmpl w:val="62000482"/>
    <w:lvl w:ilvl="0" w:tplc="525053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73CF136">
      <w:start w:val="1"/>
      <w:numFmt w:val="lowerLetter"/>
      <w:lvlText w:val="%2."/>
      <w:lvlJc w:val="left"/>
      <w:pPr>
        <w:ind w:left="1440" w:hanging="360"/>
      </w:pPr>
    </w:lvl>
    <w:lvl w:ilvl="2" w:tplc="286C32A0">
      <w:start w:val="1"/>
      <w:numFmt w:val="lowerRoman"/>
      <w:lvlText w:val="%3."/>
      <w:lvlJc w:val="right"/>
      <w:pPr>
        <w:ind w:left="2160" w:hanging="180"/>
      </w:pPr>
    </w:lvl>
    <w:lvl w:ilvl="3" w:tplc="84CE3354">
      <w:start w:val="1"/>
      <w:numFmt w:val="decimal"/>
      <w:lvlText w:val="%4."/>
      <w:lvlJc w:val="left"/>
      <w:pPr>
        <w:ind w:left="2880" w:hanging="360"/>
      </w:pPr>
    </w:lvl>
    <w:lvl w:ilvl="4" w:tplc="6F36FFF4">
      <w:start w:val="1"/>
      <w:numFmt w:val="lowerLetter"/>
      <w:lvlText w:val="%5."/>
      <w:lvlJc w:val="left"/>
      <w:pPr>
        <w:ind w:left="3600" w:hanging="360"/>
      </w:pPr>
    </w:lvl>
    <w:lvl w:ilvl="5" w:tplc="D39A6BAE">
      <w:start w:val="1"/>
      <w:numFmt w:val="lowerRoman"/>
      <w:lvlText w:val="%6."/>
      <w:lvlJc w:val="right"/>
      <w:pPr>
        <w:ind w:left="4320" w:hanging="180"/>
      </w:pPr>
    </w:lvl>
    <w:lvl w:ilvl="6" w:tplc="4E1AB002">
      <w:start w:val="1"/>
      <w:numFmt w:val="decimal"/>
      <w:lvlText w:val="%7."/>
      <w:lvlJc w:val="left"/>
      <w:pPr>
        <w:ind w:left="5040" w:hanging="360"/>
      </w:pPr>
    </w:lvl>
    <w:lvl w:ilvl="7" w:tplc="CE60B974">
      <w:start w:val="1"/>
      <w:numFmt w:val="lowerLetter"/>
      <w:lvlText w:val="%8."/>
      <w:lvlJc w:val="left"/>
      <w:pPr>
        <w:ind w:left="5760" w:hanging="360"/>
      </w:pPr>
    </w:lvl>
    <w:lvl w:ilvl="8" w:tplc="2194780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A85C9F"/>
    <w:multiLevelType w:val="hybridMultilevel"/>
    <w:tmpl w:val="35F2F35E"/>
    <w:lvl w:ilvl="0" w:tplc="22DEF3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F847DAC">
      <w:start w:val="1"/>
      <w:numFmt w:val="lowerLetter"/>
      <w:lvlText w:val="%2."/>
      <w:lvlJc w:val="left"/>
      <w:pPr>
        <w:ind w:left="1440" w:hanging="360"/>
      </w:pPr>
    </w:lvl>
    <w:lvl w:ilvl="2" w:tplc="AF1C769E">
      <w:start w:val="1"/>
      <w:numFmt w:val="lowerRoman"/>
      <w:lvlText w:val="%3."/>
      <w:lvlJc w:val="right"/>
      <w:pPr>
        <w:ind w:left="2160" w:hanging="180"/>
      </w:pPr>
    </w:lvl>
    <w:lvl w:ilvl="3" w:tplc="0DEC99E6">
      <w:start w:val="1"/>
      <w:numFmt w:val="decimal"/>
      <w:lvlText w:val="%4."/>
      <w:lvlJc w:val="left"/>
      <w:pPr>
        <w:ind w:left="2880" w:hanging="360"/>
      </w:pPr>
    </w:lvl>
    <w:lvl w:ilvl="4" w:tplc="B15C8856">
      <w:start w:val="1"/>
      <w:numFmt w:val="lowerLetter"/>
      <w:lvlText w:val="%5."/>
      <w:lvlJc w:val="left"/>
      <w:pPr>
        <w:ind w:left="3600" w:hanging="360"/>
      </w:pPr>
    </w:lvl>
    <w:lvl w:ilvl="5" w:tplc="C76E6B9C">
      <w:start w:val="1"/>
      <w:numFmt w:val="lowerRoman"/>
      <w:lvlText w:val="%6."/>
      <w:lvlJc w:val="right"/>
      <w:pPr>
        <w:ind w:left="4320" w:hanging="180"/>
      </w:pPr>
    </w:lvl>
    <w:lvl w:ilvl="6" w:tplc="C0564AA2">
      <w:start w:val="1"/>
      <w:numFmt w:val="decimal"/>
      <w:lvlText w:val="%7."/>
      <w:lvlJc w:val="left"/>
      <w:pPr>
        <w:ind w:left="5040" w:hanging="360"/>
      </w:pPr>
    </w:lvl>
    <w:lvl w:ilvl="7" w:tplc="91F854B4">
      <w:start w:val="1"/>
      <w:numFmt w:val="lowerLetter"/>
      <w:lvlText w:val="%8."/>
      <w:lvlJc w:val="left"/>
      <w:pPr>
        <w:ind w:left="5760" w:hanging="360"/>
      </w:pPr>
    </w:lvl>
    <w:lvl w:ilvl="8" w:tplc="DA36F90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1F5"/>
    <w:rsid w:val="000631F5"/>
    <w:rsid w:val="00377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A4C72B-B3EE-4D8A-B63E-598B2F1B9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Natalia</cp:lastModifiedBy>
  <cp:revision>2</cp:revision>
  <dcterms:created xsi:type="dcterms:W3CDTF">2026-09-24T10:00:00Z</dcterms:created>
  <dcterms:modified xsi:type="dcterms:W3CDTF">2026-09-24T10:00:00Z</dcterms:modified>
</cp:coreProperties>
</file>