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(0373100108026000288)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0373100108026000288-2-1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"НАЦИОНАЛЬНЫЙ МЕДИЦИНСКИЙ ИССЛЕДОВАТЕЛЬСКИЙ ЦЕНТР ПУЛЬМОНОЛОГИИ ФЕДЕРАЛЬНОГО МЕДИКО-БИОЛОГИЧЕСКОГО АГЕНТСТВА".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ПУЛЬМОНОЛОГИИ ФЕДЕРАЛЬНОГО МЕДИКО-БИОЛОГИЧЕСКОГО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261771902199777240100100820032120244.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17:20 (MSK+00:00) на сайте Единой информационной системы в сфере закупок (ЕИС) по адресу в сети «Интернет»: http://zakupki.gov.ru и на сайте эле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для нужд ФГБУ «НМИЦ пульмонологии» ФМБА России.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1 410 000.00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6.00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Кравчук Алексей Евгеньевич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Шилова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Чайкина Алла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Шипилов Александр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Антошин Максим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12:15:09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Заявка участника отклонена в соответствии с пп. «а» п. 1 ч. 5 ст. 49 Федерального закона от 05.04.2013 № 44-ФЗ по основаниям, предусмотренным п. 8 ч. 12 ст. 48 Федерального закона от 05.04.2013 № 44-ФЗ: в связи с выявлением недостоверной информации, содержащейся в заявке на участие в закупке, а именно: участник в заявке по позиции 1 предложил к поставке салфетки марлевые медицинские прошитые с петлей с Rg- нитью стерильные, в 4 сложений, размеры в готовом (сложенном) виде: 60,0 см х 50,0 см., товарный знак: НЬЮФАРМ(NF), Российская Федерация, РЗН 2023/19455 от 30.01.2023 </w:t>
              <w:br/>
              <w:t>В ходе проверки информации, содержащейся в заявке, установлено, что согласно сведениям, размещенный на официальном сайте Роспатента, указанный товарный знак отсутствует.</w:t>
              <w:br/>
              <w:t/>
              <w:br/>
              <w:br/>
              <w:t>Приложенный файл: Обоснование недопуска.docx [ссылка]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</w:t>
      </w:r>
      <w:r>
        <w:rPr>
          <w:rFonts w:eastAsia="Times New Roman"/>
          <w:lang w:eastAsia="ru-RU"/>
        </w:rPr>
        <w:t xml:space="preserve">ссмотрения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Шипилов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00:E9:86:F1:72:0D:50:D2:D8:EF:61:96:7D:C9:9F:6F:06, действителен с 06.08.2026 10:41:05 по 30.10.2027 10:41:05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16:43:57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Антошин Максим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5B:87:0E:7D:C5:C0:B4:01:5C:27:54:98:BF:24:54:C9, действителен с 06.08.2026 10:30:49 по 30.10.2027 10:30:49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16:45:11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Кравчук Алексей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2B:EE:23:AC:CD:A9:ED:BB:C9:3F:A4:B7:74:F1:C7:4C, действителен с 10.08.2026 08:27:26 по 03.11.2027 08:27:26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16:45:38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Кравчук Алексей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2B:EE:23:AC:CD:A9:ED:BB:C9:3F:A4:B7:74:F1:C7:4C, действителен с 10.08.2026 08:27:26 по 03.11.2027 08:27:26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16:46:02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2023-05-10T07:50:00Z</dcterms:created>
  <dcterms:modified xsi:type="dcterms:W3CDTF">2025-02-01T17:09:32Z</dcterms:modified>
</cp:coreProperties>
</file>