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6C3" w:rsidRDefault="004576C3" w:rsidP="00CC0481">
      <w:pPr>
        <w:spacing w:after="0" w:line="240" w:lineRule="auto"/>
        <w:jc w:val="center"/>
        <w:rPr>
          <w:rFonts w:ascii="Times New Roman" w:hAnsi="Times New Roman"/>
          <w:b/>
          <w:lang w:eastAsia="ru-RU"/>
        </w:rPr>
      </w:pPr>
      <w:bookmarkStart w:id="0" w:name="_Hlk130203571"/>
      <w:r>
        <w:rPr>
          <w:rFonts w:ascii="Times New Roman" w:hAnsi="Times New Roman"/>
          <w:b/>
          <w:lang w:eastAsia="ru-RU"/>
        </w:rPr>
        <w:t>ОПИСАНИЕ ОБЪЕКТА ЗАКУПКИ</w:t>
      </w:r>
    </w:p>
    <w:p w:rsidR="004576C3" w:rsidRDefault="004576C3" w:rsidP="00CC0481">
      <w:pPr>
        <w:spacing w:after="0" w:line="240" w:lineRule="auto"/>
        <w:jc w:val="center"/>
        <w:rPr>
          <w:rFonts w:ascii="Times New Roman" w:hAnsi="Times New Roman"/>
          <w:b/>
          <w:lang w:eastAsia="ru-RU"/>
        </w:rPr>
      </w:pPr>
    </w:p>
    <w:p w:rsidR="00CC0481" w:rsidRPr="00772A51" w:rsidRDefault="004576C3" w:rsidP="00CC0481">
      <w:pPr>
        <w:spacing w:after="0" w:line="240" w:lineRule="auto"/>
        <w:jc w:val="center"/>
        <w:rPr>
          <w:rFonts w:ascii="Times New Roman" w:hAnsi="Times New Roman"/>
          <w:b/>
          <w:lang w:eastAsia="ru-RU"/>
        </w:rPr>
      </w:pPr>
      <w:r>
        <w:rPr>
          <w:rFonts w:ascii="Times New Roman" w:hAnsi="Times New Roman"/>
          <w:b/>
          <w:lang w:eastAsia="ru-RU"/>
        </w:rPr>
        <w:t>(</w:t>
      </w:r>
      <w:r w:rsidR="00CC0481" w:rsidRPr="00772A51">
        <w:rPr>
          <w:rFonts w:ascii="Times New Roman" w:hAnsi="Times New Roman"/>
          <w:b/>
          <w:lang w:eastAsia="ru-RU"/>
        </w:rPr>
        <w:t>ТЕХНИЧЕСКОЕ ЗАДАНИЕ</w:t>
      </w:r>
      <w:r>
        <w:rPr>
          <w:rFonts w:ascii="Times New Roman" w:hAnsi="Times New Roman"/>
          <w:b/>
          <w:lang w:eastAsia="ru-RU"/>
        </w:rPr>
        <w:t>)</w:t>
      </w:r>
    </w:p>
    <w:p w:rsidR="00CC0481" w:rsidRPr="00772A51" w:rsidRDefault="00CC0481" w:rsidP="00CC0481">
      <w:pPr>
        <w:spacing w:after="0" w:line="240" w:lineRule="auto"/>
        <w:jc w:val="both"/>
        <w:rPr>
          <w:rFonts w:ascii="Times New Roman" w:hAnsi="Times New Roman"/>
          <w:lang w:eastAsia="ru-RU"/>
        </w:rPr>
      </w:pPr>
    </w:p>
    <w:p w:rsidR="00CC0481" w:rsidRPr="00772A51" w:rsidRDefault="00CC0481" w:rsidP="00C65D1F">
      <w:pPr>
        <w:spacing w:after="0" w:line="240" w:lineRule="auto"/>
        <w:ind w:firstLine="851"/>
        <w:jc w:val="both"/>
        <w:rPr>
          <w:rFonts w:ascii="Times New Roman" w:hAnsi="Times New Roman"/>
          <w:lang w:eastAsia="ru-RU"/>
        </w:rPr>
      </w:pPr>
      <w:r w:rsidRPr="00772A51">
        <w:rPr>
          <w:rFonts w:ascii="Times New Roman" w:hAnsi="Times New Roman"/>
          <w:b/>
          <w:lang w:eastAsia="ru-RU"/>
        </w:rPr>
        <w:t xml:space="preserve">1. Наименование объекта закупки: </w:t>
      </w:r>
      <w:r w:rsidR="00C65D1F" w:rsidRPr="00C65D1F">
        <w:rPr>
          <w:rFonts w:ascii="Times New Roman" w:hAnsi="Times New Roman"/>
          <w:lang w:eastAsia="ru-RU"/>
        </w:rPr>
        <w:t xml:space="preserve">Поставка механики сцены (софитный подъем </w:t>
      </w:r>
      <w:proofErr w:type="spellStart"/>
      <w:r w:rsidR="00C65D1F" w:rsidRPr="00C65D1F">
        <w:rPr>
          <w:rFonts w:ascii="Times New Roman" w:hAnsi="Times New Roman"/>
          <w:lang w:eastAsia="ru-RU"/>
        </w:rPr>
        <w:t>беспротивовесный</w:t>
      </w:r>
      <w:proofErr w:type="spellEnd"/>
      <w:r w:rsidR="00C65D1F" w:rsidRPr="00C65D1F">
        <w:rPr>
          <w:rFonts w:ascii="Times New Roman" w:hAnsi="Times New Roman"/>
          <w:lang w:eastAsia="ru-RU"/>
        </w:rPr>
        <w:t xml:space="preserve">, </w:t>
      </w:r>
      <w:proofErr w:type="spellStart"/>
      <w:r w:rsidR="00C65D1F" w:rsidRPr="00C65D1F">
        <w:rPr>
          <w:rFonts w:ascii="Times New Roman" w:hAnsi="Times New Roman"/>
          <w:lang w:eastAsia="ru-RU"/>
        </w:rPr>
        <w:t>штанкетный</w:t>
      </w:r>
      <w:proofErr w:type="spellEnd"/>
      <w:r w:rsidR="00C65D1F" w:rsidRPr="00C65D1F">
        <w:rPr>
          <w:rFonts w:ascii="Times New Roman" w:hAnsi="Times New Roman"/>
          <w:lang w:eastAsia="ru-RU"/>
        </w:rPr>
        <w:t xml:space="preserve"> подъем </w:t>
      </w:r>
      <w:proofErr w:type="spellStart"/>
      <w:r w:rsidR="00C65D1F" w:rsidRPr="00C65D1F">
        <w:rPr>
          <w:rFonts w:ascii="Times New Roman" w:hAnsi="Times New Roman"/>
          <w:lang w:eastAsia="ru-RU"/>
        </w:rPr>
        <w:t>беспротивовесный</w:t>
      </w:r>
      <w:proofErr w:type="spellEnd"/>
      <w:r w:rsidR="00C65D1F" w:rsidRPr="00C65D1F">
        <w:rPr>
          <w:rFonts w:ascii="Times New Roman" w:hAnsi="Times New Roman"/>
          <w:lang w:eastAsia="ru-RU"/>
        </w:rPr>
        <w:t xml:space="preserve">, </w:t>
      </w:r>
      <w:proofErr w:type="spellStart"/>
      <w:r w:rsidR="00C65D1F" w:rsidRPr="00C65D1F">
        <w:rPr>
          <w:rFonts w:ascii="Times New Roman" w:hAnsi="Times New Roman"/>
          <w:lang w:eastAsia="ru-RU"/>
        </w:rPr>
        <w:t>штанкетный</w:t>
      </w:r>
      <w:proofErr w:type="spellEnd"/>
      <w:r w:rsidR="00C65D1F" w:rsidRPr="00C65D1F">
        <w:rPr>
          <w:rFonts w:ascii="Times New Roman" w:hAnsi="Times New Roman"/>
          <w:lang w:eastAsia="ru-RU"/>
        </w:rPr>
        <w:t xml:space="preserve"> подъем стационарный, комплект дороги </w:t>
      </w:r>
      <w:proofErr w:type="spellStart"/>
      <w:r w:rsidR="00C65D1F" w:rsidRPr="00C65D1F">
        <w:rPr>
          <w:rFonts w:ascii="Times New Roman" w:hAnsi="Times New Roman"/>
          <w:lang w:eastAsia="ru-RU"/>
        </w:rPr>
        <w:t>антрактно</w:t>
      </w:r>
      <w:proofErr w:type="spellEnd"/>
      <w:r w:rsidR="00C65D1F" w:rsidRPr="00C65D1F">
        <w:rPr>
          <w:rFonts w:ascii="Times New Roman" w:hAnsi="Times New Roman"/>
          <w:lang w:eastAsia="ru-RU"/>
        </w:rPr>
        <w:t>-раздвижного занавеса, включая «одежду сцены») с монтажом и пуско-наладочными работами</w:t>
      </w:r>
    </w:p>
    <w:p w:rsidR="00CC0481" w:rsidRPr="00772A51" w:rsidRDefault="00CC0481" w:rsidP="00C65D1F">
      <w:pPr>
        <w:spacing w:after="0" w:line="240" w:lineRule="auto"/>
        <w:ind w:firstLine="851"/>
        <w:jc w:val="both"/>
        <w:rPr>
          <w:rFonts w:ascii="Times New Roman" w:hAnsi="Times New Roman"/>
          <w:lang w:eastAsia="ru-RU"/>
        </w:rPr>
      </w:pPr>
    </w:p>
    <w:p w:rsidR="00CC0481" w:rsidRPr="00772A51" w:rsidRDefault="00CC0481" w:rsidP="00C65D1F">
      <w:pPr>
        <w:spacing w:after="0" w:line="240" w:lineRule="auto"/>
        <w:ind w:firstLine="851"/>
        <w:jc w:val="both"/>
        <w:rPr>
          <w:rFonts w:ascii="Times New Roman" w:hAnsi="Times New Roman"/>
          <w:lang w:eastAsia="ru-RU"/>
        </w:rPr>
      </w:pPr>
      <w:r w:rsidRPr="00C65D1F">
        <w:rPr>
          <w:rFonts w:ascii="Times New Roman" w:hAnsi="Times New Roman"/>
          <w:b/>
          <w:lang w:eastAsia="ru-RU"/>
        </w:rPr>
        <w:t>2. Место поставки</w:t>
      </w:r>
      <w:r w:rsidR="00C65D1F">
        <w:rPr>
          <w:rFonts w:ascii="Times New Roman" w:hAnsi="Times New Roman"/>
          <w:b/>
          <w:lang w:eastAsia="ru-RU"/>
        </w:rPr>
        <w:t>, сборки, монтажа, пуско-наладки</w:t>
      </w:r>
      <w:r w:rsidRPr="00C65D1F">
        <w:rPr>
          <w:rFonts w:ascii="Times New Roman" w:hAnsi="Times New Roman"/>
          <w:b/>
          <w:lang w:eastAsia="ru-RU"/>
        </w:rPr>
        <w:t xml:space="preserve"> товара:</w:t>
      </w:r>
      <w:r w:rsidRPr="00C65D1F">
        <w:rPr>
          <w:rFonts w:ascii="Times New Roman" w:hAnsi="Times New Roman"/>
          <w:lang w:eastAsia="ru-RU"/>
        </w:rPr>
        <w:t xml:space="preserve"> </w:t>
      </w:r>
      <w:r w:rsidR="00DA3093" w:rsidRPr="00C65D1F">
        <w:rPr>
          <w:rFonts w:ascii="Times New Roman" w:hAnsi="Times New Roman"/>
          <w:lang w:eastAsia="ru-RU"/>
        </w:rPr>
        <w:t xml:space="preserve">Российская Федерация, Республика Северная Осетия – </w:t>
      </w:r>
      <w:proofErr w:type="spellStart"/>
      <w:r w:rsidR="00DA3093" w:rsidRPr="00C65D1F">
        <w:rPr>
          <w:rFonts w:ascii="Times New Roman" w:hAnsi="Times New Roman"/>
          <w:lang w:eastAsia="ru-RU"/>
        </w:rPr>
        <w:t>Алания</w:t>
      </w:r>
      <w:proofErr w:type="gramStart"/>
      <w:r w:rsidR="00DA3093" w:rsidRPr="00C65D1F">
        <w:rPr>
          <w:rFonts w:ascii="Times New Roman" w:hAnsi="Times New Roman"/>
          <w:lang w:eastAsia="ru-RU"/>
        </w:rPr>
        <w:t>,г</w:t>
      </w:r>
      <w:proofErr w:type="spellEnd"/>
      <w:proofErr w:type="gramEnd"/>
      <w:r w:rsidR="00DA3093" w:rsidRPr="00C65D1F">
        <w:rPr>
          <w:rFonts w:ascii="Times New Roman" w:hAnsi="Times New Roman"/>
          <w:lang w:eastAsia="ru-RU"/>
        </w:rPr>
        <w:t xml:space="preserve">. Владикавказ, ул. Николаева, д. 44, </w:t>
      </w:r>
      <w:r w:rsidR="00C65D1F" w:rsidRPr="00C65D1F">
        <w:rPr>
          <w:rFonts w:ascii="Times New Roman" w:hAnsi="Times New Roman"/>
          <w:lang w:eastAsia="ru-RU"/>
        </w:rPr>
        <w:t>у</w:t>
      </w:r>
      <w:r w:rsidR="00DA3093" w:rsidRPr="00C65D1F">
        <w:rPr>
          <w:rFonts w:ascii="Times New Roman" w:hAnsi="Times New Roman"/>
          <w:lang w:eastAsia="ru-RU"/>
        </w:rPr>
        <w:t>чебный корпус №3, актовый зал СКГМИ (ГТУ)</w:t>
      </w:r>
      <w:r w:rsidR="00C65D1F">
        <w:rPr>
          <w:rFonts w:ascii="Times New Roman" w:hAnsi="Times New Roman"/>
          <w:lang w:eastAsia="ru-RU"/>
        </w:rPr>
        <w:t>.</w:t>
      </w:r>
    </w:p>
    <w:p w:rsidR="00CC0481" w:rsidRPr="00772A51" w:rsidRDefault="00CC0481" w:rsidP="00CC0481">
      <w:pPr>
        <w:spacing w:after="0" w:line="240" w:lineRule="auto"/>
        <w:jc w:val="both"/>
        <w:rPr>
          <w:rFonts w:ascii="Times New Roman" w:hAnsi="Times New Roman"/>
          <w:b/>
          <w:spacing w:val="-3"/>
          <w:lang w:eastAsia="ru-RU"/>
        </w:rPr>
      </w:pPr>
      <w:r w:rsidRPr="00772A51">
        <w:rPr>
          <w:rFonts w:ascii="Times New Roman" w:hAnsi="Times New Roman"/>
          <w:b/>
          <w:lang w:eastAsia="ru-RU"/>
        </w:rPr>
        <w:t>3. Срок</w:t>
      </w:r>
      <w:r w:rsidRPr="00772A51">
        <w:rPr>
          <w:rFonts w:ascii="Times New Roman" w:hAnsi="Times New Roman"/>
          <w:b/>
          <w:spacing w:val="-2"/>
          <w:lang w:eastAsia="ru-RU"/>
        </w:rPr>
        <w:t xml:space="preserve"> </w:t>
      </w:r>
      <w:r w:rsidRPr="00772A51">
        <w:rPr>
          <w:rFonts w:ascii="Times New Roman" w:hAnsi="Times New Roman"/>
          <w:b/>
          <w:lang w:eastAsia="ru-RU"/>
        </w:rPr>
        <w:t>поставки</w:t>
      </w:r>
      <w:r w:rsidRPr="00772A51">
        <w:rPr>
          <w:rFonts w:ascii="Times New Roman" w:hAnsi="Times New Roman"/>
          <w:b/>
          <w:spacing w:val="-1"/>
          <w:lang w:eastAsia="ru-RU"/>
        </w:rPr>
        <w:t xml:space="preserve"> </w:t>
      </w:r>
      <w:r w:rsidRPr="00772A51">
        <w:rPr>
          <w:rFonts w:ascii="Times New Roman" w:hAnsi="Times New Roman"/>
          <w:b/>
          <w:lang w:eastAsia="ru-RU"/>
        </w:rPr>
        <w:t>товара:</w:t>
      </w:r>
      <w:r w:rsidRPr="00772A51">
        <w:rPr>
          <w:rFonts w:ascii="Times New Roman" w:hAnsi="Times New Roman"/>
          <w:b/>
          <w:spacing w:val="-3"/>
          <w:lang w:eastAsia="ru-RU"/>
        </w:rPr>
        <w:t xml:space="preserve"> </w:t>
      </w:r>
      <w:proofErr w:type="gramStart"/>
      <w:r w:rsidR="00A95E5C">
        <w:rPr>
          <w:rFonts w:ascii="Times New Roman" w:hAnsi="Times New Roman"/>
          <w:lang w:eastAsia="ru-RU"/>
        </w:rPr>
        <w:t>с</w:t>
      </w:r>
      <w:r w:rsidR="00E10DE1" w:rsidRPr="00772A51">
        <w:rPr>
          <w:rFonts w:ascii="Times New Roman" w:hAnsi="Times New Roman"/>
          <w:spacing w:val="-2"/>
          <w:lang w:eastAsia="ru-RU"/>
        </w:rPr>
        <w:t xml:space="preserve"> </w:t>
      </w:r>
      <w:r w:rsidRPr="00772A51">
        <w:rPr>
          <w:rFonts w:ascii="Times New Roman" w:hAnsi="Times New Roman"/>
          <w:lang w:eastAsia="ru-RU"/>
        </w:rPr>
        <w:t>даты</w:t>
      </w:r>
      <w:r w:rsidRPr="00772A51">
        <w:rPr>
          <w:rFonts w:ascii="Times New Roman" w:hAnsi="Times New Roman"/>
          <w:spacing w:val="-3"/>
          <w:lang w:eastAsia="ru-RU"/>
        </w:rPr>
        <w:t xml:space="preserve"> </w:t>
      </w:r>
      <w:r w:rsidRPr="00772A51">
        <w:rPr>
          <w:rFonts w:ascii="Times New Roman" w:hAnsi="Times New Roman"/>
          <w:lang w:eastAsia="ru-RU"/>
        </w:rPr>
        <w:t>заключения</w:t>
      </w:r>
      <w:proofErr w:type="gramEnd"/>
      <w:r w:rsidRPr="00772A51">
        <w:rPr>
          <w:rFonts w:ascii="Times New Roman" w:hAnsi="Times New Roman"/>
          <w:spacing w:val="-2"/>
          <w:lang w:eastAsia="ru-RU"/>
        </w:rPr>
        <w:t xml:space="preserve"> </w:t>
      </w:r>
      <w:r w:rsidRPr="00772A51">
        <w:rPr>
          <w:rFonts w:ascii="Times New Roman" w:hAnsi="Times New Roman"/>
          <w:lang w:eastAsia="ru-RU"/>
        </w:rPr>
        <w:t>контракта</w:t>
      </w:r>
      <w:r w:rsidRPr="00772A51">
        <w:rPr>
          <w:rFonts w:ascii="Times New Roman" w:hAnsi="Times New Roman"/>
          <w:spacing w:val="-1"/>
          <w:lang w:eastAsia="ru-RU"/>
        </w:rPr>
        <w:t xml:space="preserve"> </w:t>
      </w:r>
      <w:r w:rsidRPr="00772A51">
        <w:rPr>
          <w:rFonts w:ascii="Times New Roman" w:hAnsi="Times New Roman"/>
          <w:lang w:eastAsia="ru-RU"/>
        </w:rPr>
        <w:t>в</w:t>
      </w:r>
      <w:r w:rsidRPr="00772A51">
        <w:rPr>
          <w:rFonts w:ascii="Times New Roman" w:hAnsi="Times New Roman"/>
          <w:spacing w:val="-3"/>
          <w:lang w:eastAsia="ru-RU"/>
        </w:rPr>
        <w:t xml:space="preserve"> </w:t>
      </w:r>
      <w:r w:rsidR="000978D5" w:rsidRPr="00772A51">
        <w:rPr>
          <w:rFonts w:ascii="Times New Roman" w:hAnsi="Times New Roman"/>
          <w:lang w:eastAsia="ru-RU"/>
        </w:rPr>
        <w:t xml:space="preserve">течение </w:t>
      </w:r>
      <w:r w:rsidR="00DA3093" w:rsidRPr="00DA3093">
        <w:rPr>
          <w:rFonts w:ascii="Times New Roman" w:hAnsi="Times New Roman"/>
          <w:lang w:eastAsia="ru-RU"/>
        </w:rPr>
        <w:t>90</w:t>
      </w:r>
      <w:r w:rsidRPr="00DA3093">
        <w:rPr>
          <w:rFonts w:ascii="Times New Roman" w:hAnsi="Times New Roman"/>
          <w:spacing w:val="-1"/>
          <w:lang w:eastAsia="ru-RU"/>
        </w:rPr>
        <w:t xml:space="preserve"> </w:t>
      </w:r>
      <w:r w:rsidR="00DA3093" w:rsidRPr="00DA3093">
        <w:rPr>
          <w:rFonts w:ascii="Times New Roman" w:hAnsi="Times New Roman"/>
          <w:lang w:eastAsia="ru-RU"/>
        </w:rPr>
        <w:t>календарных</w:t>
      </w:r>
      <w:r w:rsidRPr="00DA3093">
        <w:rPr>
          <w:rFonts w:ascii="Times New Roman" w:hAnsi="Times New Roman"/>
          <w:spacing w:val="-2"/>
          <w:lang w:eastAsia="ru-RU"/>
        </w:rPr>
        <w:t xml:space="preserve"> </w:t>
      </w:r>
      <w:r w:rsidRPr="00DA3093">
        <w:rPr>
          <w:rFonts w:ascii="Times New Roman" w:hAnsi="Times New Roman"/>
          <w:lang w:eastAsia="ru-RU"/>
        </w:rPr>
        <w:t>дней.</w:t>
      </w:r>
    </w:p>
    <w:p w:rsidR="00CC0481" w:rsidRPr="00772A51" w:rsidRDefault="00CC0481" w:rsidP="00CC0481">
      <w:pPr>
        <w:spacing w:after="0" w:line="240" w:lineRule="auto"/>
        <w:jc w:val="both"/>
        <w:rPr>
          <w:rFonts w:ascii="Times New Roman" w:hAnsi="Times New Roman"/>
        </w:rPr>
      </w:pPr>
    </w:p>
    <w:p w:rsidR="00CC0481" w:rsidRPr="00772A51" w:rsidRDefault="00CC0481" w:rsidP="00CC0481">
      <w:pPr>
        <w:spacing w:after="0" w:line="240" w:lineRule="auto"/>
        <w:jc w:val="both"/>
        <w:rPr>
          <w:rFonts w:ascii="Times New Roman" w:hAnsi="Times New Roman"/>
          <w:b/>
          <w:bCs/>
          <w:lang w:eastAsia="ru-RU"/>
        </w:rPr>
      </w:pPr>
      <w:r w:rsidRPr="00772A51">
        <w:rPr>
          <w:rFonts w:ascii="Times New Roman" w:hAnsi="Times New Roman"/>
          <w:b/>
        </w:rPr>
        <w:t xml:space="preserve">4. </w:t>
      </w:r>
      <w:r w:rsidRPr="00772A51">
        <w:rPr>
          <w:rFonts w:ascii="Times New Roman" w:hAnsi="Times New Roman"/>
          <w:b/>
          <w:bCs/>
          <w:lang w:eastAsia="ru-RU"/>
        </w:rPr>
        <w:t xml:space="preserve">Количество поставляемого товара, выполняемых работ и услуг: </w:t>
      </w:r>
      <w:r w:rsidRPr="00772A51">
        <w:rPr>
          <w:rFonts w:ascii="Times New Roman" w:hAnsi="Times New Roman"/>
          <w:lang w:eastAsia="ru-RU"/>
        </w:rPr>
        <w:t xml:space="preserve">В соответствии с </w:t>
      </w:r>
      <w:r w:rsidRPr="004576C3">
        <w:rPr>
          <w:rFonts w:ascii="Times New Roman" w:hAnsi="Times New Roman"/>
          <w:lang w:eastAsia="ru-RU"/>
        </w:rPr>
        <w:t>разделом 8</w:t>
      </w:r>
      <w:r w:rsidRPr="00772A51">
        <w:rPr>
          <w:rFonts w:ascii="Times New Roman" w:hAnsi="Times New Roman"/>
          <w:lang w:eastAsia="ru-RU"/>
        </w:rPr>
        <w:t xml:space="preserve"> настоящего Технического задания.</w:t>
      </w:r>
    </w:p>
    <w:p w:rsidR="00CC0481" w:rsidRPr="00772A51" w:rsidRDefault="00CC0481" w:rsidP="00CC0481">
      <w:pPr>
        <w:spacing w:after="0" w:line="240" w:lineRule="auto"/>
        <w:jc w:val="both"/>
        <w:rPr>
          <w:rFonts w:ascii="Times New Roman" w:hAnsi="Times New Roman"/>
          <w:bCs/>
          <w:lang w:eastAsia="ru-RU"/>
        </w:rPr>
      </w:pPr>
    </w:p>
    <w:p w:rsidR="00CC0481" w:rsidRPr="00772A51" w:rsidRDefault="00CC0481" w:rsidP="00CC0481">
      <w:pPr>
        <w:spacing w:after="0" w:line="240" w:lineRule="auto"/>
        <w:jc w:val="both"/>
        <w:rPr>
          <w:rFonts w:ascii="Times New Roman" w:hAnsi="Times New Roman"/>
          <w:b/>
          <w:bCs/>
          <w:lang w:eastAsia="ru-RU"/>
        </w:rPr>
      </w:pPr>
      <w:r w:rsidRPr="00772A51">
        <w:rPr>
          <w:rFonts w:ascii="Times New Roman" w:hAnsi="Times New Roman"/>
          <w:b/>
          <w:bCs/>
          <w:lang w:eastAsia="ru-RU"/>
        </w:rPr>
        <w:t xml:space="preserve">5. Краткие характеристики поставляемого товара, сопутствующих работ и услуг: </w:t>
      </w:r>
    </w:p>
    <w:p w:rsidR="00CC0481" w:rsidRPr="00772A51" w:rsidRDefault="00CC0481" w:rsidP="00CC0481">
      <w:pPr>
        <w:spacing w:after="0" w:line="240" w:lineRule="auto"/>
        <w:ind w:firstLine="851"/>
        <w:jc w:val="both"/>
        <w:rPr>
          <w:rFonts w:ascii="Times New Roman" w:hAnsi="Times New Roman"/>
          <w:lang w:eastAsia="ru-RU"/>
        </w:rPr>
      </w:pPr>
      <w:r w:rsidRPr="00772A51">
        <w:rPr>
          <w:rFonts w:ascii="Times New Roman" w:hAnsi="Times New Roman"/>
          <w:lang w:eastAsia="ru-RU"/>
        </w:rPr>
        <w:t>Поставляемый Товар должен быть новым, не бывшим в употреблении (в эксплуатаци</w:t>
      </w:r>
      <w:r w:rsidR="00AA665B" w:rsidRPr="00772A51">
        <w:rPr>
          <w:rFonts w:ascii="Times New Roman" w:hAnsi="Times New Roman"/>
          <w:lang w:eastAsia="ru-RU"/>
        </w:rPr>
        <w:t>и, в консервации), не ранее 2026</w:t>
      </w:r>
      <w:r w:rsidRPr="00772A51">
        <w:rPr>
          <w:rFonts w:ascii="Times New Roman" w:hAnsi="Times New Roman"/>
          <w:lang w:eastAsia="ru-RU"/>
        </w:rPr>
        <w:t xml:space="preserve"> года выпуска. Не допускается поставка выставочных образцов, а также Товара, собранного из восстановленных материалов и элементов. Товар должен быть поставлен комплектно и обеспечивать конструктивную и функциональную совместимость. Все товары, входящие в поставку, составляют единую, логически и технически завершенную систему (далее – </w:t>
      </w:r>
      <w:r w:rsidR="007E70A2" w:rsidRPr="00772A51">
        <w:rPr>
          <w:rFonts w:ascii="Times New Roman" w:hAnsi="Times New Roman"/>
          <w:lang w:eastAsia="ru-RU"/>
        </w:rPr>
        <w:t>комплекс</w:t>
      </w:r>
      <w:r w:rsidRPr="00772A51">
        <w:rPr>
          <w:rFonts w:ascii="Times New Roman" w:hAnsi="Times New Roman"/>
          <w:lang w:eastAsia="ru-RU"/>
        </w:rPr>
        <w:t>). Поставка отдельных компонентов не допускается.</w:t>
      </w:r>
    </w:p>
    <w:p w:rsidR="00CC0481" w:rsidRPr="00772A51" w:rsidRDefault="00CC0481" w:rsidP="00CC0481">
      <w:pPr>
        <w:spacing w:after="0" w:line="240" w:lineRule="auto"/>
        <w:ind w:firstLine="851"/>
        <w:jc w:val="both"/>
        <w:rPr>
          <w:rFonts w:ascii="Times New Roman" w:hAnsi="Times New Roman"/>
          <w:lang w:eastAsia="ru-RU"/>
        </w:rPr>
      </w:pPr>
      <w:r w:rsidRPr="00772A51">
        <w:rPr>
          <w:rFonts w:ascii="Times New Roman" w:hAnsi="Times New Roman"/>
          <w:lang w:eastAsia="ru-RU"/>
        </w:rPr>
        <w:t xml:space="preserve">Поставка, монтаж, пуско-наладка </w:t>
      </w:r>
      <w:r w:rsidR="007E70A2" w:rsidRPr="00772A51">
        <w:rPr>
          <w:rFonts w:ascii="Times New Roman" w:hAnsi="Times New Roman"/>
          <w:lang w:eastAsia="ru-RU"/>
        </w:rPr>
        <w:t>комплекса</w:t>
      </w:r>
      <w:r w:rsidRPr="00772A51">
        <w:rPr>
          <w:rFonts w:ascii="Times New Roman" w:hAnsi="Times New Roman"/>
          <w:lang w:eastAsia="ru-RU"/>
        </w:rPr>
        <w:t xml:space="preserve"> производятся в соответствии с техническим заданием, описанием объекта закупки.</w:t>
      </w:r>
    </w:p>
    <w:p w:rsidR="00CC0481" w:rsidRPr="00772A51" w:rsidRDefault="00CC0481" w:rsidP="00CC0481">
      <w:pPr>
        <w:spacing w:after="0" w:line="240" w:lineRule="auto"/>
        <w:jc w:val="both"/>
        <w:rPr>
          <w:rFonts w:ascii="Times New Roman" w:hAnsi="Times New Roman"/>
          <w:lang w:eastAsia="ru-RU"/>
        </w:rPr>
      </w:pPr>
    </w:p>
    <w:p w:rsidR="00CC0481" w:rsidRPr="00772A51" w:rsidRDefault="00CC0481" w:rsidP="00CC0481">
      <w:pPr>
        <w:spacing w:after="0" w:line="240" w:lineRule="auto"/>
        <w:jc w:val="both"/>
        <w:rPr>
          <w:rFonts w:ascii="Times New Roman" w:hAnsi="Times New Roman"/>
          <w:b/>
          <w:bCs/>
          <w:lang w:eastAsia="ru-RU"/>
        </w:rPr>
      </w:pPr>
      <w:r w:rsidRPr="00772A51">
        <w:rPr>
          <w:rFonts w:ascii="Times New Roman" w:hAnsi="Times New Roman"/>
          <w:b/>
          <w:bCs/>
          <w:lang w:eastAsia="ru-RU"/>
        </w:rPr>
        <w:t>6. Условия поставки товара:</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6.1</w:t>
      </w:r>
      <w:proofErr w:type="gramStart"/>
      <w:r w:rsidRPr="00772A51">
        <w:rPr>
          <w:rFonts w:ascii="Times New Roman" w:hAnsi="Times New Roman"/>
          <w:lang w:eastAsia="ar-SA"/>
        </w:rPr>
        <w:t xml:space="preserve"> Д</w:t>
      </w:r>
      <w:proofErr w:type="gramEnd"/>
      <w:r w:rsidRPr="00772A51">
        <w:rPr>
          <w:rFonts w:ascii="Times New Roman" w:hAnsi="Times New Roman"/>
          <w:lang w:eastAsia="ar-SA"/>
        </w:rPr>
        <w:t>ля взаимодействия с Заказчиком Поставщик обязан в течение 1 (одного) рабочего дня с даты заключения Контракта назначить ответственное контактное лицо, выделить адрес электронной почты для приема данных в электронной форме, номер факса, номер телефона и уведомить об этом Заказчика. Об изменении контактной информации ответственного лица Поставщик обязан уведомить в течение 1 (одного) рабочего дня со дня возникновения таких изменений.</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6.2 Письма, запросы, заявки направляются Заказчиком в одном экземпляре любым способом, обеспечивающим получение информации Поставщиком.</w:t>
      </w:r>
    </w:p>
    <w:p w:rsidR="003D7CCB" w:rsidRPr="00772A51" w:rsidRDefault="003D7CCB" w:rsidP="003D7CCB">
      <w:pPr>
        <w:spacing w:after="0" w:line="240" w:lineRule="auto"/>
        <w:ind w:firstLine="851"/>
        <w:jc w:val="both"/>
        <w:rPr>
          <w:rFonts w:ascii="Times New Roman" w:hAnsi="Times New Roman"/>
          <w:i/>
          <w:u w:val="single"/>
          <w:lang w:eastAsia="ar-SA"/>
        </w:rPr>
      </w:pPr>
      <w:r w:rsidRPr="00772A51">
        <w:rPr>
          <w:rFonts w:ascii="Times New Roman" w:hAnsi="Times New Roman"/>
          <w:i/>
          <w:u w:val="single"/>
          <w:lang w:eastAsia="ar-SA"/>
        </w:rPr>
        <w:t xml:space="preserve">6.3 </w:t>
      </w:r>
      <w:r w:rsidR="007E70A2" w:rsidRPr="00772A51">
        <w:rPr>
          <w:rFonts w:ascii="Times New Roman" w:hAnsi="Times New Roman"/>
          <w:i/>
          <w:u w:val="single"/>
          <w:lang w:eastAsia="ar-SA"/>
        </w:rPr>
        <w:t>Одежда</w:t>
      </w:r>
      <w:r w:rsidRPr="00772A51">
        <w:rPr>
          <w:rFonts w:ascii="Times New Roman" w:hAnsi="Times New Roman"/>
          <w:i/>
          <w:u w:val="single"/>
          <w:lang w:eastAsia="ar-SA"/>
        </w:rPr>
        <w:t xml:space="preserve"> сцены.</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3</w:t>
      </w:r>
      <w:proofErr w:type="gramStart"/>
      <w:r w:rsidRPr="00772A51">
        <w:rPr>
          <w:rFonts w:ascii="Times New Roman" w:hAnsi="Times New Roman"/>
          <w:lang w:eastAsia="ar-SA"/>
        </w:rPr>
        <w:t xml:space="preserve"> В</w:t>
      </w:r>
      <w:proofErr w:type="gramEnd"/>
      <w:r w:rsidRPr="00772A51">
        <w:rPr>
          <w:rFonts w:ascii="Times New Roman" w:hAnsi="Times New Roman"/>
          <w:lang w:eastAsia="ar-SA"/>
        </w:rPr>
        <w:t>се размеры, указанные в разделе 8 настоящего Технического задания, перед пошивом</w:t>
      </w:r>
      <w:r w:rsidR="00553936" w:rsidRPr="00772A51">
        <w:rPr>
          <w:rFonts w:ascii="Times New Roman" w:hAnsi="Times New Roman"/>
          <w:lang w:eastAsia="ar-SA"/>
        </w:rPr>
        <w:t xml:space="preserve"> одежды сцены</w:t>
      </w:r>
      <w:r w:rsidRPr="00772A51">
        <w:rPr>
          <w:rFonts w:ascii="Times New Roman" w:hAnsi="Times New Roman"/>
          <w:lang w:eastAsia="ar-SA"/>
        </w:rPr>
        <w:t xml:space="preserve"> требуют уточнения на месте предполагаемого размещения комплекта.</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 xml:space="preserve">4 Поставщик в течение 2 (двух) рабочих дней, </w:t>
      </w:r>
      <w:proofErr w:type="gramStart"/>
      <w:r w:rsidRPr="00772A51">
        <w:rPr>
          <w:rFonts w:ascii="Times New Roman" w:hAnsi="Times New Roman"/>
          <w:lang w:eastAsia="ar-SA"/>
        </w:rPr>
        <w:t>с даты заключения</w:t>
      </w:r>
      <w:proofErr w:type="gramEnd"/>
      <w:r w:rsidRPr="00772A51">
        <w:rPr>
          <w:rFonts w:ascii="Times New Roman" w:hAnsi="Times New Roman"/>
          <w:lang w:eastAsia="ar-SA"/>
        </w:rPr>
        <w:t xml:space="preserve"> контракта, производит окончательные замеры одежды сцены на месте предполагаемого размещения комплекта и в течение 4 (четырёх) рабочих дней с даты заключения контракта предоставляет на согласование Заказчику образцы тканей и эскиз окончательного художественного оформления. Согласование образцов осуществляется по месту нахождения Заказчика, путем предоставления каталога образцов. </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5 Эскиз, конфигурация складок, деталировка изделий, цветовая гамма, схема монтажа</w:t>
      </w:r>
      <w:r w:rsidR="00553936" w:rsidRPr="00772A51">
        <w:rPr>
          <w:rFonts w:ascii="Times New Roman" w:hAnsi="Times New Roman"/>
          <w:lang w:eastAsia="ar-SA"/>
        </w:rPr>
        <w:t xml:space="preserve"> одежды сцены</w:t>
      </w:r>
      <w:r w:rsidRPr="00772A51">
        <w:rPr>
          <w:rFonts w:ascii="Times New Roman" w:hAnsi="Times New Roman"/>
          <w:lang w:eastAsia="ar-SA"/>
        </w:rPr>
        <w:t xml:space="preserve"> должны быть в письменном виде согласованы с Заказчиком до начала изготовления. К эскизу сценического оформления Поставщик прилагает образцы предлагаемых к использованию материалов для проведения сравнительного анализа на соответствие их требованиям/характеристикам, указанным в настоящем Техническом задании. Согласование материалов осуществляется по месту нахождения Заказчика в присутствии представителя Поставщика. </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lastRenderedPageBreak/>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6 Конечные размеры полотен</w:t>
      </w:r>
      <w:r w:rsidR="00553936" w:rsidRPr="00772A51">
        <w:rPr>
          <w:rFonts w:ascii="Times New Roman" w:hAnsi="Times New Roman"/>
          <w:lang w:eastAsia="ar-SA"/>
        </w:rPr>
        <w:t xml:space="preserve"> </w:t>
      </w:r>
      <w:r w:rsidRPr="00772A51">
        <w:rPr>
          <w:rFonts w:ascii="Times New Roman" w:hAnsi="Times New Roman"/>
          <w:lang w:eastAsia="ar-SA"/>
        </w:rPr>
        <w:t xml:space="preserve">должны полностью решать все задачи одежды сцены: </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 визуальный декор и скрытие технических нюансов механизмов, закулисного пространства и освещения сцены;</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 xml:space="preserve">- ткань элементов одежды сцены при максимальной длине не "лежит" на сцене, при этом перекрывая все неровности напольного покрытия; </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 арлекин и падуги скрывают верхнюю механику и отсекают световые потоки сценического освещения от зрителей;</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 xml:space="preserve">- задник завершает визуальный декор и закрывает остальное закулисное пространство. </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 xml:space="preserve">7 Качество и безопасность изготавливаемого товара должно соответствовать ГОСТам, ТУ, и подтверждаться надлежащим образом оформленными сопроводительными документами, подтверждающими качество и безопасность продукции, в том числе на ткани, заявленные как «трудновоспламеняемые», предоставляется пожарный сертификат или протокол испытаний на оценку воспламеняемости материалов на соответствие их ГОСТу </w:t>
      </w:r>
      <w:proofErr w:type="gramStart"/>
      <w:r w:rsidRPr="00772A51">
        <w:rPr>
          <w:rFonts w:ascii="Times New Roman" w:hAnsi="Times New Roman"/>
          <w:lang w:eastAsia="ar-SA"/>
        </w:rPr>
        <w:t>Р</w:t>
      </w:r>
      <w:proofErr w:type="gramEnd"/>
      <w:r w:rsidRPr="00772A51">
        <w:rPr>
          <w:rFonts w:ascii="Times New Roman" w:hAnsi="Times New Roman"/>
          <w:lang w:eastAsia="ar-SA"/>
        </w:rPr>
        <w:t xml:space="preserve"> 50810-95. Огнезащитные свойства материала должны сохраняться в течение всего срока эксплуатации.  </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8</w:t>
      </w:r>
      <w:proofErr w:type="gramStart"/>
      <w:r w:rsidRPr="00772A51">
        <w:rPr>
          <w:rFonts w:ascii="Times New Roman" w:hAnsi="Times New Roman"/>
          <w:lang w:eastAsia="ar-SA"/>
        </w:rPr>
        <w:t xml:space="preserve"> Н</w:t>
      </w:r>
      <w:proofErr w:type="gramEnd"/>
      <w:r w:rsidRPr="00772A51">
        <w:rPr>
          <w:rFonts w:ascii="Times New Roman" w:hAnsi="Times New Roman"/>
          <w:lang w:eastAsia="ar-SA"/>
        </w:rPr>
        <w:t xml:space="preserve">е допускается поставка одежды сцены из тканей «под пропитку». </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 xml:space="preserve">9 </w:t>
      </w:r>
      <w:r w:rsidR="00553936" w:rsidRPr="00772A51">
        <w:rPr>
          <w:rFonts w:ascii="Times New Roman" w:hAnsi="Times New Roman"/>
          <w:lang w:eastAsia="ar-SA"/>
        </w:rPr>
        <w:t>Пошив и п</w:t>
      </w:r>
      <w:r w:rsidRPr="00772A51">
        <w:rPr>
          <w:rFonts w:ascii="Times New Roman" w:hAnsi="Times New Roman"/>
          <w:lang w:eastAsia="ar-SA"/>
        </w:rPr>
        <w:t xml:space="preserve">оставка одежды для сцены осуществляется после одобрения Заказчиком образцов, предлагаемых к использованию материалов.   </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10</w:t>
      </w:r>
      <w:proofErr w:type="gramStart"/>
      <w:r w:rsidRPr="00772A51">
        <w:rPr>
          <w:rFonts w:ascii="Times New Roman" w:hAnsi="Times New Roman"/>
          <w:lang w:eastAsia="ar-SA"/>
        </w:rPr>
        <w:t xml:space="preserve"> Т</w:t>
      </w:r>
      <w:proofErr w:type="gramEnd"/>
      <w:r w:rsidRPr="00772A51">
        <w:rPr>
          <w:rFonts w:ascii="Times New Roman" w:hAnsi="Times New Roman"/>
          <w:lang w:eastAsia="ar-SA"/>
        </w:rPr>
        <w:t>ребуется доставка и развес элементов одежды сцены с вывешиванием полотен в нужный размер, вытягиванием складок и отпариванием при необходимости.</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11</w:t>
      </w:r>
      <w:proofErr w:type="gramStart"/>
      <w:r w:rsidRPr="00772A51">
        <w:rPr>
          <w:rFonts w:ascii="Times New Roman" w:hAnsi="Times New Roman"/>
          <w:lang w:eastAsia="ar-SA"/>
        </w:rPr>
        <w:t xml:space="preserve"> П</w:t>
      </w:r>
      <w:proofErr w:type="gramEnd"/>
      <w:r w:rsidRPr="00772A51">
        <w:rPr>
          <w:rFonts w:ascii="Times New Roman" w:hAnsi="Times New Roman"/>
          <w:lang w:eastAsia="ar-SA"/>
        </w:rPr>
        <w:t xml:space="preserve">осле разгрузки Поставщик обязан очистить помещения от транспортировочной упаковки и мусора. Уборка и вывоз упаковки производятся силами и за счет средств Поставщика в день поставки Товара.     </w:t>
      </w:r>
    </w:p>
    <w:p w:rsidR="00CC0481" w:rsidRPr="00772A51" w:rsidRDefault="00CC0481" w:rsidP="00CC0481">
      <w:pPr>
        <w:spacing w:after="0" w:line="240" w:lineRule="auto"/>
        <w:ind w:firstLine="851"/>
        <w:jc w:val="both"/>
        <w:rPr>
          <w:rFonts w:ascii="Times New Roman" w:hAnsi="Times New Roman"/>
          <w:lang w:eastAsia="ar-SA"/>
        </w:rPr>
      </w:pPr>
      <w:r w:rsidRPr="00E122EE">
        <w:rPr>
          <w:rFonts w:ascii="Times New Roman" w:hAnsi="Times New Roman"/>
          <w:b/>
          <w:lang w:eastAsia="ar-SA"/>
        </w:rPr>
        <w:t>6.</w:t>
      </w:r>
      <w:r w:rsidR="007E70A2" w:rsidRPr="00E122EE">
        <w:rPr>
          <w:rFonts w:ascii="Times New Roman" w:hAnsi="Times New Roman"/>
          <w:b/>
          <w:lang w:eastAsia="ar-SA"/>
        </w:rPr>
        <w:t>3</w:t>
      </w:r>
      <w:r w:rsidR="00330980" w:rsidRPr="00E122EE">
        <w:rPr>
          <w:rFonts w:ascii="Times New Roman" w:hAnsi="Times New Roman"/>
          <w:b/>
          <w:lang w:eastAsia="ar-SA"/>
        </w:rPr>
        <w:t>.</w:t>
      </w:r>
      <w:r w:rsidRPr="00E122EE">
        <w:rPr>
          <w:rFonts w:ascii="Times New Roman" w:hAnsi="Times New Roman"/>
          <w:b/>
          <w:lang w:eastAsia="ar-SA"/>
        </w:rPr>
        <w:t>1</w:t>
      </w:r>
      <w:r w:rsidR="00175DB8">
        <w:rPr>
          <w:rFonts w:ascii="Times New Roman" w:hAnsi="Times New Roman"/>
          <w:b/>
          <w:lang w:eastAsia="ar-SA"/>
        </w:rPr>
        <w:t>2</w:t>
      </w:r>
      <w:r w:rsidRPr="00E122EE">
        <w:rPr>
          <w:rFonts w:ascii="Times New Roman" w:hAnsi="Times New Roman"/>
          <w:b/>
          <w:lang w:eastAsia="ar-SA"/>
        </w:rPr>
        <w:t xml:space="preserve"> Монтаж производится </w:t>
      </w:r>
      <w:r w:rsidR="00E122EE">
        <w:rPr>
          <w:rFonts w:ascii="Times New Roman" w:hAnsi="Times New Roman"/>
          <w:b/>
          <w:lang w:eastAsia="ar-SA"/>
        </w:rPr>
        <w:t xml:space="preserve">по </w:t>
      </w:r>
      <w:r w:rsidR="00A750CF">
        <w:rPr>
          <w:rFonts w:ascii="Times New Roman" w:hAnsi="Times New Roman"/>
          <w:b/>
          <w:lang w:eastAsia="ar-SA"/>
        </w:rPr>
        <w:t>согласованию</w:t>
      </w:r>
      <w:r w:rsidRPr="00E122EE">
        <w:rPr>
          <w:rFonts w:ascii="Times New Roman" w:hAnsi="Times New Roman"/>
          <w:b/>
          <w:lang w:eastAsia="ar-SA"/>
        </w:rPr>
        <w:t xml:space="preserve"> с </w:t>
      </w:r>
      <w:r w:rsidR="006F5681" w:rsidRPr="00E122EE">
        <w:rPr>
          <w:rFonts w:ascii="Times New Roman" w:hAnsi="Times New Roman"/>
          <w:b/>
          <w:lang w:eastAsia="ar-SA"/>
        </w:rPr>
        <w:t xml:space="preserve">Подрядчиком, который производит работы по капитальному ремонту актового зала СКГМИ (ГТУ). </w:t>
      </w:r>
      <w:r w:rsidR="00C0495E" w:rsidRPr="00E122EE">
        <w:rPr>
          <w:rFonts w:ascii="Times New Roman" w:hAnsi="Times New Roman"/>
          <w:b/>
          <w:lang w:eastAsia="ar-SA"/>
        </w:rPr>
        <w:t>Поставщик имеет право на досрочную поставку Товара, однако, следует иметь в виду, что в настоящее время и по 31.08.2026г. в актовом зале СКГМИ (ГТУ) ведутся работы по капитальному ремонту актового зала</w:t>
      </w:r>
      <w:r w:rsidR="00E122EE" w:rsidRPr="00E122EE">
        <w:rPr>
          <w:rFonts w:ascii="Times New Roman" w:hAnsi="Times New Roman"/>
          <w:b/>
          <w:lang w:eastAsia="ar-SA"/>
        </w:rPr>
        <w:t>, поэтому Поставщику следует иметь в виду данные обстоятельства.</w:t>
      </w:r>
      <w:r w:rsidR="00E122EE">
        <w:rPr>
          <w:rFonts w:ascii="Times New Roman" w:hAnsi="Times New Roman"/>
          <w:lang w:eastAsia="ar-SA"/>
        </w:rPr>
        <w:t xml:space="preserve"> </w:t>
      </w:r>
      <w:r w:rsidR="00314926">
        <w:rPr>
          <w:rFonts w:ascii="Times New Roman" w:hAnsi="Times New Roman"/>
          <w:lang w:eastAsia="ar-SA"/>
        </w:rPr>
        <w:t>Если при поставке Товара, не готово будет еще помещение для монтажа Товара, то Поставщик производит монтаж и пуско-наладочные работы по готовности</w:t>
      </w:r>
      <w:r w:rsidR="00C0495E">
        <w:rPr>
          <w:rFonts w:ascii="Times New Roman" w:hAnsi="Times New Roman"/>
          <w:lang w:eastAsia="ar-SA"/>
        </w:rPr>
        <w:t xml:space="preserve"> помещений.</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1</w:t>
      </w:r>
      <w:r w:rsidR="00175DB8">
        <w:rPr>
          <w:rFonts w:ascii="Times New Roman" w:hAnsi="Times New Roman"/>
          <w:lang w:eastAsia="ar-SA"/>
        </w:rPr>
        <w:t>3</w:t>
      </w:r>
      <w:r w:rsidRPr="00772A51">
        <w:rPr>
          <w:rFonts w:ascii="Times New Roman" w:hAnsi="Times New Roman"/>
          <w:lang w:eastAsia="ar-SA"/>
        </w:rPr>
        <w:t xml:space="preserve"> Поставщик обязан строго соблюдать </w:t>
      </w:r>
      <w:proofErr w:type="spellStart"/>
      <w:r w:rsidRPr="00772A51">
        <w:rPr>
          <w:rFonts w:ascii="Times New Roman" w:hAnsi="Times New Roman"/>
          <w:lang w:eastAsia="ar-SA"/>
        </w:rPr>
        <w:t>внутриобъектный</w:t>
      </w:r>
      <w:proofErr w:type="spellEnd"/>
      <w:r w:rsidRPr="00772A51">
        <w:rPr>
          <w:rFonts w:ascii="Times New Roman" w:hAnsi="Times New Roman"/>
          <w:lang w:eastAsia="ar-SA"/>
        </w:rPr>
        <w:t xml:space="preserve"> режим, действующий на территории Заказчика, правила техники безопасности и пожарной безопасности и охраны труда.</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1</w:t>
      </w:r>
      <w:r w:rsidR="00175DB8">
        <w:rPr>
          <w:rFonts w:ascii="Times New Roman" w:hAnsi="Times New Roman"/>
          <w:lang w:eastAsia="ar-SA"/>
        </w:rPr>
        <w:t>4</w:t>
      </w:r>
      <w:proofErr w:type="gramStart"/>
      <w:r w:rsidRPr="00772A51">
        <w:rPr>
          <w:rFonts w:ascii="Times New Roman" w:hAnsi="Times New Roman"/>
          <w:lang w:eastAsia="ar-SA"/>
        </w:rPr>
        <w:t xml:space="preserve"> В</w:t>
      </w:r>
      <w:proofErr w:type="gramEnd"/>
      <w:r w:rsidRPr="00772A51">
        <w:rPr>
          <w:rFonts w:ascii="Times New Roman" w:hAnsi="Times New Roman"/>
          <w:lang w:eastAsia="ar-SA"/>
        </w:rPr>
        <w:t xml:space="preserve"> целях проверки соответствия поставленного Товара требованиям, изложенным в Спецификации, Заказчик </w:t>
      </w:r>
      <w:r w:rsidR="00920685">
        <w:rPr>
          <w:rFonts w:ascii="Times New Roman" w:hAnsi="Times New Roman"/>
          <w:lang w:eastAsia="ar-SA"/>
        </w:rPr>
        <w:t>обязан</w:t>
      </w:r>
      <w:r w:rsidRPr="00772A51">
        <w:rPr>
          <w:rFonts w:ascii="Times New Roman" w:hAnsi="Times New Roman"/>
          <w:lang w:eastAsia="ar-SA"/>
        </w:rPr>
        <w:t xml:space="preserve"> привле</w:t>
      </w:r>
      <w:r w:rsidR="00920685">
        <w:rPr>
          <w:rFonts w:ascii="Times New Roman" w:hAnsi="Times New Roman"/>
          <w:lang w:eastAsia="ar-SA"/>
        </w:rPr>
        <w:t xml:space="preserve">чь </w:t>
      </w:r>
      <w:r w:rsidRPr="00772A51">
        <w:rPr>
          <w:rFonts w:ascii="Times New Roman" w:hAnsi="Times New Roman"/>
          <w:lang w:eastAsia="ar-SA"/>
        </w:rPr>
        <w:t>независимых экспертов, выбор которых осуществляется в соответствии с законодательством Российской Федерации.</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1</w:t>
      </w:r>
      <w:r w:rsidR="00175DB8">
        <w:rPr>
          <w:rFonts w:ascii="Times New Roman" w:hAnsi="Times New Roman"/>
          <w:lang w:eastAsia="ar-SA"/>
        </w:rPr>
        <w:t>5</w:t>
      </w:r>
      <w:proofErr w:type="gramStart"/>
      <w:r w:rsidRPr="00772A51">
        <w:rPr>
          <w:rFonts w:ascii="Times New Roman" w:hAnsi="Times New Roman"/>
          <w:lang w:eastAsia="ar-SA"/>
        </w:rPr>
        <w:t xml:space="preserve"> В</w:t>
      </w:r>
      <w:proofErr w:type="gramEnd"/>
      <w:r w:rsidRPr="00772A51">
        <w:rPr>
          <w:rFonts w:ascii="Times New Roman" w:hAnsi="Times New Roman"/>
          <w:lang w:eastAsia="ar-SA"/>
        </w:rPr>
        <w:t xml:space="preserve"> случае привлечения Заказчиком экспертной организации (эксперта) для проведения экспертизы поставленного Товара на предмет соответствия условиям Контракта, срок приемки Товара, установленный настоящим пунктом, пролонгируется на срок, необходимый для привлечения экспертной организации (эксперта) и проведения им экспертизы.</w:t>
      </w:r>
    </w:p>
    <w:p w:rsidR="00CC0481" w:rsidRPr="00772A51" w:rsidRDefault="00CC0481" w:rsidP="00CC0481">
      <w:pPr>
        <w:spacing w:after="0" w:line="240" w:lineRule="auto"/>
        <w:ind w:firstLine="851"/>
        <w:jc w:val="both"/>
        <w:rPr>
          <w:rFonts w:ascii="Times New Roman" w:hAnsi="Times New Roman"/>
          <w:lang w:eastAsia="ar-SA"/>
        </w:rPr>
      </w:pPr>
      <w:r w:rsidRPr="00772A51">
        <w:rPr>
          <w:rFonts w:ascii="Times New Roman" w:hAnsi="Times New Roman"/>
          <w:lang w:eastAsia="ar-SA"/>
        </w:rPr>
        <w:t>6.</w:t>
      </w:r>
      <w:r w:rsidR="007E70A2" w:rsidRPr="00772A51">
        <w:rPr>
          <w:rFonts w:ascii="Times New Roman" w:hAnsi="Times New Roman"/>
          <w:lang w:eastAsia="ar-SA"/>
        </w:rPr>
        <w:t>3</w:t>
      </w:r>
      <w:r w:rsidR="00330980" w:rsidRPr="00772A51">
        <w:rPr>
          <w:rFonts w:ascii="Times New Roman" w:hAnsi="Times New Roman"/>
          <w:lang w:eastAsia="ar-SA"/>
        </w:rPr>
        <w:t>.</w:t>
      </w:r>
      <w:r w:rsidRPr="00772A51">
        <w:rPr>
          <w:rFonts w:ascii="Times New Roman" w:hAnsi="Times New Roman"/>
          <w:lang w:eastAsia="ar-SA"/>
        </w:rPr>
        <w:t>1</w:t>
      </w:r>
      <w:r w:rsidR="00175DB8">
        <w:rPr>
          <w:rFonts w:ascii="Times New Roman" w:hAnsi="Times New Roman"/>
          <w:lang w:eastAsia="ar-SA"/>
        </w:rPr>
        <w:t>6</w:t>
      </w:r>
      <w:r w:rsidRPr="00772A51">
        <w:rPr>
          <w:rFonts w:ascii="Times New Roman" w:hAnsi="Times New Roman"/>
          <w:lang w:eastAsia="ar-SA"/>
        </w:rPr>
        <w:t xml:space="preserve"> Поставщик предоставляет Заказчику вместе с товаром сертификаты соответствия, технические паспорта, инструкции по эксплуатации и другую имеющуюся документацию на товар, подтверждающие качество товара, оформленные в соответствии с законодательством Российской Федерации. Вся указанная документация на Товар предоставляется на русском языке.</w:t>
      </w:r>
    </w:p>
    <w:p w:rsidR="00CC0481" w:rsidRPr="00772A51" w:rsidRDefault="00CC0481" w:rsidP="00CC0481">
      <w:pPr>
        <w:spacing w:after="0" w:line="240" w:lineRule="auto"/>
        <w:ind w:firstLine="851"/>
        <w:jc w:val="both"/>
        <w:rPr>
          <w:rFonts w:ascii="Times New Roman" w:hAnsi="Times New Roman"/>
          <w:lang w:eastAsia="ru-RU"/>
        </w:rPr>
      </w:pPr>
      <w:r w:rsidRPr="00772A51">
        <w:rPr>
          <w:rFonts w:ascii="Times New Roman" w:hAnsi="Times New Roman"/>
          <w:lang w:eastAsia="ru-RU"/>
        </w:rPr>
        <w:t>6.</w:t>
      </w:r>
      <w:r w:rsidR="007E70A2" w:rsidRPr="00772A51">
        <w:rPr>
          <w:rFonts w:ascii="Times New Roman" w:hAnsi="Times New Roman"/>
          <w:lang w:eastAsia="ru-RU"/>
        </w:rPr>
        <w:t>3</w:t>
      </w:r>
      <w:r w:rsidR="00330980" w:rsidRPr="00772A51">
        <w:rPr>
          <w:rFonts w:ascii="Times New Roman" w:hAnsi="Times New Roman"/>
          <w:lang w:eastAsia="ru-RU"/>
        </w:rPr>
        <w:t>.</w:t>
      </w:r>
      <w:r w:rsidRPr="00772A51">
        <w:rPr>
          <w:rFonts w:ascii="Times New Roman" w:hAnsi="Times New Roman"/>
          <w:lang w:eastAsia="ru-RU"/>
        </w:rPr>
        <w:t>1</w:t>
      </w:r>
      <w:r w:rsidR="00175DB8">
        <w:rPr>
          <w:rFonts w:ascii="Times New Roman" w:hAnsi="Times New Roman"/>
          <w:lang w:eastAsia="ru-RU"/>
        </w:rPr>
        <w:t>7</w:t>
      </w:r>
      <w:proofErr w:type="gramStart"/>
      <w:r w:rsidRPr="00772A51">
        <w:rPr>
          <w:rFonts w:ascii="Times New Roman" w:hAnsi="Times New Roman"/>
          <w:lang w:eastAsia="ru-RU"/>
        </w:rPr>
        <w:t xml:space="preserve"> В</w:t>
      </w:r>
      <w:proofErr w:type="gramEnd"/>
      <w:r w:rsidRPr="00772A51">
        <w:rPr>
          <w:rFonts w:ascii="Times New Roman" w:hAnsi="Times New Roman"/>
          <w:lang w:eastAsia="ru-RU"/>
        </w:rPr>
        <w:t xml:space="preserve"> случае обнаружения некачественного Товара (выявления его несоответствия надлежащему качеству или его дефекта, определяемого в процессе эксплуатации товара, не позволяющему использовать Товар по своему предназначению), последний должен быть заменен Поставщиком на Товар, соответствующий требованиям, изложенным в Техническом задании.</w:t>
      </w:r>
    </w:p>
    <w:p w:rsidR="00CC0481" w:rsidRPr="00772A51" w:rsidRDefault="00CC0481" w:rsidP="00CC0481">
      <w:pPr>
        <w:spacing w:after="0" w:line="240" w:lineRule="auto"/>
        <w:ind w:firstLine="851"/>
        <w:jc w:val="both"/>
        <w:rPr>
          <w:rFonts w:ascii="Times New Roman" w:hAnsi="Times New Roman"/>
          <w:lang w:eastAsia="ru-RU"/>
        </w:rPr>
      </w:pPr>
      <w:r w:rsidRPr="00772A51">
        <w:rPr>
          <w:rFonts w:ascii="Times New Roman" w:hAnsi="Times New Roman"/>
          <w:lang w:eastAsia="ru-RU"/>
        </w:rPr>
        <w:t>6.</w:t>
      </w:r>
      <w:r w:rsidR="007E70A2" w:rsidRPr="00772A51">
        <w:rPr>
          <w:rFonts w:ascii="Times New Roman" w:hAnsi="Times New Roman"/>
          <w:lang w:eastAsia="ru-RU"/>
        </w:rPr>
        <w:t>3</w:t>
      </w:r>
      <w:r w:rsidR="00330980" w:rsidRPr="00772A51">
        <w:rPr>
          <w:rFonts w:ascii="Times New Roman" w:hAnsi="Times New Roman"/>
          <w:lang w:eastAsia="ru-RU"/>
        </w:rPr>
        <w:t>.</w:t>
      </w:r>
      <w:r w:rsidRPr="00772A51">
        <w:rPr>
          <w:rFonts w:ascii="Times New Roman" w:hAnsi="Times New Roman"/>
          <w:lang w:eastAsia="ru-RU"/>
        </w:rPr>
        <w:t>1</w:t>
      </w:r>
      <w:r w:rsidR="00175DB8">
        <w:rPr>
          <w:rFonts w:ascii="Times New Roman" w:hAnsi="Times New Roman"/>
          <w:lang w:eastAsia="ru-RU"/>
        </w:rPr>
        <w:t>8</w:t>
      </w:r>
      <w:r w:rsidRPr="00772A51">
        <w:rPr>
          <w:rFonts w:ascii="Times New Roman" w:hAnsi="Times New Roman"/>
          <w:lang w:eastAsia="ru-RU"/>
        </w:rPr>
        <w:t xml:space="preserve"> Поставщик обязуется заменить некачественный Товар, признанный таковым в установленном порядке и осуществить поставку недостающего Товара, не позднее 2 (двух) рабочих дней со дня уведомления, полученного от Заказчика.</w:t>
      </w:r>
    </w:p>
    <w:p w:rsidR="00CC0481" w:rsidRPr="00772A51" w:rsidRDefault="00CC0481" w:rsidP="00CC0481">
      <w:pPr>
        <w:spacing w:after="0" w:line="240" w:lineRule="auto"/>
        <w:ind w:firstLine="851"/>
        <w:jc w:val="both"/>
        <w:rPr>
          <w:rFonts w:ascii="Times New Roman" w:hAnsi="Times New Roman"/>
          <w:lang w:eastAsia="ru-RU"/>
        </w:rPr>
      </w:pPr>
      <w:r w:rsidRPr="00772A51">
        <w:rPr>
          <w:rFonts w:ascii="Times New Roman" w:hAnsi="Times New Roman"/>
          <w:lang w:eastAsia="ru-RU"/>
        </w:rPr>
        <w:t>6.</w:t>
      </w:r>
      <w:r w:rsidR="007E70A2" w:rsidRPr="00772A51">
        <w:rPr>
          <w:rFonts w:ascii="Times New Roman" w:hAnsi="Times New Roman"/>
          <w:lang w:eastAsia="ru-RU"/>
        </w:rPr>
        <w:t>3</w:t>
      </w:r>
      <w:r w:rsidR="00330980" w:rsidRPr="00772A51">
        <w:rPr>
          <w:rFonts w:ascii="Times New Roman" w:hAnsi="Times New Roman"/>
          <w:lang w:eastAsia="ru-RU"/>
        </w:rPr>
        <w:t>.</w:t>
      </w:r>
      <w:r w:rsidR="00175DB8">
        <w:rPr>
          <w:rFonts w:ascii="Times New Roman" w:hAnsi="Times New Roman"/>
          <w:lang w:eastAsia="ru-RU"/>
        </w:rPr>
        <w:t>19</w:t>
      </w:r>
      <w:proofErr w:type="gramStart"/>
      <w:r w:rsidR="008A56D8">
        <w:rPr>
          <w:rFonts w:ascii="Times New Roman" w:hAnsi="Times New Roman"/>
          <w:lang w:eastAsia="ru-RU"/>
        </w:rPr>
        <w:t xml:space="preserve"> В</w:t>
      </w:r>
      <w:proofErr w:type="gramEnd"/>
      <w:r w:rsidR="008A56D8">
        <w:rPr>
          <w:rFonts w:ascii="Times New Roman" w:hAnsi="Times New Roman"/>
          <w:lang w:eastAsia="ru-RU"/>
        </w:rPr>
        <w:t xml:space="preserve">се расходы по </w:t>
      </w:r>
      <w:r w:rsidR="008A56D8">
        <w:t>поставке</w:t>
      </w:r>
      <w:r w:rsidR="00AB3D79">
        <w:t xml:space="preserve"> </w:t>
      </w:r>
      <w:r w:rsidR="008A56D8" w:rsidRPr="00837CDE">
        <w:t xml:space="preserve">Товара, </w:t>
      </w:r>
      <w:r w:rsidR="008A56D8" w:rsidRPr="00772A51">
        <w:t xml:space="preserve">расходы по выезду специалистов </w:t>
      </w:r>
      <w:r w:rsidR="003B5A40">
        <w:t xml:space="preserve">Поставщика </w:t>
      </w:r>
      <w:r w:rsidR="008A56D8" w:rsidRPr="00772A51">
        <w:t xml:space="preserve">на замеры, на согласование материалов, </w:t>
      </w:r>
      <w:r w:rsidR="00AB3D79">
        <w:t xml:space="preserve">расходы по </w:t>
      </w:r>
      <w:r w:rsidR="008A56D8" w:rsidRPr="00772A51">
        <w:t xml:space="preserve"> погрузке, разгрузке </w:t>
      </w:r>
      <w:r w:rsidR="008A56D8">
        <w:t>То</w:t>
      </w:r>
      <w:r w:rsidR="008A56D8" w:rsidRPr="00772A51">
        <w:t xml:space="preserve">вара, </w:t>
      </w:r>
      <w:r w:rsidR="008A56D8">
        <w:t>подъем</w:t>
      </w:r>
      <w:r w:rsidR="00AB3D79">
        <w:t>а</w:t>
      </w:r>
      <w:r w:rsidR="008A56D8">
        <w:t xml:space="preserve"> на этаж (3 этаж) – </w:t>
      </w:r>
      <w:bookmarkStart w:id="1" w:name="_GoBack"/>
      <w:bookmarkEnd w:id="1"/>
      <w:r w:rsidR="008A56D8">
        <w:t>лифта нет,</w:t>
      </w:r>
      <w:r w:rsidR="008A56D8" w:rsidRPr="00772A51">
        <w:t xml:space="preserve"> </w:t>
      </w:r>
      <w:r w:rsidR="00AB3D79">
        <w:t xml:space="preserve">расходы по </w:t>
      </w:r>
      <w:r w:rsidR="008A56D8" w:rsidRPr="00772A51">
        <w:t>монтаж</w:t>
      </w:r>
      <w:r w:rsidR="00AB3D79">
        <w:t>у</w:t>
      </w:r>
      <w:r w:rsidR="008A56D8">
        <w:t>, пуско-наладочным работам,</w:t>
      </w:r>
      <w:r w:rsidR="008A56D8" w:rsidRPr="00772A51">
        <w:t xml:space="preserve"> отпариванию текстильных изделий, вывозу упаковки, уборке места проведения работ на объекте</w:t>
      </w:r>
      <w:r w:rsidR="006B2A90">
        <w:t>,</w:t>
      </w:r>
      <w:r w:rsidR="008A56D8" w:rsidRPr="00772A51">
        <w:t xml:space="preserve"> </w:t>
      </w:r>
      <w:r w:rsidR="008A56D8" w:rsidRPr="00837CDE">
        <w:t xml:space="preserve">стоимость упаковки (тары), маркировки, страхование, таможенные платежи (пошлины), </w:t>
      </w:r>
      <w:r w:rsidR="008A56D8" w:rsidRPr="00837CDE">
        <w:lastRenderedPageBreak/>
        <w:t xml:space="preserve">НДС, другие установленные налоги, сборы и иные расходы, </w:t>
      </w:r>
      <w:proofErr w:type="gramStart"/>
      <w:r w:rsidR="008A56D8" w:rsidRPr="00837CDE">
        <w:t>связанные с исполнением Контракта</w:t>
      </w:r>
      <w:r w:rsidR="008A56D8">
        <w:t xml:space="preserve"> </w:t>
      </w:r>
      <w:r w:rsidRPr="00772A51">
        <w:rPr>
          <w:rFonts w:ascii="Times New Roman" w:hAnsi="Times New Roman"/>
          <w:lang w:eastAsia="ru-RU"/>
        </w:rPr>
        <w:t xml:space="preserve"> производ</w:t>
      </w:r>
      <w:r w:rsidR="006B2A90">
        <w:rPr>
          <w:rFonts w:ascii="Times New Roman" w:hAnsi="Times New Roman"/>
          <w:lang w:eastAsia="ru-RU"/>
        </w:rPr>
        <w:t>ятся</w:t>
      </w:r>
      <w:r w:rsidRPr="00772A51">
        <w:rPr>
          <w:rFonts w:ascii="Times New Roman" w:hAnsi="Times New Roman"/>
          <w:lang w:eastAsia="ru-RU"/>
        </w:rPr>
        <w:t xml:space="preserve"> за счет сил и средств Поставщика, с использованием собственного оборудования (в том числе высотного).</w:t>
      </w:r>
      <w:proofErr w:type="gramEnd"/>
    </w:p>
    <w:p w:rsidR="00AA665B" w:rsidRPr="00772A51" w:rsidRDefault="007E70A2" w:rsidP="00CC0481">
      <w:pPr>
        <w:spacing w:after="0" w:line="240" w:lineRule="auto"/>
        <w:ind w:firstLine="851"/>
        <w:jc w:val="both"/>
        <w:rPr>
          <w:rFonts w:ascii="Times New Roman" w:hAnsi="Times New Roman"/>
          <w:i/>
          <w:u w:val="single"/>
          <w:lang w:eastAsia="ru-RU"/>
        </w:rPr>
      </w:pPr>
      <w:r w:rsidRPr="00772A51">
        <w:rPr>
          <w:rFonts w:ascii="Times New Roman" w:hAnsi="Times New Roman"/>
          <w:i/>
          <w:u w:val="single"/>
          <w:lang w:eastAsia="ru-RU"/>
        </w:rPr>
        <w:t>6.4</w:t>
      </w:r>
      <w:r w:rsidR="00330980" w:rsidRPr="00772A51">
        <w:rPr>
          <w:rFonts w:ascii="Times New Roman" w:hAnsi="Times New Roman"/>
          <w:i/>
          <w:u w:val="single"/>
          <w:lang w:eastAsia="ru-RU"/>
        </w:rPr>
        <w:t xml:space="preserve"> </w:t>
      </w:r>
      <w:r w:rsidR="003D7CCB" w:rsidRPr="00772A51">
        <w:rPr>
          <w:rFonts w:ascii="Times New Roman" w:hAnsi="Times New Roman"/>
          <w:i/>
          <w:u w:val="single"/>
          <w:lang w:eastAsia="ru-RU"/>
        </w:rPr>
        <w:t>Механика</w:t>
      </w:r>
      <w:r w:rsidR="00330980" w:rsidRPr="00772A51">
        <w:rPr>
          <w:rFonts w:ascii="Times New Roman" w:hAnsi="Times New Roman"/>
          <w:i/>
          <w:u w:val="single"/>
          <w:lang w:eastAsia="ru-RU"/>
        </w:rPr>
        <w:t xml:space="preserve"> сцены.</w:t>
      </w:r>
    </w:p>
    <w:p w:rsidR="00172C1F" w:rsidRPr="00772A51" w:rsidRDefault="007E70A2" w:rsidP="00172C1F">
      <w:pPr>
        <w:spacing w:after="0" w:line="240" w:lineRule="auto"/>
        <w:ind w:firstLine="851"/>
        <w:jc w:val="both"/>
        <w:rPr>
          <w:rFonts w:ascii="Times New Roman" w:hAnsi="Times New Roman"/>
          <w:lang w:eastAsia="ru-RU"/>
        </w:rPr>
      </w:pPr>
      <w:r w:rsidRPr="00772A51">
        <w:rPr>
          <w:rFonts w:ascii="Times New Roman" w:hAnsi="Times New Roman"/>
          <w:lang w:eastAsia="ru-RU"/>
        </w:rPr>
        <w:t>6.4</w:t>
      </w:r>
      <w:r w:rsidR="00330980" w:rsidRPr="00772A51">
        <w:rPr>
          <w:rFonts w:ascii="Times New Roman" w:hAnsi="Times New Roman"/>
          <w:lang w:eastAsia="ru-RU"/>
        </w:rPr>
        <w:t xml:space="preserve">.1 </w:t>
      </w:r>
      <w:r w:rsidR="00172C1F" w:rsidRPr="00772A51">
        <w:rPr>
          <w:rFonts w:ascii="Times New Roman" w:hAnsi="Times New Roman"/>
          <w:lang w:eastAsia="ru-RU"/>
        </w:rPr>
        <w:t>Механика</w:t>
      </w:r>
      <w:r w:rsidR="003D7CCB" w:rsidRPr="00772A51">
        <w:rPr>
          <w:rFonts w:ascii="Times New Roman" w:hAnsi="Times New Roman"/>
          <w:lang w:eastAsia="ru-RU"/>
        </w:rPr>
        <w:t xml:space="preserve"> сцены</w:t>
      </w:r>
      <w:r w:rsidR="00AA665B" w:rsidRPr="00772A51">
        <w:rPr>
          <w:rFonts w:ascii="Times New Roman" w:hAnsi="Times New Roman"/>
          <w:lang w:eastAsia="ru-RU"/>
        </w:rPr>
        <w:t xml:space="preserve"> долж</w:t>
      </w:r>
      <w:r w:rsidR="00164F1D">
        <w:rPr>
          <w:rFonts w:ascii="Times New Roman" w:hAnsi="Times New Roman"/>
          <w:lang w:eastAsia="ru-RU"/>
        </w:rPr>
        <w:t>на</w:t>
      </w:r>
      <w:r w:rsidR="00AA665B" w:rsidRPr="00772A51">
        <w:rPr>
          <w:rFonts w:ascii="Times New Roman" w:hAnsi="Times New Roman"/>
          <w:lang w:eastAsia="ru-RU"/>
        </w:rPr>
        <w:t xml:space="preserve"> быть укомплектован</w:t>
      </w:r>
      <w:r w:rsidR="00164F1D">
        <w:rPr>
          <w:rFonts w:ascii="Times New Roman" w:hAnsi="Times New Roman"/>
          <w:lang w:eastAsia="ru-RU"/>
        </w:rPr>
        <w:t>а</w:t>
      </w:r>
      <w:r w:rsidR="00AA665B" w:rsidRPr="00772A51">
        <w:rPr>
          <w:rFonts w:ascii="Times New Roman" w:hAnsi="Times New Roman"/>
          <w:lang w:eastAsia="ru-RU"/>
        </w:rPr>
        <w:t xml:space="preserve"> коммутацией, необходимой для объединения компонентов в единую функциональную систему. </w:t>
      </w:r>
    </w:p>
    <w:p w:rsidR="00AA665B" w:rsidRPr="00772A51" w:rsidRDefault="007E70A2" w:rsidP="00AA665B">
      <w:pPr>
        <w:spacing w:after="0" w:line="240" w:lineRule="auto"/>
        <w:ind w:firstLine="851"/>
        <w:jc w:val="both"/>
        <w:rPr>
          <w:rFonts w:ascii="Times New Roman" w:hAnsi="Times New Roman"/>
          <w:lang w:eastAsia="ru-RU"/>
        </w:rPr>
      </w:pPr>
      <w:r w:rsidRPr="00772A51">
        <w:rPr>
          <w:rFonts w:ascii="Times New Roman" w:hAnsi="Times New Roman"/>
          <w:lang w:eastAsia="ru-RU"/>
        </w:rPr>
        <w:t>6.4</w:t>
      </w:r>
      <w:r w:rsidR="00330980" w:rsidRPr="00772A51">
        <w:rPr>
          <w:rFonts w:ascii="Times New Roman" w:hAnsi="Times New Roman"/>
          <w:lang w:eastAsia="ru-RU"/>
        </w:rPr>
        <w:t xml:space="preserve">.2 </w:t>
      </w:r>
      <w:r w:rsidR="00AA665B" w:rsidRPr="00772A51">
        <w:rPr>
          <w:rFonts w:ascii="Times New Roman" w:hAnsi="Times New Roman"/>
          <w:lang w:eastAsia="ru-RU"/>
        </w:rPr>
        <w:t>Пос</w:t>
      </w:r>
      <w:r w:rsidR="00172C1F" w:rsidRPr="00772A51">
        <w:rPr>
          <w:rFonts w:ascii="Times New Roman" w:hAnsi="Times New Roman"/>
          <w:lang w:eastAsia="ru-RU"/>
        </w:rPr>
        <w:t>тавщик должен поставить механику</w:t>
      </w:r>
      <w:r w:rsidR="003D7CCB" w:rsidRPr="00772A51">
        <w:rPr>
          <w:rFonts w:ascii="Times New Roman" w:hAnsi="Times New Roman"/>
          <w:lang w:eastAsia="ru-RU"/>
        </w:rPr>
        <w:t xml:space="preserve"> сцены</w:t>
      </w:r>
      <w:r w:rsidR="00172C1F" w:rsidRPr="00772A51">
        <w:rPr>
          <w:rFonts w:ascii="Times New Roman" w:hAnsi="Times New Roman"/>
          <w:lang w:eastAsia="ru-RU"/>
        </w:rPr>
        <w:t>, произвести её</w:t>
      </w:r>
      <w:r w:rsidR="00AA665B" w:rsidRPr="00772A51">
        <w:rPr>
          <w:rFonts w:ascii="Times New Roman" w:hAnsi="Times New Roman"/>
          <w:lang w:eastAsia="ru-RU"/>
        </w:rPr>
        <w:t xml:space="preserve"> сборку, монтаж (в том числе прокладку кабелей силовых и информационных), настройку, пуско-наладку и первичное обучение персонала в объеме и в сроки, установленные спецификацией продукции, техническим заданием, договором, выполнить требования, предъявляемые Заказчиком к качеству и количеству товара.</w:t>
      </w:r>
    </w:p>
    <w:p w:rsidR="00A218B5" w:rsidRPr="00772A51" w:rsidRDefault="00A218B5" w:rsidP="00AA665B">
      <w:pPr>
        <w:spacing w:after="0" w:line="240" w:lineRule="auto"/>
        <w:ind w:firstLine="851"/>
        <w:jc w:val="both"/>
        <w:rPr>
          <w:rFonts w:ascii="Times New Roman" w:hAnsi="Times New Roman"/>
          <w:lang w:eastAsia="ru-RU"/>
        </w:rPr>
      </w:pPr>
      <w:r w:rsidRPr="00772A51">
        <w:rPr>
          <w:rFonts w:ascii="Times New Roman" w:hAnsi="Times New Roman"/>
          <w:lang w:eastAsia="ru-RU"/>
        </w:rPr>
        <w:t>6.4.3</w:t>
      </w:r>
      <w:proofErr w:type="gramStart"/>
      <w:r w:rsidRPr="00772A51">
        <w:rPr>
          <w:rFonts w:ascii="Times New Roman" w:hAnsi="Times New Roman"/>
          <w:lang w:eastAsia="ru-RU"/>
        </w:rPr>
        <w:t xml:space="preserve"> В</w:t>
      </w:r>
      <w:proofErr w:type="gramEnd"/>
      <w:r w:rsidRPr="00772A51">
        <w:rPr>
          <w:rFonts w:ascii="Times New Roman" w:hAnsi="Times New Roman"/>
          <w:lang w:eastAsia="ru-RU"/>
        </w:rPr>
        <w:t xml:space="preserve"> комплект поставки механики сцены должны быть включены все необходимые монтажные материалы и комплектующие (в том числе кабели (силовые и информационные), разъемы и розетки, коммутационные коробки, кронштейны для крепления оборудования на потолок или стены, крепежные материалы (болты, метизы, и т.д.), кабель-каналы и гофры для скрытой проводки, цепи и металлические конструкции для крепления сценических конструкций, лючки для скрытого подключения, и т.д.</w:t>
      </w:r>
    </w:p>
    <w:p w:rsidR="00A218B5" w:rsidRPr="00772A51" w:rsidRDefault="00A218B5" w:rsidP="00A218B5">
      <w:pPr>
        <w:spacing w:after="0" w:line="240" w:lineRule="auto"/>
        <w:ind w:firstLine="851"/>
        <w:jc w:val="both"/>
        <w:rPr>
          <w:rFonts w:ascii="Times New Roman" w:hAnsi="Times New Roman"/>
          <w:lang w:eastAsia="ru-RU"/>
        </w:rPr>
      </w:pPr>
      <w:r w:rsidRPr="00772A51">
        <w:rPr>
          <w:rFonts w:ascii="Times New Roman" w:hAnsi="Times New Roman"/>
          <w:lang w:eastAsia="ru-RU"/>
        </w:rPr>
        <w:t>6.4.4</w:t>
      </w:r>
      <w:proofErr w:type="gramStart"/>
      <w:r w:rsidRPr="00772A51">
        <w:rPr>
          <w:rFonts w:ascii="Times New Roman" w:hAnsi="Times New Roman"/>
          <w:lang w:eastAsia="ru-RU"/>
        </w:rPr>
        <w:t xml:space="preserve"> </w:t>
      </w:r>
      <w:r w:rsidRPr="008808B4">
        <w:rPr>
          <w:rFonts w:ascii="Times New Roman" w:hAnsi="Times New Roman"/>
          <w:b/>
          <w:lang w:eastAsia="ru-RU"/>
        </w:rPr>
        <w:t>Д</w:t>
      </w:r>
      <w:proofErr w:type="gramEnd"/>
      <w:r w:rsidRPr="008808B4">
        <w:rPr>
          <w:rFonts w:ascii="Times New Roman" w:hAnsi="Times New Roman"/>
          <w:b/>
          <w:lang w:eastAsia="ru-RU"/>
        </w:rPr>
        <w:t xml:space="preserve">ля установки и настройки механики сцены Поставщик должен предусмотреть монтаж коммутации и прокладку кабелей: электрических и сигнальных. </w:t>
      </w:r>
      <w:proofErr w:type="spellStart"/>
      <w:r w:rsidRPr="008808B4">
        <w:rPr>
          <w:rFonts w:ascii="Times New Roman" w:hAnsi="Times New Roman"/>
          <w:b/>
          <w:lang w:eastAsia="ru-RU"/>
        </w:rPr>
        <w:t>Штробление</w:t>
      </w:r>
      <w:proofErr w:type="spellEnd"/>
      <w:r w:rsidRPr="008808B4">
        <w:rPr>
          <w:rFonts w:ascii="Times New Roman" w:hAnsi="Times New Roman"/>
          <w:b/>
          <w:lang w:eastAsia="ru-RU"/>
        </w:rPr>
        <w:t xml:space="preserve"> полов, стен, потолков недопустимо.</w:t>
      </w:r>
      <w:r w:rsidRPr="00772A51">
        <w:rPr>
          <w:rFonts w:ascii="Times New Roman" w:hAnsi="Times New Roman"/>
          <w:lang w:eastAsia="ru-RU"/>
        </w:rPr>
        <w:t xml:space="preserve"> </w:t>
      </w:r>
    </w:p>
    <w:p w:rsidR="00A218B5" w:rsidRPr="00772A51" w:rsidRDefault="00A218B5" w:rsidP="00A218B5">
      <w:pPr>
        <w:spacing w:after="0" w:line="240" w:lineRule="auto"/>
        <w:ind w:firstLine="851"/>
        <w:jc w:val="both"/>
        <w:rPr>
          <w:rFonts w:ascii="Times New Roman" w:hAnsi="Times New Roman"/>
          <w:lang w:eastAsia="ru-RU"/>
        </w:rPr>
      </w:pPr>
      <w:r w:rsidRPr="00772A51">
        <w:rPr>
          <w:rFonts w:ascii="Times New Roman" w:hAnsi="Times New Roman"/>
          <w:lang w:eastAsia="ru-RU"/>
        </w:rPr>
        <w:t xml:space="preserve">6.4.5 </w:t>
      </w:r>
      <w:r w:rsidRPr="008808B4">
        <w:rPr>
          <w:rFonts w:ascii="Times New Roman" w:hAnsi="Times New Roman"/>
          <w:b/>
          <w:lang w:eastAsia="ru-RU"/>
        </w:rPr>
        <w:t>Поставщик должен сохранить архитектурные, конструктивные, эстетические решения помещений. В случае повреждения отделки стен, потолков, полов, Поставщик обязан восстановить нанесенный ущерб за свой счет.</w:t>
      </w:r>
    </w:p>
    <w:p w:rsidR="00A218B5" w:rsidRPr="00772A51" w:rsidRDefault="00A218B5" w:rsidP="00A218B5">
      <w:pPr>
        <w:spacing w:after="0" w:line="240" w:lineRule="auto"/>
        <w:ind w:firstLine="851"/>
        <w:jc w:val="both"/>
        <w:rPr>
          <w:rFonts w:ascii="Times New Roman" w:hAnsi="Times New Roman"/>
          <w:lang w:eastAsia="ru-RU"/>
        </w:rPr>
      </w:pPr>
      <w:r w:rsidRPr="00772A51">
        <w:rPr>
          <w:rFonts w:ascii="Times New Roman" w:hAnsi="Times New Roman"/>
          <w:lang w:eastAsia="ru-RU"/>
        </w:rPr>
        <w:t>6.4.6</w:t>
      </w:r>
      <w:proofErr w:type="gramStart"/>
      <w:r w:rsidRPr="00772A51">
        <w:rPr>
          <w:rFonts w:ascii="Times New Roman" w:hAnsi="Times New Roman"/>
          <w:lang w:eastAsia="ru-RU"/>
        </w:rPr>
        <w:t xml:space="preserve"> Д</w:t>
      </w:r>
      <w:proofErr w:type="gramEnd"/>
      <w:r w:rsidRPr="00772A51">
        <w:rPr>
          <w:rFonts w:ascii="Times New Roman" w:hAnsi="Times New Roman"/>
          <w:lang w:eastAsia="ru-RU"/>
        </w:rPr>
        <w:t>ля настройки механики сцены Поставщик должен произвести распайку проводов, разъемов, выполнить программную настройку приборов и устройств.</w:t>
      </w:r>
    </w:p>
    <w:p w:rsidR="00A218B5" w:rsidRPr="00772A51" w:rsidRDefault="00A218B5" w:rsidP="00A218B5">
      <w:pPr>
        <w:spacing w:after="0" w:line="240" w:lineRule="auto"/>
        <w:ind w:firstLine="851"/>
        <w:jc w:val="both"/>
        <w:rPr>
          <w:rFonts w:ascii="Times New Roman" w:hAnsi="Times New Roman"/>
          <w:lang w:eastAsia="ru-RU"/>
        </w:rPr>
      </w:pPr>
      <w:r w:rsidRPr="00772A51">
        <w:rPr>
          <w:rFonts w:ascii="Times New Roman" w:hAnsi="Times New Roman"/>
          <w:lang w:eastAsia="ru-RU"/>
        </w:rPr>
        <w:t>6.4.7</w:t>
      </w:r>
      <w:proofErr w:type="gramStart"/>
      <w:r w:rsidRPr="00772A51">
        <w:rPr>
          <w:rFonts w:ascii="Times New Roman" w:hAnsi="Times New Roman"/>
          <w:lang w:eastAsia="ru-RU"/>
        </w:rPr>
        <w:t xml:space="preserve"> П</w:t>
      </w:r>
      <w:proofErr w:type="gramEnd"/>
      <w:r w:rsidRPr="00772A51">
        <w:rPr>
          <w:rFonts w:ascii="Times New Roman" w:hAnsi="Times New Roman"/>
          <w:lang w:eastAsia="ru-RU"/>
        </w:rPr>
        <w:t>осле монтажа и настройки механики сцены, Поставщик должен предоставить исполнительную схему размещения всего оборудования, включая схему размещения и крепления сценических конструкций, схему прокладки скрытой проводки, схему прокладки электрики и т.д.</w:t>
      </w:r>
    </w:p>
    <w:p w:rsidR="00AA665B" w:rsidRPr="00772A51" w:rsidRDefault="00172C1F" w:rsidP="00AA665B">
      <w:pPr>
        <w:spacing w:after="0" w:line="240" w:lineRule="auto"/>
        <w:ind w:firstLine="851"/>
        <w:jc w:val="both"/>
        <w:rPr>
          <w:rFonts w:ascii="Times New Roman" w:hAnsi="Times New Roman"/>
          <w:lang w:eastAsia="ru-RU"/>
        </w:rPr>
      </w:pPr>
      <w:r w:rsidRPr="00772A51">
        <w:rPr>
          <w:rFonts w:ascii="Times New Roman" w:hAnsi="Times New Roman"/>
          <w:lang w:eastAsia="ru-RU"/>
        </w:rPr>
        <w:t>6.</w:t>
      </w:r>
      <w:r w:rsidR="00941928" w:rsidRPr="00772A51">
        <w:rPr>
          <w:rFonts w:ascii="Times New Roman" w:hAnsi="Times New Roman"/>
          <w:lang w:eastAsia="ru-RU"/>
        </w:rPr>
        <w:t>5</w:t>
      </w:r>
      <w:proofErr w:type="gramStart"/>
      <w:r w:rsidR="00941928" w:rsidRPr="00772A51">
        <w:rPr>
          <w:rFonts w:ascii="Times New Roman" w:hAnsi="Times New Roman"/>
          <w:lang w:eastAsia="ru-RU"/>
        </w:rPr>
        <w:t xml:space="preserve"> </w:t>
      </w:r>
      <w:r w:rsidR="00AA665B" w:rsidRPr="00772A51">
        <w:rPr>
          <w:rFonts w:ascii="Times New Roman" w:hAnsi="Times New Roman"/>
          <w:lang w:eastAsia="ru-RU"/>
        </w:rPr>
        <w:t>П</w:t>
      </w:r>
      <w:proofErr w:type="gramEnd"/>
      <w:r w:rsidR="00AA665B" w:rsidRPr="00772A51">
        <w:rPr>
          <w:rFonts w:ascii="Times New Roman" w:hAnsi="Times New Roman"/>
          <w:lang w:eastAsia="ru-RU"/>
        </w:rPr>
        <w:t>ри выполнении рабо</w:t>
      </w:r>
      <w:r w:rsidR="00941928" w:rsidRPr="00772A51">
        <w:rPr>
          <w:rFonts w:ascii="Times New Roman" w:hAnsi="Times New Roman"/>
          <w:lang w:eastAsia="ru-RU"/>
        </w:rPr>
        <w:t>т по поставке, установке и пуско</w:t>
      </w:r>
      <w:r w:rsidR="00275B4F">
        <w:rPr>
          <w:rFonts w:ascii="Times New Roman" w:hAnsi="Times New Roman"/>
          <w:lang w:eastAsia="ru-RU"/>
        </w:rPr>
        <w:t>-</w:t>
      </w:r>
      <w:r w:rsidR="00941928" w:rsidRPr="00772A51">
        <w:rPr>
          <w:rFonts w:ascii="Times New Roman" w:hAnsi="Times New Roman"/>
          <w:lang w:eastAsia="ru-RU"/>
        </w:rPr>
        <w:t>наладк</w:t>
      </w:r>
      <w:r w:rsidR="00275B4F">
        <w:rPr>
          <w:rFonts w:ascii="Times New Roman" w:hAnsi="Times New Roman"/>
          <w:lang w:eastAsia="ru-RU"/>
        </w:rPr>
        <w:t>е</w:t>
      </w:r>
      <w:r w:rsidR="00941928" w:rsidRPr="00772A51">
        <w:rPr>
          <w:rFonts w:ascii="Times New Roman" w:hAnsi="Times New Roman"/>
          <w:lang w:eastAsia="ru-RU"/>
        </w:rPr>
        <w:t xml:space="preserve"> комплекса</w:t>
      </w:r>
      <w:r w:rsidR="00AA665B" w:rsidRPr="00772A51">
        <w:rPr>
          <w:rFonts w:ascii="Times New Roman" w:hAnsi="Times New Roman"/>
          <w:lang w:eastAsia="ru-RU"/>
        </w:rPr>
        <w:t xml:space="preserve"> Поставщик обязан соблюдать требования природоохранного законодательства, правила техники безопасности и правила противопожарной безопасности.</w:t>
      </w:r>
    </w:p>
    <w:p w:rsidR="00AA665B" w:rsidRPr="00772A51" w:rsidRDefault="00941928" w:rsidP="003C6179">
      <w:pPr>
        <w:spacing w:after="0" w:line="240" w:lineRule="auto"/>
        <w:ind w:firstLine="851"/>
        <w:jc w:val="both"/>
        <w:rPr>
          <w:rFonts w:ascii="Times New Roman" w:hAnsi="Times New Roman"/>
          <w:lang w:eastAsia="ru-RU"/>
        </w:rPr>
      </w:pPr>
      <w:proofErr w:type="gramStart"/>
      <w:r w:rsidRPr="00772A51">
        <w:rPr>
          <w:rFonts w:ascii="Times New Roman" w:hAnsi="Times New Roman"/>
          <w:lang w:eastAsia="ru-RU"/>
        </w:rPr>
        <w:t>6.6 Итогом поставки комплекс</w:t>
      </w:r>
      <w:r w:rsidR="00AA665B" w:rsidRPr="00772A51">
        <w:rPr>
          <w:rFonts w:ascii="Times New Roman" w:hAnsi="Times New Roman"/>
          <w:lang w:eastAsia="ru-RU"/>
        </w:rPr>
        <w:t>а, его сборки, монтажа (в том числе прокладки кабелей силовых и информационных), настройки, пуско-наладки должно быть</w:t>
      </w:r>
      <w:r w:rsidRPr="00772A51">
        <w:rPr>
          <w:rFonts w:ascii="Times New Roman" w:hAnsi="Times New Roman"/>
          <w:lang w:eastAsia="ru-RU"/>
        </w:rPr>
        <w:t xml:space="preserve"> в</w:t>
      </w:r>
      <w:r w:rsidR="00AA665B" w:rsidRPr="00772A51">
        <w:rPr>
          <w:rFonts w:ascii="Times New Roman" w:hAnsi="Times New Roman"/>
          <w:lang w:eastAsia="ru-RU"/>
        </w:rPr>
        <w:t>ерхо</w:t>
      </w:r>
      <w:r w:rsidR="00184991" w:rsidRPr="00772A51">
        <w:rPr>
          <w:rFonts w:ascii="Times New Roman" w:hAnsi="Times New Roman"/>
          <w:lang w:eastAsia="ru-RU"/>
        </w:rPr>
        <w:t xml:space="preserve">вое оборудования сцены, состоящее из </w:t>
      </w:r>
      <w:r w:rsidR="003C6179" w:rsidRPr="00772A51">
        <w:rPr>
          <w:rFonts w:ascii="Times New Roman" w:hAnsi="Times New Roman"/>
          <w:lang w:eastAsia="ru-RU"/>
        </w:rPr>
        <w:t>механизм</w:t>
      </w:r>
      <w:r w:rsidR="00184991" w:rsidRPr="00772A51">
        <w:rPr>
          <w:rFonts w:ascii="Times New Roman" w:hAnsi="Times New Roman"/>
          <w:lang w:eastAsia="ru-RU"/>
        </w:rPr>
        <w:t>а</w:t>
      </w:r>
      <w:r w:rsidR="00DA003D" w:rsidRPr="00772A51">
        <w:rPr>
          <w:rFonts w:ascii="Times New Roman" w:hAnsi="Times New Roman"/>
          <w:lang w:eastAsia="ru-RU"/>
        </w:rPr>
        <w:t xml:space="preserve"> раздвижки занавеса</w:t>
      </w:r>
      <w:r w:rsidR="00184991" w:rsidRPr="00772A51">
        <w:rPr>
          <w:rFonts w:ascii="Times New Roman" w:hAnsi="Times New Roman"/>
          <w:lang w:eastAsia="ru-RU"/>
        </w:rPr>
        <w:t xml:space="preserve"> с электроприводом, силовой</w:t>
      </w:r>
      <w:r w:rsidR="00AA665B" w:rsidRPr="00772A51">
        <w:rPr>
          <w:rFonts w:ascii="Times New Roman" w:hAnsi="Times New Roman"/>
          <w:lang w:eastAsia="ru-RU"/>
        </w:rPr>
        <w:t xml:space="preserve"> </w:t>
      </w:r>
      <w:r w:rsidR="00184991" w:rsidRPr="00772A51">
        <w:rPr>
          <w:rFonts w:ascii="Times New Roman" w:hAnsi="Times New Roman"/>
          <w:lang w:eastAsia="ru-RU"/>
        </w:rPr>
        <w:t>электрической части, софитных</w:t>
      </w:r>
      <w:r w:rsidRPr="00772A51">
        <w:rPr>
          <w:rFonts w:ascii="Times New Roman" w:hAnsi="Times New Roman"/>
          <w:lang w:eastAsia="ru-RU"/>
        </w:rPr>
        <w:t xml:space="preserve">, </w:t>
      </w:r>
      <w:proofErr w:type="spellStart"/>
      <w:r w:rsidR="003C6179" w:rsidRPr="00772A51">
        <w:rPr>
          <w:rFonts w:ascii="Times New Roman" w:hAnsi="Times New Roman"/>
          <w:lang w:eastAsia="ru-RU"/>
        </w:rPr>
        <w:t>штан</w:t>
      </w:r>
      <w:r w:rsidR="00184991" w:rsidRPr="00772A51">
        <w:rPr>
          <w:rFonts w:ascii="Times New Roman" w:hAnsi="Times New Roman"/>
          <w:lang w:eastAsia="ru-RU"/>
        </w:rPr>
        <w:t>кетных</w:t>
      </w:r>
      <w:proofErr w:type="spellEnd"/>
      <w:r w:rsidR="00184991" w:rsidRPr="00772A51">
        <w:rPr>
          <w:rFonts w:ascii="Times New Roman" w:hAnsi="Times New Roman"/>
          <w:lang w:eastAsia="ru-RU"/>
        </w:rPr>
        <w:t xml:space="preserve"> подъёмов,</w:t>
      </w:r>
      <w:r w:rsidR="003C6179" w:rsidRPr="00772A51">
        <w:rPr>
          <w:rFonts w:ascii="Times New Roman" w:hAnsi="Times New Roman"/>
          <w:lang w:eastAsia="ru-RU"/>
        </w:rPr>
        <w:t xml:space="preserve"> и </w:t>
      </w:r>
      <w:r w:rsidR="00275B4F">
        <w:rPr>
          <w:rFonts w:ascii="Times New Roman" w:hAnsi="Times New Roman"/>
          <w:lang w:eastAsia="ru-RU"/>
        </w:rPr>
        <w:t>«</w:t>
      </w:r>
      <w:r w:rsidR="003C6179" w:rsidRPr="00772A51">
        <w:rPr>
          <w:rFonts w:ascii="Times New Roman" w:hAnsi="Times New Roman"/>
          <w:lang w:eastAsia="ru-RU"/>
        </w:rPr>
        <w:t>одежда</w:t>
      </w:r>
      <w:r w:rsidRPr="00772A51">
        <w:rPr>
          <w:rFonts w:ascii="Times New Roman" w:hAnsi="Times New Roman"/>
          <w:lang w:eastAsia="ru-RU"/>
        </w:rPr>
        <w:t xml:space="preserve"> сцены</w:t>
      </w:r>
      <w:r w:rsidR="00275B4F">
        <w:rPr>
          <w:rFonts w:ascii="Times New Roman" w:hAnsi="Times New Roman"/>
          <w:lang w:eastAsia="ru-RU"/>
        </w:rPr>
        <w:t>»</w:t>
      </w:r>
      <w:r w:rsidR="00184991" w:rsidRPr="00772A51">
        <w:rPr>
          <w:rFonts w:ascii="Times New Roman" w:hAnsi="Times New Roman"/>
          <w:lang w:eastAsia="ru-RU"/>
        </w:rPr>
        <w:t xml:space="preserve">, состоящей из </w:t>
      </w:r>
      <w:proofErr w:type="spellStart"/>
      <w:r w:rsidR="003C6179" w:rsidRPr="00772A51">
        <w:rPr>
          <w:rFonts w:ascii="Times New Roman" w:hAnsi="Times New Roman"/>
          <w:lang w:eastAsia="ru-RU"/>
        </w:rPr>
        <w:t>антрактно</w:t>
      </w:r>
      <w:proofErr w:type="spellEnd"/>
      <w:r w:rsidR="003C6179" w:rsidRPr="00772A51">
        <w:rPr>
          <w:rFonts w:ascii="Times New Roman" w:hAnsi="Times New Roman"/>
          <w:lang w:eastAsia="ru-RU"/>
        </w:rPr>
        <w:t>-раздвижно</w:t>
      </w:r>
      <w:r w:rsidR="00275B4F">
        <w:rPr>
          <w:rFonts w:ascii="Times New Roman" w:hAnsi="Times New Roman"/>
          <w:lang w:eastAsia="ru-RU"/>
        </w:rPr>
        <w:t>го</w:t>
      </w:r>
      <w:r w:rsidR="003C6179" w:rsidRPr="00772A51">
        <w:rPr>
          <w:rFonts w:ascii="Times New Roman" w:hAnsi="Times New Roman"/>
          <w:lang w:eastAsia="ru-RU"/>
        </w:rPr>
        <w:t xml:space="preserve"> занавес</w:t>
      </w:r>
      <w:r w:rsidR="00184991" w:rsidRPr="00772A51">
        <w:rPr>
          <w:rFonts w:ascii="Times New Roman" w:hAnsi="Times New Roman"/>
          <w:lang w:eastAsia="ru-RU"/>
        </w:rPr>
        <w:t>а</w:t>
      </w:r>
      <w:r w:rsidR="003C6179" w:rsidRPr="00772A51">
        <w:rPr>
          <w:rFonts w:ascii="Times New Roman" w:hAnsi="Times New Roman"/>
          <w:lang w:eastAsia="ru-RU"/>
        </w:rPr>
        <w:t>, арлекин</w:t>
      </w:r>
      <w:r w:rsidR="00184991" w:rsidRPr="00772A51">
        <w:rPr>
          <w:rFonts w:ascii="Times New Roman" w:hAnsi="Times New Roman"/>
          <w:lang w:eastAsia="ru-RU"/>
        </w:rPr>
        <w:t>а</w:t>
      </w:r>
      <w:r w:rsidR="00DA003D" w:rsidRPr="00772A51">
        <w:rPr>
          <w:rFonts w:ascii="Times New Roman" w:hAnsi="Times New Roman"/>
          <w:lang w:eastAsia="ru-RU"/>
        </w:rPr>
        <w:t xml:space="preserve"> сцен</w:t>
      </w:r>
      <w:r w:rsidR="00184991" w:rsidRPr="00772A51">
        <w:rPr>
          <w:rFonts w:ascii="Times New Roman" w:hAnsi="Times New Roman"/>
          <w:lang w:eastAsia="ru-RU"/>
        </w:rPr>
        <w:t>ического</w:t>
      </w:r>
      <w:r w:rsidR="00DA003D" w:rsidRPr="00772A51">
        <w:rPr>
          <w:rFonts w:ascii="Times New Roman" w:hAnsi="Times New Roman"/>
          <w:lang w:eastAsia="ru-RU"/>
        </w:rPr>
        <w:t>, падуг</w:t>
      </w:r>
      <w:r w:rsidR="00AA665B" w:rsidRPr="00772A51">
        <w:rPr>
          <w:rFonts w:ascii="Times New Roman" w:hAnsi="Times New Roman"/>
          <w:lang w:eastAsia="ru-RU"/>
        </w:rPr>
        <w:t>,</w:t>
      </w:r>
      <w:r w:rsidR="00DA003D" w:rsidRPr="00772A51">
        <w:rPr>
          <w:rFonts w:ascii="Times New Roman" w:hAnsi="Times New Roman"/>
          <w:lang w:eastAsia="ru-RU"/>
        </w:rPr>
        <w:t xml:space="preserve"> кулис</w:t>
      </w:r>
      <w:r w:rsidR="003C6179" w:rsidRPr="00772A51">
        <w:rPr>
          <w:rFonts w:ascii="Times New Roman" w:hAnsi="Times New Roman"/>
          <w:lang w:eastAsia="ru-RU"/>
        </w:rPr>
        <w:t>, задник</w:t>
      </w:r>
      <w:r w:rsidR="00184991" w:rsidRPr="00772A51">
        <w:rPr>
          <w:rFonts w:ascii="Times New Roman" w:hAnsi="Times New Roman"/>
          <w:lang w:eastAsia="ru-RU"/>
        </w:rPr>
        <w:t>а</w:t>
      </w:r>
      <w:r w:rsidR="003C6179" w:rsidRPr="00772A51">
        <w:rPr>
          <w:rFonts w:ascii="Times New Roman" w:hAnsi="Times New Roman"/>
          <w:lang w:eastAsia="ru-RU"/>
        </w:rPr>
        <w:t>,</w:t>
      </w:r>
      <w:r w:rsidR="00184991" w:rsidRPr="00772A51">
        <w:rPr>
          <w:rFonts w:ascii="Times New Roman" w:hAnsi="Times New Roman"/>
          <w:lang w:eastAsia="ru-RU"/>
        </w:rPr>
        <w:t xml:space="preserve"> установленных</w:t>
      </w:r>
      <w:r w:rsidR="00DA003D" w:rsidRPr="00772A51">
        <w:rPr>
          <w:rFonts w:ascii="Times New Roman" w:hAnsi="Times New Roman"/>
          <w:lang w:eastAsia="ru-RU"/>
        </w:rPr>
        <w:t xml:space="preserve"> на действующую механику сцены</w:t>
      </w:r>
      <w:r w:rsidR="00184991" w:rsidRPr="00772A51">
        <w:rPr>
          <w:rFonts w:ascii="Times New Roman" w:hAnsi="Times New Roman"/>
          <w:lang w:eastAsia="ru-RU"/>
        </w:rPr>
        <w:t>, что должно</w:t>
      </w:r>
      <w:r w:rsidR="00DA003D" w:rsidRPr="00772A51">
        <w:rPr>
          <w:rFonts w:ascii="Times New Roman" w:hAnsi="Times New Roman"/>
          <w:lang w:eastAsia="ru-RU"/>
        </w:rPr>
        <w:t xml:space="preserve"> </w:t>
      </w:r>
      <w:r w:rsidR="00184991" w:rsidRPr="00772A51">
        <w:rPr>
          <w:rFonts w:ascii="Times New Roman" w:hAnsi="Times New Roman"/>
          <w:lang w:eastAsia="ru-RU"/>
        </w:rPr>
        <w:t>позволить</w:t>
      </w:r>
      <w:r w:rsidR="00AA665B" w:rsidRPr="00772A51">
        <w:rPr>
          <w:rFonts w:ascii="Times New Roman" w:hAnsi="Times New Roman"/>
          <w:lang w:eastAsia="ru-RU"/>
        </w:rPr>
        <w:t xml:space="preserve"> Заказчику проводить культурно-массовую, театрально-зрелищную, досуговую, </w:t>
      </w:r>
      <w:proofErr w:type="gramEnd"/>
      <w:r w:rsidR="00AA665B" w:rsidRPr="00772A51">
        <w:rPr>
          <w:rFonts w:ascii="Times New Roman" w:hAnsi="Times New Roman"/>
          <w:lang w:eastAsia="ru-RU"/>
        </w:rPr>
        <w:t>просветительную работу.</w:t>
      </w:r>
    </w:p>
    <w:p w:rsidR="00CC0481" w:rsidRPr="00772A51" w:rsidRDefault="00CC0481" w:rsidP="00CC0481">
      <w:pPr>
        <w:spacing w:after="0" w:line="240" w:lineRule="auto"/>
        <w:ind w:firstLine="851"/>
        <w:jc w:val="both"/>
        <w:rPr>
          <w:rFonts w:ascii="Times New Roman" w:hAnsi="Times New Roman"/>
          <w:lang w:eastAsia="ru-RU"/>
        </w:rPr>
      </w:pPr>
    </w:p>
    <w:p w:rsidR="00CC0481" w:rsidRPr="00772A51" w:rsidRDefault="00CC0481" w:rsidP="00CC0481">
      <w:pPr>
        <w:spacing w:after="0" w:line="240" w:lineRule="auto"/>
        <w:jc w:val="both"/>
        <w:rPr>
          <w:rFonts w:ascii="Times New Roman" w:hAnsi="Times New Roman"/>
          <w:b/>
          <w:lang w:eastAsia="ru-RU"/>
        </w:rPr>
      </w:pPr>
      <w:r w:rsidRPr="00772A51">
        <w:rPr>
          <w:rFonts w:ascii="Times New Roman" w:hAnsi="Times New Roman"/>
          <w:b/>
          <w:lang w:eastAsia="ru-RU"/>
        </w:rPr>
        <w:t>7. Гарантийные обязательства:</w:t>
      </w:r>
    </w:p>
    <w:p w:rsidR="008131E6" w:rsidRPr="00772A51" w:rsidRDefault="008131E6" w:rsidP="008131E6">
      <w:pPr>
        <w:spacing w:after="0" w:line="240" w:lineRule="auto"/>
        <w:ind w:firstLine="851"/>
        <w:jc w:val="both"/>
        <w:rPr>
          <w:rFonts w:ascii="Times New Roman" w:hAnsi="Times New Roman"/>
          <w:lang w:eastAsia="ru-RU"/>
        </w:rPr>
      </w:pPr>
      <w:r w:rsidRPr="00772A51">
        <w:rPr>
          <w:rFonts w:ascii="Times New Roman" w:hAnsi="Times New Roman"/>
          <w:lang w:eastAsia="ru-RU"/>
        </w:rPr>
        <w:t xml:space="preserve">7.1 </w:t>
      </w:r>
      <w:r w:rsidR="00CC0481" w:rsidRPr="00772A51">
        <w:rPr>
          <w:rFonts w:ascii="Times New Roman" w:hAnsi="Times New Roman"/>
          <w:lang w:eastAsia="ru-RU"/>
        </w:rPr>
        <w:t>Поставщик предоставляет гарантию на поставленный Товар с установкой, включая использова</w:t>
      </w:r>
      <w:r w:rsidRPr="00772A51">
        <w:rPr>
          <w:rFonts w:ascii="Times New Roman" w:hAnsi="Times New Roman"/>
          <w:lang w:eastAsia="ru-RU"/>
        </w:rPr>
        <w:t>нный материал на срок 12 (Двенадцать</w:t>
      </w:r>
      <w:r w:rsidR="00CC0481" w:rsidRPr="00772A51">
        <w:rPr>
          <w:rFonts w:ascii="Times New Roman" w:hAnsi="Times New Roman"/>
          <w:lang w:eastAsia="ru-RU"/>
        </w:rPr>
        <w:t>)</w:t>
      </w:r>
      <w:r w:rsidRPr="00772A51">
        <w:rPr>
          <w:rFonts w:ascii="Times New Roman" w:hAnsi="Times New Roman"/>
          <w:lang w:eastAsia="ru-RU"/>
        </w:rPr>
        <w:t xml:space="preserve"> месяцев с даты подписания </w:t>
      </w:r>
      <w:r w:rsidR="00275B4F">
        <w:rPr>
          <w:rFonts w:ascii="Times New Roman" w:hAnsi="Times New Roman"/>
          <w:lang w:eastAsia="ru-RU"/>
        </w:rPr>
        <w:t>документа о приемке в Единой информационной системе</w:t>
      </w:r>
      <w:proofErr w:type="gramStart"/>
      <w:r w:rsidR="00275B4F">
        <w:rPr>
          <w:rFonts w:ascii="Times New Roman" w:hAnsi="Times New Roman"/>
          <w:lang w:eastAsia="ru-RU"/>
        </w:rPr>
        <w:t>.</w:t>
      </w:r>
      <w:r w:rsidRPr="00772A51">
        <w:rPr>
          <w:rFonts w:ascii="Times New Roman" w:hAnsi="Times New Roman"/>
          <w:lang w:eastAsia="ru-RU"/>
        </w:rPr>
        <w:t>.</w:t>
      </w:r>
      <w:proofErr w:type="gramEnd"/>
    </w:p>
    <w:p w:rsidR="008131E6" w:rsidRPr="00772A51" w:rsidRDefault="008131E6" w:rsidP="008131E6">
      <w:pPr>
        <w:spacing w:after="0" w:line="240" w:lineRule="auto"/>
        <w:ind w:firstLine="851"/>
        <w:jc w:val="both"/>
        <w:rPr>
          <w:rFonts w:ascii="Times New Roman" w:hAnsi="Times New Roman"/>
          <w:lang w:eastAsia="ru-RU"/>
        </w:rPr>
      </w:pPr>
      <w:r w:rsidRPr="00772A51">
        <w:rPr>
          <w:rFonts w:ascii="Times New Roman" w:hAnsi="Times New Roman"/>
          <w:lang w:eastAsia="ru-RU"/>
        </w:rPr>
        <w:t xml:space="preserve">7.2 Замена вышедшего из строя Товара или его деталей в течение гарантийного срока осуществляется за счет </w:t>
      </w:r>
      <w:r w:rsidR="004576C3">
        <w:rPr>
          <w:rFonts w:ascii="Times New Roman" w:hAnsi="Times New Roman"/>
          <w:lang w:eastAsia="ru-RU"/>
        </w:rPr>
        <w:t>П</w:t>
      </w:r>
      <w:r w:rsidRPr="00772A51">
        <w:rPr>
          <w:rFonts w:ascii="Times New Roman" w:hAnsi="Times New Roman"/>
          <w:lang w:eastAsia="ru-RU"/>
        </w:rPr>
        <w:t>оставщика. Все запасные части, устанавливаемые на Товар в течение срока гарантийного обслуживания, должны быть совместимы с основным Товаром.</w:t>
      </w:r>
    </w:p>
    <w:p w:rsidR="00CC0481" w:rsidRPr="00772A51" w:rsidRDefault="00CC0481" w:rsidP="00CC0481">
      <w:pPr>
        <w:spacing w:after="0" w:line="240" w:lineRule="auto"/>
        <w:jc w:val="both"/>
        <w:rPr>
          <w:rFonts w:ascii="Times New Roman" w:hAnsi="Times New Roman"/>
          <w:lang w:eastAsia="ru-RU"/>
        </w:rPr>
      </w:pPr>
    </w:p>
    <w:p w:rsidR="00CC0481" w:rsidRPr="00772A51" w:rsidRDefault="00CC0481" w:rsidP="00CC0481">
      <w:pPr>
        <w:spacing w:after="0" w:line="240" w:lineRule="auto"/>
        <w:jc w:val="both"/>
        <w:rPr>
          <w:rFonts w:ascii="Times New Roman" w:eastAsia="Times New Roman" w:hAnsi="Times New Roman"/>
          <w:b/>
          <w:bCs/>
          <w:color w:val="000000"/>
          <w:lang w:eastAsia="ru-RU"/>
        </w:rPr>
      </w:pPr>
      <w:r w:rsidRPr="00772A51">
        <w:rPr>
          <w:rFonts w:ascii="Times New Roman" w:eastAsia="Times New Roman" w:hAnsi="Times New Roman"/>
          <w:b/>
          <w:bCs/>
          <w:color w:val="000000"/>
          <w:lang w:eastAsia="ru-RU"/>
        </w:rPr>
        <w:t>8. Требования, установленные к функциональным, техническим, качественным характеристикам товара, входящего в объект закупки (показатели, в соответствии с которыми будет устанавливаться эквивалентность/соответствие):</w:t>
      </w:r>
    </w:p>
    <w:bookmarkEnd w:id="0"/>
    <w:p w:rsidR="004C7A90" w:rsidRDefault="004C7A90" w:rsidP="00E92F49">
      <w:pPr>
        <w:spacing w:after="0" w:line="240" w:lineRule="auto"/>
        <w:ind w:left="709"/>
        <w:jc w:val="both"/>
        <w:rPr>
          <w:rFonts w:ascii="Times New Roman" w:eastAsia="Times New Roman" w:hAnsi="Times New Roman"/>
          <w:b/>
          <w:bCs/>
          <w:color w:val="000000"/>
          <w:lang w:eastAsia="ru-RU"/>
        </w:rPr>
      </w:pPr>
    </w:p>
    <w:p w:rsidR="00EF5EE7" w:rsidRDefault="00EF5EE7" w:rsidP="00E92F49">
      <w:pPr>
        <w:spacing w:after="0" w:line="240" w:lineRule="auto"/>
        <w:ind w:left="709"/>
        <w:jc w:val="both"/>
        <w:rPr>
          <w:rFonts w:ascii="Times New Roman" w:eastAsia="Times New Roman" w:hAnsi="Times New Roman"/>
          <w:b/>
          <w:bCs/>
          <w:color w:val="000000"/>
          <w:lang w:eastAsia="ru-RU"/>
        </w:rPr>
      </w:pPr>
    </w:p>
    <w:p w:rsidR="00EF5EE7" w:rsidRDefault="00EF5EE7" w:rsidP="00E92F49">
      <w:pPr>
        <w:spacing w:after="0" w:line="240" w:lineRule="auto"/>
        <w:ind w:left="709"/>
        <w:jc w:val="both"/>
        <w:rPr>
          <w:rFonts w:ascii="Times New Roman" w:eastAsia="Times New Roman" w:hAnsi="Times New Roman"/>
          <w:b/>
          <w:bCs/>
          <w:color w:val="000000"/>
          <w:lang w:eastAsia="ru-RU"/>
        </w:rPr>
      </w:pPr>
    </w:p>
    <w:p w:rsidR="00EF5EE7" w:rsidRDefault="00EF5EE7" w:rsidP="00E92F49">
      <w:pPr>
        <w:spacing w:after="0" w:line="240" w:lineRule="auto"/>
        <w:ind w:left="709"/>
        <w:jc w:val="both"/>
        <w:rPr>
          <w:rFonts w:ascii="Times New Roman" w:eastAsia="Times New Roman" w:hAnsi="Times New Roman"/>
          <w:b/>
          <w:bCs/>
          <w:color w:val="000000"/>
          <w:lang w:eastAsia="ru-RU"/>
        </w:rPr>
      </w:pPr>
    </w:p>
    <w:p w:rsidR="00EF5EE7" w:rsidRPr="00772A51" w:rsidRDefault="00EF5EE7" w:rsidP="00E92F49">
      <w:pPr>
        <w:spacing w:after="0" w:line="240" w:lineRule="auto"/>
        <w:ind w:left="709"/>
        <w:jc w:val="both"/>
        <w:rPr>
          <w:rFonts w:ascii="Times New Roman" w:eastAsia="Times New Roman" w:hAnsi="Times New Roman"/>
          <w:b/>
          <w:bCs/>
          <w:color w:val="000000"/>
          <w:lang w:eastAsia="ru-RU"/>
        </w:rPr>
      </w:pPr>
    </w:p>
    <w:tbl>
      <w:tblPr>
        <w:tblW w:w="14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1964"/>
        <w:gridCol w:w="1418"/>
        <w:gridCol w:w="3969"/>
        <w:gridCol w:w="1701"/>
        <w:gridCol w:w="1056"/>
        <w:gridCol w:w="3055"/>
        <w:gridCol w:w="597"/>
        <w:gridCol w:w="708"/>
      </w:tblGrid>
      <w:tr w:rsidR="00477C23" w:rsidRPr="00772A51" w:rsidTr="004576C3">
        <w:trPr>
          <w:trHeight w:val="340"/>
        </w:trPr>
        <w:tc>
          <w:tcPr>
            <w:tcW w:w="441" w:type="dxa"/>
            <w:tcBorders>
              <w:bottom w:val="nil"/>
            </w:tcBorders>
            <w:shd w:val="clear" w:color="auto" w:fill="auto"/>
            <w:tcMar>
              <w:left w:w="28" w:type="dxa"/>
              <w:right w:w="28" w:type="dxa"/>
            </w:tcMar>
            <w:vAlign w:val="bottom"/>
          </w:tcPr>
          <w:p w:rsidR="00477C23" w:rsidRPr="00772A51" w:rsidRDefault="00477C23" w:rsidP="00477C23">
            <w:pPr>
              <w:pStyle w:val="a5"/>
              <w:jc w:val="center"/>
              <w:rPr>
                <w:rFonts w:ascii="Times New Roman" w:hAnsi="Times New Roman"/>
                <w:b/>
                <w:lang w:eastAsia="ru-RU"/>
              </w:rPr>
            </w:pPr>
            <w:r w:rsidRPr="00772A51">
              <w:rPr>
                <w:rFonts w:ascii="Times New Roman" w:hAnsi="Times New Roman"/>
                <w:b/>
                <w:lang w:eastAsia="ru-RU"/>
              </w:rPr>
              <w:t>№</w:t>
            </w:r>
          </w:p>
        </w:tc>
        <w:tc>
          <w:tcPr>
            <w:tcW w:w="1964" w:type="dxa"/>
            <w:tcBorders>
              <w:bottom w:val="nil"/>
            </w:tcBorders>
            <w:shd w:val="clear" w:color="auto" w:fill="auto"/>
            <w:tcMar>
              <w:left w:w="28" w:type="dxa"/>
              <w:right w:w="28" w:type="dxa"/>
            </w:tcMar>
            <w:vAlign w:val="bottom"/>
          </w:tcPr>
          <w:p w:rsidR="00477C23" w:rsidRPr="00772A51" w:rsidRDefault="00477C23" w:rsidP="00477C23">
            <w:pPr>
              <w:pStyle w:val="a5"/>
              <w:jc w:val="center"/>
              <w:rPr>
                <w:rFonts w:ascii="Times New Roman" w:hAnsi="Times New Roman"/>
                <w:b/>
                <w:lang w:eastAsia="ru-RU"/>
              </w:rPr>
            </w:pPr>
            <w:r w:rsidRPr="00772A51">
              <w:rPr>
                <w:rFonts w:ascii="Times New Roman" w:hAnsi="Times New Roman"/>
                <w:b/>
                <w:lang w:eastAsia="ru-RU"/>
              </w:rPr>
              <w:t xml:space="preserve">Наименование </w:t>
            </w:r>
          </w:p>
        </w:tc>
        <w:tc>
          <w:tcPr>
            <w:tcW w:w="1418" w:type="dxa"/>
            <w:tcBorders>
              <w:bottom w:val="nil"/>
            </w:tcBorders>
            <w:shd w:val="clear" w:color="auto" w:fill="auto"/>
            <w:tcMar>
              <w:left w:w="28" w:type="dxa"/>
              <w:right w:w="28" w:type="dxa"/>
            </w:tcMar>
            <w:vAlign w:val="bottom"/>
          </w:tcPr>
          <w:p w:rsidR="00477C23" w:rsidRPr="00772A51" w:rsidRDefault="00477C23" w:rsidP="00477C23">
            <w:pPr>
              <w:pStyle w:val="a5"/>
              <w:jc w:val="center"/>
              <w:rPr>
                <w:rFonts w:ascii="Times New Roman" w:hAnsi="Times New Roman"/>
                <w:b/>
                <w:lang w:eastAsia="ru-RU"/>
              </w:rPr>
            </w:pPr>
            <w:r w:rsidRPr="00772A51">
              <w:rPr>
                <w:rFonts w:ascii="Times New Roman" w:hAnsi="Times New Roman"/>
                <w:b/>
                <w:lang w:eastAsia="ru-RU"/>
              </w:rPr>
              <w:t xml:space="preserve">Код </w:t>
            </w:r>
          </w:p>
        </w:tc>
        <w:tc>
          <w:tcPr>
            <w:tcW w:w="3969" w:type="dxa"/>
            <w:tcBorders>
              <w:right w:val="nil"/>
            </w:tcBorders>
            <w:shd w:val="clear" w:color="auto" w:fill="auto"/>
            <w:tcMar>
              <w:left w:w="28" w:type="dxa"/>
              <w:right w:w="28" w:type="dxa"/>
            </w:tcMar>
            <w:vAlign w:val="center"/>
          </w:tcPr>
          <w:p w:rsidR="00477C23" w:rsidRPr="00772A51" w:rsidRDefault="00477C23" w:rsidP="00477C23">
            <w:pPr>
              <w:pStyle w:val="a5"/>
              <w:jc w:val="right"/>
              <w:rPr>
                <w:rFonts w:ascii="Times New Roman" w:hAnsi="Times New Roman"/>
                <w:b/>
                <w:lang w:eastAsia="ru-RU"/>
              </w:rPr>
            </w:pPr>
            <w:r w:rsidRPr="00772A51">
              <w:rPr>
                <w:rFonts w:ascii="Times New Roman" w:hAnsi="Times New Roman"/>
                <w:b/>
                <w:lang w:eastAsia="ru-RU"/>
              </w:rPr>
              <w:t>Характеристика</w:t>
            </w:r>
          </w:p>
        </w:tc>
        <w:tc>
          <w:tcPr>
            <w:tcW w:w="1701" w:type="dxa"/>
            <w:tcBorders>
              <w:left w:val="nil"/>
              <w:right w:val="nil"/>
            </w:tcBorders>
            <w:shd w:val="clear" w:color="auto" w:fill="auto"/>
            <w:tcMar>
              <w:left w:w="28" w:type="dxa"/>
              <w:right w:w="28" w:type="dxa"/>
            </w:tcMar>
            <w:vAlign w:val="center"/>
          </w:tcPr>
          <w:p w:rsidR="00477C23" w:rsidRPr="00772A51" w:rsidRDefault="00477C23" w:rsidP="00477C23">
            <w:pPr>
              <w:pStyle w:val="a5"/>
              <w:rPr>
                <w:rFonts w:ascii="Times New Roman" w:hAnsi="Times New Roman"/>
                <w:b/>
                <w:lang w:eastAsia="ru-RU"/>
              </w:rPr>
            </w:pPr>
            <w:r w:rsidRPr="00772A51">
              <w:rPr>
                <w:rFonts w:ascii="Times New Roman" w:hAnsi="Times New Roman"/>
                <w:b/>
                <w:lang w:eastAsia="ru-RU"/>
              </w:rPr>
              <w:t>товара*</w:t>
            </w:r>
          </w:p>
        </w:tc>
        <w:tc>
          <w:tcPr>
            <w:tcW w:w="1056" w:type="dxa"/>
            <w:tcBorders>
              <w:left w:val="nil"/>
            </w:tcBorders>
            <w:shd w:val="clear" w:color="auto" w:fill="auto"/>
            <w:tcMar>
              <w:left w:w="28" w:type="dxa"/>
              <w:right w:w="28" w:type="dxa"/>
            </w:tcMar>
            <w:vAlign w:val="center"/>
          </w:tcPr>
          <w:p w:rsidR="00477C23" w:rsidRPr="00772A51" w:rsidRDefault="00477C23" w:rsidP="00477C23">
            <w:pPr>
              <w:pStyle w:val="a5"/>
              <w:jc w:val="center"/>
              <w:rPr>
                <w:rFonts w:ascii="Times New Roman" w:hAnsi="Times New Roman"/>
                <w:b/>
                <w:lang w:eastAsia="ru-RU"/>
              </w:rPr>
            </w:pPr>
          </w:p>
        </w:tc>
        <w:tc>
          <w:tcPr>
            <w:tcW w:w="3055" w:type="dxa"/>
            <w:tcBorders>
              <w:bottom w:val="nil"/>
            </w:tcBorders>
            <w:shd w:val="clear" w:color="auto" w:fill="auto"/>
            <w:tcMar>
              <w:left w:w="28" w:type="dxa"/>
              <w:right w:w="28" w:type="dxa"/>
            </w:tcMar>
            <w:vAlign w:val="bottom"/>
          </w:tcPr>
          <w:p w:rsidR="00477C23" w:rsidRPr="00772A51" w:rsidRDefault="00477C23" w:rsidP="00477C23">
            <w:pPr>
              <w:pStyle w:val="a5"/>
              <w:jc w:val="center"/>
              <w:rPr>
                <w:rFonts w:ascii="Times New Roman" w:hAnsi="Times New Roman"/>
                <w:b/>
                <w:lang w:eastAsia="ru-RU"/>
              </w:rPr>
            </w:pPr>
            <w:r w:rsidRPr="00772A51">
              <w:rPr>
                <w:rFonts w:ascii="Times New Roman" w:hAnsi="Times New Roman"/>
                <w:b/>
                <w:lang w:eastAsia="ru-RU"/>
              </w:rPr>
              <w:t xml:space="preserve">Инструкция по заполнению </w:t>
            </w:r>
          </w:p>
        </w:tc>
        <w:tc>
          <w:tcPr>
            <w:tcW w:w="597" w:type="dxa"/>
            <w:tcBorders>
              <w:bottom w:val="nil"/>
            </w:tcBorders>
            <w:shd w:val="clear" w:color="auto" w:fill="auto"/>
            <w:tcMar>
              <w:left w:w="28" w:type="dxa"/>
              <w:right w:w="28" w:type="dxa"/>
            </w:tcMar>
            <w:vAlign w:val="bottom"/>
          </w:tcPr>
          <w:p w:rsidR="00477C23" w:rsidRPr="00772A51" w:rsidRDefault="00477C23" w:rsidP="00923705">
            <w:pPr>
              <w:pStyle w:val="a5"/>
              <w:jc w:val="center"/>
              <w:rPr>
                <w:rFonts w:ascii="Times New Roman" w:hAnsi="Times New Roman"/>
                <w:b/>
                <w:lang w:eastAsia="ru-RU"/>
              </w:rPr>
            </w:pPr>
            <w:r w:rsidRPr="00772A51">
              <w:rPr>
                <w:rFonts w:ascii="Times New Roman" w:hAnsi="Times New Roman"/>
                <w:b/>
                <w:lang w:eastAsia="ru-RU"/>
              </w:rPr>
              <w:t>Кол-</w:t>
            </w:r>
          </w:p>
        </w:tc>
        <w:tc>
          <w:tcPr>
            <w:tcW w:w="708" w:type="dxa"/>
            <w:tcBorders>
              <w:bottom w:val="nil"/>
            </w:tcBorders>
            <w:shd w:val="clear" w:color="auto" w:fill="auto"/>
            <w:tcMar>
              <w:left w:w="28" w:type="dxa"/>
              <w:right w:w="28" w:type="dxa"/>
            </w:tcMar>
            <w:vAlign w:val="bottom"/>
          </w:tcPr>
          <w:p w:rsidR="00477C23" w:rsidRPr="00772A51" w:rsidRDefault="00477C23" w:rsidP="00923705">
            <w:pPr>
              <w:pStyle w:val="a5"/>
              <w:jc w:val="center"/>
              <w:rPr>
                <w:rFonts w:ascii="Times New Roman" w:hAnsi="Times New Roman"/>
                <w:b/>
                <w:lang w:eastAsia="ru-RU"/>
              </w:rPr>
            </w:pPr>
            <w:r w:rsidRPr="00772A51">
              <w:rPr>
                <w:rFonts w:ascii="Times New Roman" w:hAnsi="Times New Roman"/>
                <w:b/>
                <w:lang w:eastAsia="ru-RU"/>
              </w:rPr>
              <w:t>Ед.</w:t>
            </w:r>
          </w:p>
        </w:tc>
      </w:tr>
      <w:tr w:rsidR="00477C23" w:rsidRPr="00772A51" w:rsidTr="004576C3">
        <w:tc>
          <w:tcPr>
            <w:tcW w:w="441" w:type="dxa"/>
            <w:tcBorders>
              <w:top w:val="nil"/>
              <w:bottom w:val="single" w:sz="4" w:space="0" w:color="auto"/>
            </w:tcBorders>
            <w:shd w:val="clear" w:color="auto" w:fill="auto"/>
            <w:tcMar>
              <w:left w:w="28" w:type="dxa"/>
              <w:right w:w="28" w:type="dxa"/>
            </w:tcMar>
          </w:tcPr>
          <w:p w:rsidR="00477C23" w:rsidRPr="00772A51" w:rsidRDefault="00477C23" w:rsidP="00477C23">
            <w:pPr>
              <w:pStyle w:val="a5"/>
              <w:jc w:val="center"/>
              <w:rPr>
                <w:rFonts w:ascii="Times New Roman" w:hAnsi="Times New Roman"/>
                <w:b/>
                <w:lang w:eastAsia="ru-RU"/>
              </w:rPr>
            </w:pPr>
            <w:proofErr w:type="gramStart"/>
            <w:r w:rsidRPr="00772A51">
              <w:rPr>
                <w:rFonts w:ascii="Times New Roman" w:hAnsi="Times New Roman"/>
                <w:b/>
                <w:lang w:eastAsia="ru-RU"/>
              </w:rPr>
              <w:t>п</w:t>
            </w:r>
            <w:proofErr w:type="gramEnd"/>
            <w:r w:rsidRPr="00772A51">
              <w:rPr>
                <w:rFonts w:ascii="Times New Roman" w:hAnsi="Times New Roman"/>
                <w:b/>
                <w:lang w:eastAsia="ru-RU"/>
              </w:rPr>
              <w:t>/п</w:t>
            </w:r>
          </w:p>
        </w:tc>
        <w:tc>
          <w:tcPr>
            <w:tcW w:w="1964" w:type="dxa"/>
            <w:tcBorders>
              <w:top w:val="nil"/>
              <w:bottom w:val="single" w:sz="4" w:space="0" w:color="auto"/>
            </w:tcBorders>
            <w:shd w:val="clear" w:color="auto" w:fill="auto"/>
            <w:tcMar>
              <w:left w:w="28" w:type="dxa"/>
              <w:right w:w="28" w:type="dxa"/>
            </w:tcMar>
          </w:tcPr>
          <w:p w:rsidR="00477C23" w:rsidRPr="00772A51" w:rsidRDefault="00477C23" w:rsidP="00477C23">
            <w:pPr>
              <w:pStyle w:val="a5"/>
              <w:jc w:val="center"/>
              <w:rPr>
                <w:rFonts w:ascii="Times New Roman" w:hAnsi="Times New Roman"/>
                <w:b/>
                <w:lang w:eastAsia="ru-RU"/>
              </w:rPr>
            </w:pPr>
            <w:r w:rsidRPr="00772A51">
              <w:rPr>
                <w:rFonts w:ascii="Times New Roman" w:hAnsi="Times New Roman"/>
                <w:b/>
                <w:lang w:eastAsia="ru-RU"/>
              </w:rPr>
              <w:t>товара</w:t>
            </w:r>
          </w:p>
        </w:tc>
        <w:tc>
          <w:tcPr>
            <w:tcW w:w="1418" w:type="dxa"/>
            <w:tcBorders>
              <w:top w:val="nil"/>
              <w:bottom w:val="single" w:sz="4" w:space="0" w:color="auto"/>
            </w:tcBorders>
            <w:shd w:val="clear" w:color="auto" w:fill="auto"/>
            <w:tcMar>
              <w:left w:w="28" w:type="dxa"/>
              <w:right w:w="28" w:type="dxa"/>
            </w:tcMar>
          </w:tcPr>
          <w:p w:rsidR="00477C23" w:rsidRPr="00772A51" w:rsidRDefault="004576C3" w:rsidP="00477C23">
            <w:pPr>
              <w:pStyle w:val="a5"/>
              <w:jc w:val="center"/>
              <w:rPr>
                <w:rFonts w:ascii="Times New Roman" w:hAnsi="Times New Roman"/>
                <w:b/>
                <w:lang w:eastAsia="ru-RU"/>
              </w:rPr>
            </w:pPr>
            <w:r>
              <w:rPr>
                <w:rFonts w:ascii="Times New Roman" w:hAnsi="Times New Roman"/>
                <w:b/>
                <w:lang w:eastAsia="ru-RU"/>
              </w:rPr>
              <w:t>ОКПД</w:t>
            </w:r>
            <w:proofErr w:type="gramStart"/>
            <w:r>
              <w:rPr>
                <w:rFonts w:ascii="Times New Roman" w:hAnsi="Times New Roman"/>
                <w:b/>
                <w:lang w:eastAsia="ru-RU"/>
              </w:rPr>
              <w:t>2</w:t>
            </w:r>
            <w:proofErr w:type="gramEnd"/>
          </w:p>
        </w:tc>
        <w:tc>
          <w:tcPr>
            <w:tcW w:w="3969" w:type="dxa"/>
            <w:shd w:val="clear" w:color="auto" w:fill="auto"/>
            <w:tcMar>
              <w:left w:w="28" w:type="dxa"/>
              <w:right w:w="28" w:type="dxa"/>
            </w:tcMar>
            <w:vAlign w:val="center"/>
          </w:tcPr>
          <w:p w:rsidR="00477C23" w:rsidRPr="00772A51" w:rsidRDefault="00477C23" w:rsidP="00477C23">
            <w:pPr>
              <w:pStyle w:val="a5"/>
              <w:jc w:val="center"/>
              <w:rPr>
                <w:rFonts w:ascii="Times New Roman" w:hAnsi="Times New Roman"/>
                <w:b/>
                <w:lang w:eastAsia="ru-RU"/>
              </w:rPr>
            </w:pPr>
            <w:r w:rsidRPr="00772A51">
              <w:rPr>
                <w:rFonts w:ascii="Times New Roman" w:hAnsi="Times New Roman"/>
                <w:b/>
                <w:lang w:eastAsia="ru-RU"/>
              </w:rPr>
              <w:t>Наименование характеристики</w:t>
            </w:r>
          </w:p>
        </w:tc>
        <w:tc>
          <w:tcPr>
            <w:tcW w:w="1701" w:type="dxa"/>
            <w:shd w:val="clear" w:color="auto" w:fill="auto"/>
            <w:tcMar>
              <w:left w:w="28" w:type="dxa"/>
              <w:right w:w="28" w:type="dxa"/>
            </w:tcMar>
            <w:vAlign w:val="center"/>
          </w:tcPr>
          <w:p w:rsidR="00477C23" w:rsidRPr="00772A51" w:rsidRDefault="00477C23" w:rsidP="00477C23">
            <w:pPr>
              <w:pStyle w:val="a5"/>
              <w:jc w:val="center"/>
              <w:rPr>
                <w:rFonts w:ascii="Times New Roman" w:hAnsi="Times New Roman"/>
                <w:b/>
                <w:lang w:eastAsia="ru-RU"/>
              </w:rPr>
            </w:pPr>
            <w:r w:rsidRPr="00772A51">
              <w:rPr>
                <w:rFonts w:ascii="Times New Roman" w:hAnsi="Times New Roman"/>
                <w:b/>
                <w:lang w:eastAsia="ru-RU"/>
              </w:rPr>
              <w:t>Значение характеристики</w:t>
            </w:r>
          </w:p>
        </w:tc>
        <w:tc>
          <w:tcPr>
            <w:tcW w:w="1056" w:type="dxa"/>
            <w:shd w:val="clear" w:color="auto" w:fill="auto"/>
            <w:tcMar>
              <w:left w:w="28" w:type="dxa"/>
              <w:right w:w="28" w:type="dxa"/>
            </w:tcMar>
            <w:vAlign w:val="center"/>
          </w:tcPr>
          <w:p w:rsidR="00477C23" w:rsidRPr="00772A51" w:rsidRDefault="00477C23" w:rsidP="00477C23">
            <w:pPr>
              <w:pStyle w:val="a5"/>
              <w:jc w:val="center"/>
              <w:rPr>
                <w:rFonts w:ascii="Times New Roman" w:hAnsi="Times New Roman"/>
                <w:b/>
                <w:lang w:eastAsia="ru-RU"/>
              </w:rPr>
            </w:pPr>
            <w:r w:rsidRPr="00772A51">
              <w:rPr>
                <w:rFonts w:ascii="Times New Roman" w:hAnsi="Times New Roman"/>
                <w:b/>
                <w:lang w:eastAsia="ru-RU"/>
              </w:rPr>
              <w:t>Ед. изм.</w:t>
            </w:r>
          </w:p>
          <w:p w:rsidR="00477C23" w:rsidRPr="00772A51" w:rsidRDefault="00477C23" w:rsidP="00477C23">
            <w:pPr>
              <w:pStyle w:val="a5"/>
              <w:jc w:val="center"/>
              <w:rPr>
                <w:rFonts w:ascii="Times New Roman" w:hAnsi="Times New Roman"/>
                <w:b/>
                <w:lang w:eastAsia="ru-RU"/>
              </w:rPr>
            </w:pPr>
            <w:r w:rsidRPr="00772A51">
              <w:rPr>
                <w:rFonts w:ascii="Times New Roman" w:hAnsi="Times New Roman"/>
                <w:b/>
                <w:lang w:eastAsia="ru-RU"/>
              </w:rPr>
              <w:t>характеристики</w:t>
            </w:r>
          </w:p>
        </w:tc>
        <w:tc>
          <w:tcPr>
            <w:tcW w:w="3055" w:type="dxa"/>
            <w:tcBorders>
              <w:top w:val="nil"/>
            </w:tcBorders>
            <w:shd w:val="clear" w:color="auto" w:fill="auto"/>
            <w:tcMar>
              <w:left w:w="28" w:type="dxa"/>
              <w:right w:w="28" w:type="dxa"/>
            </w:tcMar>
          </w:tcPr>
          <w:p w:rsidR="00477C23" w:rsidRPr="00772A51" w:rsidRDefault="00477C23" w:rsidP="00477C23">
            <w:pPr>
              <w:pStyle w:val="a5"/>
              <w:jc w:val="center"/>
              <w:rPr>
                <w:rFonts w:ascii="Times New Roman" w:hAnsi="Times New Roman"/>
                <w:b/>
                <w:lang w:eastAsia="ru-RU"/>
              </w:rPr>
            </w:pPr>
            <w:r w:rsidRPr="00772A51">
              <w:rPr>
                <w:rFonts w:ascii="Times New Roman" w:hAnsi="Times New Roman"/>
                <w:b/>
                <w:lang w:eastAsia="ru-RU"/>
              </w:rPr>
              <w:t>характеристик в заявке</w:t>
            </w:r>
          </w:p>
        </w:tc>
        <w:tc>
          <w:tcPr>
            <w:tcW w:w="597" w:type="dxa"/>
            <w:tcBorders>
              <w:top w:val="nil"/>
              <w:bottom w:val="single" w:sz="4" w:space="0" w:color="auto"/>
            </w:tcBorders>
            <w:shd w:val="clear" w:color="auto" w:fill="auto"/>
            <w:tcMar>
              <w:left w:w="28" w:type="dxa"/>
              <w:right w:w="28" w:type="dxa"/>
            </w:tcMar>
          </w:tcPr>
          <w:p w:rsidR="00477C23" w:rsidRPr="00772A51" w:rsidRDefault="00477C23" w:rsidP="00923705">
            <w:pPr>
              <w:pStyle w:val="a5"/>
              <w:jc w:val="center"/>
              <w:rPr>
                <w:rFonts w:ascii="Times New Roman" w:hAnsi="Times New Roman"/>
                <w:b/>
                <w:lang w:eastAsia="ru-RU"/>
              </w:rPr>
            </w:pPr>
            <w:r w:rsidRPr="00772A51">
              <w:rPr>
                <w:rFonts w:ascii="Times New Roman" w:hAnsi="Times New Roman"/>
                <w:b/>
                <w:lang w:eastAsia="ru-RU"/>
              </w:rPr>
              <w:t>во</w:t>
            </w:r>
          </w:p>
        </w:tc>
        <w:tc>
          <w:tcPr>
            <w:tcW w:w="708" w:type="dxa"/>
            <w:tcBorders>
              <w:top w:val="nil"/>
              <w:bottom w:val="single" w:sz="4" w:space="0" w:color="auto"/>
            </w:tcBorders>
            <w:shd w:val="clear" w:color="auto" w:fill="auto"/>
            <w:tcMar>
              <w:left w:w="28" w:type="dxa"/>
              <w:right w:w="28" w:type="dxa"/>
            </w:tcMar>
          </w:tcPr>
          <w:p w:rsidR="00477C23" w:rsidRPr="00772A51" w:rsidRDefault="00477C23" w:rsidP="00923705">
            <w:pPr>
              <w:pStyle w:val="a5"/>
              <w:jc w:val="center"/>
              <w:rPr>
                <w:rFonts w:ascii="Times New Roman" w:hAnsi="Times New Roman"/>
                <w:b/>
                <w:lang w:eastAsia="ru-RU"/>
              </w:rPr>
            </w:pPr>
            <w:r w:rsidRPr="00772A51">
              <w:rPr>
                <w:rFonts w:ascii="Times New Roman" w:hAnsi="Times New Roman"/>
                <w:b/>
                <w:lang w:eastAsia="ru-RU"/>
              </w:rPr>
              <w:t>изм.</w:t>
            </w:r>
          </w:p>
        </w:tc>
      </w:tr>
      <w:tr w:rsidR="00477C23" w:rsidRPr="00772A51" w:rsidTr="004576C3">
        <w:tc>
          <w:tcPr>
            <w:tcW w:w="441" w:type="dxa"/>
            <w:tcBorders>
              <w:bottom w:val="nil"/>
            </w:tcBorders>
            <w:shd w:val="clear" w:color="auto" w:fill="auto"/>
            <w:tcMar>
              <w:left w:w="28" w:type="dxa"/>
              <w:right w:w="28" w:type="dxa"/>
            </w:tcMar>
          </w:tcPr>
          <w:p w:rsidR="00477C23" w:rsidRPr="00ED2EA7" w:rsidRDefault="00477C23" w:rsidP="00477C23">
            <w:pPr>
              <w:pStyle w:val="a5"/>
              <w:rPr>
                <w:rFonts w:ascii="Times New Roman" w:hAnsi="Times New Roman"/>
                <w:b/>
                <w:lang w:eastAsia="ru-RU"/>
              </w:rPr>
            </w:pPr>
            <w:r w:rsidRPr="00ED2EA7">
              <w:rPr>
                <w:rFonts w:ascii="Times New Roman" w:hAnsi="Times New Roman"/>
                <w:b/>
                <w:lang w:eastAsia="ru-RU"/>
              </w:rPr>
              <w:t>1</w:t>
            </w:r>
          </w:p>
        </w:tc>
        <w:tc>
          <w:tcPr>
            <w:tcW w:w="1964" w:type="dxa"/>
            <w:tcBorders>
              <w:bottom w:val="nil"/>
            </w:tcBorders>
            <w:shd w:val="clear" w:color="auto" w:fill="auto"/>
            <w:tcMar>
              <w:left w:w="28" w:type="dxa"/>
              <w:right w:w="28" w:type="dxa"/>
            </w:tcMar>
          </w:tcPr>
          <w:p w:rsidR="00477C23" w:rsidRPr="00ED2EA7" w:rsidRDefault="00477C23" w:rsidP="00477C23">
            <w:pPr>
              <w:pStyle w:val="a5"/>
              <w:rPr>
                <w:rFonts w:ascii="Times New Roman" w:hAnsi="Times New Roman"/>
                <w:b/>
                <w:lang w:eastAsia="ru-RU"/>
              </w:rPr>
            </w:pPr>
            <w:r w:rsidRPr="00ED2EA7">
              <w:rPr>
                <w:rFonts w:ascii="Times New Roman" w:hAnsi="Times New Roman"/>
                <w:b/>
                <w:lang w:eastAsia="ru-RU"/>
              </w:rPr>
              <w:t xml:space="preserve">Софитный подъем </w:t>
            </w:r>
            <w:proofErr w:type="spellStart"/>
            <w:r w:rsidRPr="00ED2EA7">
              <w:rPr>
                <w:rFonts w:ascii="Times New Roman" w:hAnsi="Times New Roman"/>
                <w:b/>
                <w:lang w:eastAsia="ru-RU"/>
              </w:rPr>
              <w:t>беспротивовесный</w:t>
            </w:r>
            <w:proofErr w:type="spellEnd"/>
          </w:p>
        </w:tc>
        <w:tc>
          <w:tcPr>
            <w:tcW w:w="1418" w:type="dxa"/>
            <w:tcBorders>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r w:rsidRPr="00772A51">
              <w:rPr>
                <w:rFonts w:ascii="Times New Roman" w:hAnsi="Times New Roman"/>
                <w:lang w:eastAsia="ru-RU"/>
              </w:rPr>
              <w:t>28.99.39.190</w:t>
            </w:r>
          </w:p>
        </w:tc>
        <w:tc>
          <w:tcPr>
            <w:tcW w:w="3969" w:type="dxa"/>
            <w:shd w:val="clear" w:color="auto" w:fill="auto"/>
            <w:tcMar>
              <w:left w:w="28" w:type="dxa"/>
              <w:right w:w="28" w:type="dxa"/>
            </w:tcMar>
          </w:tcPr>
          <w:p w:rsidR="00477C23" w:rsidRPr="00772A51" w:rsidRDefault="0068248F" w:rsidP="00E84508">
            <w:pPr>
              <w:pStyle w:val="a5"/>
              <w:rPr>
                <w:rFonts w:ascii="Times New Roman" w:hAnsi="Times New Roman"/>
                <w:b/>
                <w:lang w:eastAsia="ar-SA"/>
              </w:rPr>
            </w:pPr>
            <w:r w:rsidRPr="00772A51">
              <w:rPr>
                <w:rFonts w:ascii="Times New Roman" w:hAnsi="Times New Roman"/>
                <w:b/>
                <w:lang w:eastAsia="ar-SA"/>
              </w:rPr>
              <w:t>Секция фермы</w:t>
            </w:r>
          </w:p>
        </w:tc>
        <w:tc>
          <w:tcPr>
            <w:tcW w:w="1701" w:type="dxa"/>
            <w:shd w:val="clear" w:color="auto" w:fill="auto"/>
            <w:tcMar>
              <w:left w:w="28" w:type="dxa"/>
              <w:right w:w="28" w:type="dxa"/>
            </w:tcMar>
          </w:tcPr>
          <w:p w:rsidR="00477C23" w:rsidRPr="00772A51" w:rsidRDefault="00477C23" w:rsidP="00E84508">
            <w:pPr>
              <w:pStyle w:val="a5"/>
              <w:rPr>
                <w:rFonts w:ascii="Times New Roman" w:hAnsi="Times New Roman"/>
                <w:b/>
                <w:lang w:eastAsia="ar-SA"/>
              </w:rPr>
            </w:pPr>
            <w:r w:rsidRPr="00772A51">
              <w:rPr>
                <w:rFonts w:ascii="Times New Roman" w:hAnsi="Times New Roman"/>
                <w:b/>
                <w:lang w:eastAsia="ar-SA"/>
              </w:rPr>
              <w:t>2</w:t>
            </w:r>
          </w:p>
        </w:tc>
        <w:tc>
          <w:tcPr>
            <w:tcW w:w="1056" w:type="dxa"/>
            <w:shd w:val="clear" w:color="auto" w:fill="auto"/>
            <w:tcMar>
              <w:left w:w="28" w:type="dxa"/>
              <w:right w:w="28" w:type="dxa"/>
            </w:tcMar>
          </w:tcPr>
          <w:p w:rsidR="00477C23" w:rsidRPr="00772A51" w:rsidRDefault="00477C23" w:rsidP="00E84508">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r w:rsidRPr="00772A51">
              <w:rPr>
                <w:rFonts w:ascii="Times New Roman" w:hAnsi="Times New Roman"/>
                <w:lang w:eastAsia="ru-RU"/>
              </w:rPr>
              <w:t>3</w:t>
            </w:r>
          </w:p>
        </w:tc>
        <w:tc>
          <w:tcPr>
            <w:tcW w:w="708" w:type="dxa"/>
            <w:tcBorders>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r w:rsidRPr="00772A51">
              <w:rPr>
                <w:rFonts w:ascii="Times New Roman" w:hAnsi="Times New Roman"/>
                <w:lang w:eastAsia="ru-RU"/>
              </w:rPr>
              <w:t>Штука</w:t>
            </w: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 xml:space="preserve">Тип </w:t>
            </w:r>
            <w:r w:rsidR="0068248F" w:rsidRPr="00772A51">
              <w:rPr>
                <w:rFonts w:ascii="Times New Roman" w:hAnsi="Times New Roman"/>
              </w:rPr>
              <w:t>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68248F" w:rsidP="00E84508">
            <w:pPr>
              <w:pStyle w:val="a5"/>
              <w:rPr>
                <w:rFonts w:ascii="Times New Roman" w:eastAsia="Arial" w:hAnsi="Times New Roman"/>
              </w:rPr>
            </w:pPr>
            <w:r w:rsidRPr="00772A51">
              <w:rPr>
                <w:rFonts w:ascii="Times New Roman" w:hAnsi="Times New Roman"/>
              </w:rPr>
              <w:t>Прямой модуль треугольной конфигурации</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hAnsi="Times New Roman"/>
              </w:rPr>
            </w:pPr>
          </w:p>
        </w:tc>
        <w:tc>
          <w:tcPr>
            <w:tcW w:w="3055" w:type="dxa"/>
            <w:shd w:val="clear" w:color="auto" w:fill="E2EFD9"/>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Возможность соединения секций в единую конструкцию</w:t>
            </w:r>
            <w:r w:rsidR="0068248F" w:rsidRPr="00772A51">
              <w:rPr>
                <w:rFonts w:ascii="Times New Roman" w:hAnsi="Times New Roman"/>
              </w:rPr>
              <w:t xml:space="preserve"> - ферму</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hAnsi="Times New Roman"/>
              </w:rPr>
            </w:pPr>
          </w:p>
        </w:tc>
        <w:tc>
          <w:tcPr>
            <w:tcW w:w="3055" w:type="dxa"/>
            <w:shd w:val="clear" w:color="auto" w:fill="E2EFD9"/>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Конфигурация</w:t>
            </w:r>
            <w:r w:rsidR="0068248F" w:rsidRPr="00772A51">
              <w:rPr>
                <w:rFonts w:ascii="Times New Roman" w:hAnsi="Times New Roman"/>
              </w:rPr>
              <w:t xml:space="preserve"> секции</w:t>
            </w:r>
            <w:r w:rsidR="006F1DE8" w:rsidRPr="00772A51">
              <w:rPr>
                <w:rFonts w:ascii="Times New Roman" w:hAnsi="Times New Roman"/>
              </w:rPr>
              <w:t xml:space="preserve">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Треугольная</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hAnsi="Times New Roman"/>
              </w:rPr>
            </w:pPr>
          </w:p>
        </w:tc>
        <w:tc>
          <w:tcPr>
            <w:tcW w:w="3055" w:type="dxa"/>
            <w:shd w:val="clear" w:color="auto" w:fill="E2EFD9"/>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Высота</w:t>
            </w:r>
            <w:r w:rsidR="0068248F" w:rsidRPr="00772A51">
              <w:rPr>
                <w:rFonts w:ascii="Times New Roman" w:hAnsi="Times New Roman"/>
              </w:rPr>
              <w:t xml:space="preserve"> </w:t>
            </w:r>
            <w:r w:rsidR="006F1DE8" w:rsidRPr="00772A51">
              <w:rPr>
                <w:rFonts w:ascii="Times New Roman" w:hAnsi="Times New Roman"/>
              </w:rPr>
              <w:t xml:space="preserve">секции </w:t>
            </w:r>
            <w:r w:rsidR="0068248F" w:rsidRPr="00772A51">
              <w:rPr>
                <w:rFonts w:ascii="Times New Roman" w:hAnsi="Times New Roman"/>
              </w:rPr>
              <w:t>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 300 и ≤ 320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мм</w:t>
            </w:r>
          </w:p>
        </w:tc>
        <w:tc>
          <w:tcPr>
            <w:tcW w:w="3055" w:type="dxa"/>
            <w:shd w:val="clear" w:color="auto" w:fill="FFF2CC"/>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Ширина</w:t>
            </w:r>
            <w:r w:rsidR="006F1DE8" w:rsidRPr="00772A51">
              <w:rPr>
                <w:rFonts w:ascii="Times New Roman" w:hAnsi="Times New Roman"/>
              </w:rPr>
              <w:t xml:space="preserve">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 340 и ≤ 360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мм</w:t>
            </w:r>
          </w:p>
        </w:tc>
        <w:tc>
          <w:tcPr>
            <w:tcW w:w="3055" w:type="dxa"/>
            <w:shd w:val="clear" w:color="auto" w:fill="FFF2CC"/>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eastAsia="Arial" w:hAnsi="Times New Roman"/>
              </w:rPr>
            </w:pPr>
            <w:r w:rsidRPr="00772A51">
              <w:rPr>
                <w:rFonts w:ascii="Times New Roman" w:hAnsi="Times New Roman"/>
              </w:rPr>
              <w:t>Длина</w:t>
            </w:r>
            <w:r w:rsidR="006F1DE8" w:rsidRPr="00772A51">
              <w:rPr>
                <w:rFonts w:ascii="Times New Roman" w:hAnsi="Times New Roman"/>
              </w:rPr>
              <w:t xml:space="preserve">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477C23" w:rsidP="00E84508">
            <w:pPr>
              <w:pStyle w:val="a5"/>
              <w:rPr>
                <w:rFonts w:ascii="Times New Roman" w:eastAsia="Arial" w:hAnsi="Times New Roman"/>
              </w:rPr>
            </w:pPr>
            <w:r w:rsidRPr="00772A51">
              <w:rPr>
                <w:rFonts w:ascii="Times New Roman" w:hAnsi="Times New Roman"/>
              </w:rPr>
              <w:t>3</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hAnsi="Times New Roman"/>
              </w:rPr>
            </w:pPr>
            <w:r w:rsidRPr="00772A51">
              <w:rPr>
                <w:rFonts w:ascii="Times New Roman" w:eastAsia="Arial" w:hAnsi="Times New Roman"/>
              </w:rPr>
              <w:t>м</w:t>
            </w:r>
          </w:p>
        </w:tc>
        <w:tc>
          <w:tcPr>
            <w:tcW w:w="3055" w:type="dxa"/>
            <w:shd w:val="clear" w:color="auto" w:fill="E2EFD9"/>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Рисунок перемычек</w:t>
            </w:r>
            <w:r w:rsidR="006F1DE8" w:rsidRPr="00772A51">
              <w:rPr>
                <w:rFonts w:ascii="Times New Roman" w:hAnsi="Times New Roman"/>
              </w:rPr>
              <w:t xml:space="preserve">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Круговой</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eastAsia="Arial" w:hAnsi="Times New Roman"/>
              </w:rPr>
            </w:pPr>
          </w:p>
        </w:tc>
        <w:tc>
          <w:tcPr>
            <w:tcW w:w="3055" w:type="dxa"/>
            <w:shd w:val="clear" w:color="auto" w:fill="E2EFD9" w:themeFill="accent6" w:themeFillTint="33"/>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Межосевое расстояние основных труб</w:t>
            </w:r>
            <w:r w:rsidR="006F1DE8" w:rsidRPr="00772A51">
              <w:rPr>
                <w:rFonts w:ascii="Times New Roman" w:hAnsi="Times New Roman"/>
              </w:rPr>
              <w:t xml:space="preserve">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300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мм</w:t>
            </w:r>
          </w:p>
        </w:tc>
        <w:tc>
          <w:tcPr>
            <w:tcW w:w="3055" w:type="dxa"/>
            <w:shd w:val="clear" w:color="auto" w:fill="E2EFD9"/>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Диаметр основной трубы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 50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мм</w:t>
            </w:r>
          </w:p>
        </w:tc>
        <w:tc>
          <w:tcPr>
            <w:tcW w:w="3055" w:type="dxa"/>
            <w:shd w:val="clear" w:color="auto" w:fill="FFF2CC"/>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Толщина стенки основной трубы</w:t>
            </w:r>
            <w:r w:rsidR="00A0264E" w:rsidRPr="00772A51">
              <w:rPr>
                <w:rFonts w:ascii="Times New Roman" w:hAnsi="Times New Roman"/>
              </w:rPr>
              <w:t xml:space="preserve">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 3</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eastAsia="Arial" w:hAnsi="Times New Roman"/>
              </w:rPr>
            </w:pPr>
            <w:r w:rsidRPr="00772A51">
              <w:rPr>
                <w:rFonts w:ascii="Times New Roman" w:eastAsia="Arial" w:hAnsi="Times New Roman"/>
              </w:rPr>
              <w:t>мм</w:t>
            </w:r>
          </w:p>
        </w:tc>
        <w:tc>
          <w:tcPr>
            <w:tcW w:w="3055" w:type="dxa"/>
            <w:shd w:val="clear" w:color="auto" w:fill="FFF2CC"/>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w:t>
            </w:r>
            <w:r w:rsidRPr="00772A51">
              <w:rPr>
                <w:rFonts w:ascii="Times New Roman" w:hAnsi="Times New Roman"/>
                <w:lang w:eastAsia="ar-SA"/>
              </w:rPr>
              <w:lastRenderedPageBreak/>
              <w:t>характеристики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Диаметр трубы перемычек</w:t>
            </w:r>
            <w:r w:rsidR="00A0264E" w:rsidRPr="00772A51">
              <w:rPr>
                <w:rFonts w:ascii="Times New Roman" w:hAnsi="Times New Roman"/>
              </w:rPr>
              <w:t xml:space="preserve">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 16</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мм</w:t>
            </w:r>
          </w:p>
        </w:tc>
        <w:tc>
          <w:tcPr>
            <w:tcW w:w="3055" w:type="dxa"/>
            <w:shd w:val="clear" w:color="auto" w:fill="FFF2CC"/>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 xml:space="preserve">Толщина </w:t>
            </w:r>
            <w:proofErr w:type="gramStart"/>
            <w:r w:rsidRPr="00772A51">
              <w:rPr>
                <w:rFonts w:ascii="Times New Roman" w:hAnsi="Times New Roman"/>
              </w:rPr>
              <w:t>стенки трубы перемычек</w:t>
            </w:r>
            <w:r w:rsidR="00A0264E" w:rsidRPr="00772A51">
              <w:rPr>
                <w:rFonts w:ascii="Times New Roman" w:hAnsi="Times New Roman"/>
              </w:rPr>
              <w:t xml:space="preserve"> секции фермы</w:t>
            </w:r>
            <w:proofErr w:type="gramEnd"/>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E84508" w:rsidP="00E84508">
            <w:pPr>
              <w:pStyle w:val="a5"/>
              <w:rPr>
                <w:rFonts w:ascii="Times New Roman" w:eastAsia="Arial" w:hAnsi="Times New Roman"/>
              </w:rPr>
            </w:pPr>
            <w:r w:rsidRPr="00772A51">
              <w:rPr>
                <w:rFonts w:ascii="Times New Roman" w:hAnsi="Times New Roman"/>
              </w:rPr>
              <w:t xml:space="preserve">≥ </w:t>
            </w:r>
            <w:r w:rsidR="00477C23" w:rsidRPr="00772A51">
              <w:rPr>
                <w:rFonts w:ascii="Times New Roman" w:hAnsi="Times New Roman"/>
              </w:rPr>
              <w:t>2</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hAnsi="Times New Roman"/>
              </w:rPr>
            </w:pPr>
            <w:r w:rsidRPr="00772A51">
              <w:rPr>
                <w:rFonts w:ascii="Times New Roman" w:eastAsia="Arial" w:hAnsi="Times New Roman"/>
              </w:rPr>
              <w:t>мм</w:t>
            </w:r>
          </w:p>
        </w:tc>
        <w:tc>
          <w:tcPr>
            <w:tcW w:w="3055" w:type="dxa"/>
            <w:shd w:val="clear" w:color="auto" w:fill="FFF2CC"/>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eastAsia="Arial" w:hAnsi="Times New Roman"/>
              </w:rPr>
            </w:pPr>
            <w:r w:rsidRPr="00772A51">
              <w:rPr>
                <w:rFonts w:ascii="Times New Roman" w:hAnsi="Times New Roman"/>
              </w:rPr>
              <w:t>Материал изготовления</w:t>
            </w:r>
            <w:r w:rsidR="00A0264E" w:rsidRPr="00772A51">
              <w:rPr>
                <w:rFonts w:ascii="Times New Roman" w:hAnsi="Times New Roman"/>
              </w:rPr>
              <w:t xml:space="preserve">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477C23" w:rsidP="00E84508">
            <w:pPr>
              <w:pStyle w:val="a5"/>
              <w:rPr>
                <w:rFonts w:ascii="Times New Roman" w:eastAsia="Arial" w:hAnsi="Times New Roman"/>
                <w:lang w:val="en-US"/>
              </w:rPr>
            </w:pPr>
            <w:r w:rsidRPr="00772A51">
              <w:rPr>
                <w:rFonts w:ascii="Times New Roman" w:hAnsi="Times New Roman"/>
              </w:rPr>
              <w:t>Сплав АД35Т1</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eastAsia="Arial" w:hAnsi="Times New Roman"/>
              </w:rPr>
            </w:pPr>
          </w:p>
        </w:tc>
        <w:tc>
          <w:tcPr>
            <w:tcW w:w="3055" w:type="dxa"/>
            <w:shd w:val="clear" w:color="auto" w:fill="E2EFD9"/>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Крепёжный размер</w:t>
            </w:r>
            <w:r w:rsidR="00A0264E" w:rsidRPr="00772A51">
              <w:rPr>
                <w:rFonts w:ascii="Times New Roman" w:hAnsi="Times New Roman"/>
              </w:rPr>
              <w:t xml:space="preserve">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215</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мм</w:t>
            </w:r>
          </w:p>
        </w:tc>
        <w:tc>
          <w:tcPr>
            <w:tcW w:w="3055" w:type="dxa"/>
            <w:shd w:val="clear" w:color="auto" w:fill="E2EFD9"/>
            <w:tcMar>
              <w:left w:w="28" w:type="dxa"/>
              <w:right w:w="28" w:type="dxa"/>
            </w:tcMar>
          </w:tcPr>
          <w:p w:rsidR="00477C23" w:rsidRPr="00772A51" w:rsidRDefault="00477C23" w:rsidP="00E84508">
            <w:pPr>
              <w:pStyle w:val="a5"/>
              <w:rPr>
                <w:rFonts w:ascii="Times New Roman" w:hAnsi="Times New Roman"/>
              </w:rPr>
            </w:pPr>
            <w:r w:rsidRPr="00772A51">
              <w:rPr>
                <w:rFonts w:ascii="Times New Roman" w:hAnsi="Times New Roman"/>
              </w:rPr>
              <w:t>Значение характеристики не может изменяться участником закупки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477C23" w:rsidRPr="00772A51" w:rsidTr="004576C3">
        <w:tc>
          <w:tcPr>
            <w:tcW w:w="441"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477C23" w:rsidRPr="00772A51" w:rsidRDefault="00477C23" w:rsidP="00477C23">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477C23" w:rsidRPr="00772A51" w:rsidRDefault="00477C23" w:rsidP="00E84508">
            <w:pPr>
              <w:pStyle w:val="a5"/>
              <w:rPr>
                <w:rFonts w:ascii="Times New Roman" w:eastAsia="Arial" w:hAnsi="Times New Roman"/>
              </w:rPr>
            </w:pPr>
            <w:r w:rsidRPr="00772A51">
              <w:rPr>
                <w:rFonts w:ascii="Times New Roman" w:eastAsia="Arial" w:hAnsi="Times New Roman"/>
              </w:rPr>
              <w:t>Класс прочности комплекта крепёжных элементов для соединения секций в единую конструкцию</w:t>
            </w:r>
            <w:r w:rsidR="00E84508" w:rsidRPr="00772A51">
              <w:rPr>
                <w:rFonts w:ascii="Times New Roman" w:eastAsia="Arial" w:hAnsi="Times New Roman"/>
              </w:rPr>
              <w:t xml:space="preserve"> - ферму</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477C23" w:rsidRPr="00772A51" w:rsidRDefault="00477C23" w:rsidP="00E84508">
            <w:pPr>
              <w:pStyle w:val="a5"/>
              <w:rPr>
                <w:rFonts w:ascii="Times New Roman" w:eastAsia="Arial" w:hAnsi="Times New Roman"/>
              </w:rPr>
            </w:pPr>
            <w:r w:rsidRPr="00772A51">
              <w:rPr>
                <w:rFonts w:ascii="Times New Roman" w:eastAsia="Arial" w:hAnsi="Times New Roman"/>
              </w:rPr>
              <w:t>≥ 8.8</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477C23" w:rsidRPr="00772A51" w:rsidRDefault="00477C23" w:rsidP="00E84508">
            <w:pPr>
              <w:pStyle w:val="a5"/>
              <w:rPr>
                <w:rFonts w:ascii="Times New Roman" w:eastAsia="Arial" w:hAnsi="Times New Roman"/>
              </w:rPr>
            </w:pPr>
          </w:p>
        </w:tc>
        <w:tc>
          <w:tcPr>
            <w:tcW w:w="3055" w:type="dxa"/>
            <w:shd w:val="clear" w:color="auto" w:fill="FFF2CC"/>
            <w:tcMar>
              <w:left w:w="28" w:type="dxa"/>
              <w:right w:w="28" w:type="dxa"/>
            </w:tcMar>
          </w:tcPr>
          <w:p w:rsidR="00477C23" w:rsidRPr="00772A51" w:rsidRDefault="00477C23" w:rsidP="00E8450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477C23" w:rsidRPr="00772A51" w:rsidRDefault="00477C23" w:rsidP="00923705">
            <w:pPr>
              <w:pStyle w:val="a5"/>
              <w:jc w:val="center"/>
              <w:rPr>
                <w:rFonts w:ascii="Times New Roman" w:hAnsi="Times New Roman"/>
                <w:lang w:eastAsia="ru-RU"/>
              </w:rPr>
            </w:pPr>
          </w:p>
        </w:tc>
      </w:tr>
      <w:tr w:rsidR="00076FFA" w:rsidRPr="00772A51" w:rsidTr="004576C3">
        <w:tc>
          <w:tcPr>
            <w:tcW w:w="441" w:type="dxa"/>
            <w:tcBorders>
              <w:top w:val="nil"/>
              <w:bottom w:val="nil"/>
            </w:tcBorders>
            <w:shd w:val="clear" w:color="auto" w:fill="auto"/>
            <w:tcMar>
              <w:left w:w="28" w:type="dxa"/>
              <w:right w:w="28" w:type="dxa"/>
            </w:tcMar>
          </w:tcPr>
          <w:p w:rsidR="00076FFA" w:rsidRPr="00772A51" w:rsidRDefault="00076FFA" w:rsidP="00076FFA">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076FFA" w:rsidRPr="00772A51" w:rsidRDefault="00076FFA" w:rsidP="00076FFA">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076FFA" w:rsidRPr="00772A51" w:rsidRDefault="00076FFA" w:rsidP="00076FFA">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076FFA" w:rsidRPr="00772A51" w:rsidRDefault="00076FFA" w:rsidP="00076FFA">
            <w:pPr>
              <w:pStyle w:val="a5"/>
              <w:rPr>
                <w:rFonts w:ascii="Times New Roman" w:eastAsia="Arial" w:hAnsi="Times New Roman"/>
              </w:rPr>
            </w:pPr>
            <w:r w:rsidRPr="00772A51">
              <w:rPr>
                <w:rFonts w:ascii="Times New Roman" w:eastAsia="Arial" w:hAnsi="Times New Roman"/>
              </w:rPr>
              <w:t>Длина фермы в собранном виде</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076FFA" w:rsidRPr="00772A51" w:rsidRDefault="00076FFA" w:rsidP="00076FFA">
            <w:pPr>
              <w:pStyle w:val="a5"/>
              <w:rPr>
                <w:rFonts w:ascii="Times New Roman" w:eastAsia="Arial" w:hAnsi="Times New Roman"/>
              </w:rPr>
            </w:pPr>
            <w:r w:rsidRPr="00772A51">
              <w:rPr>
                <w:rFonts w:ascii="Times New Roman" w:eastAsia="Arial" w:hAnsi="Times New Roman"/>
              </w:rPr>
              <w:t>6</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076FFA" w:rsidRPr="00772A51" w:rsidRDefault="00076FFA" w:rsidP="00076FFA">
            <w:pPr>
              <w:pStyle w:val="a5"/>
              <w:rPr>
                <w:rFonts w:ascii="Times New Roman" w:eastAsia="Arial" w:hAnsi="Times New Roman"/>
              </w:rPr>
            </w:pPr>
            <w:r w:rsidRPr="00772A51">
              <w:rPr>
                <w:rFonts w:ascii="Times New Roman" w:eastAsia="Arial" w:hAnsi="Times New Roman"/>
              </w:rPr>
              <w:t>м</w:t>
            </w:r>
          </w:p>
        </w:tc>
        <w:tc>
          <w:tcPr>
            <w:tcW w:w="3055" w:type="dxa"/>
            <w:shd w:val="clear" w:color="auto" w:fill="FFF2CC"/>
            <w:tcMar>
              <w:left w:w="28" w:type="dxa"/>
              <w:right w:w="28" w:type="dxa"/>
            </w:tcMar>
          </w:tcPr>
          <w:p w:rsidR="00076FFA" w:rsidRPr="00772A51" w:rsidRDefault="00076FFA" w:rsidP="00076FFA">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076FFA" w:rsidRPr="00772A51" w:rsidRDefault="00076FFA" w:rsidP="00076FFA">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076FFA" w:rsidRPr="00772A51" w:rsidRDefault="00076FFA" w:rsidP="00076FFA">
            <w:pPr>
              <w:pStyle w:val="a5"/>
              <w:jc w:val="center"/>
              <w:rPr>
                <w:rFonts w:ascii="Times New Roman" w:hAnsi="Times New Roman"/>
                <w:lang w:eastAsia="ru-RU"/>
              </w:rPr>
            </w:pPr>
          </w:p>
        </w:tc>
      </w:tr>
      <w:tr w:rsidR="00477C23" w:rsidRPr="00772A51" w:rsidTr="004576C3">
        <w:trPr>
          <w:trHeight w:val="127"/>
        </w:trPr>
        <w:tc>
          <w:tcPr>
            <w:tcW w:w="441" w:type="dxa"/>
            <w:tcBorders>
              <w:top w:val="nil"/>
              <w:bottom w:val="nil"/>
            </w:tcBorders>
            <w:shd w:val="clear" w:color="auto" w:fill="auto"/>
            <w:tcMar>
              <w:left w:w="28" w:type="dxa"/>
              <w:right w:w="28" w:type="dxa"/>
            </w:tcMar>
          </w:tcPr>
          <w:p w:rsidR="00477C23" w:rsidRPr="00772A51" w:rsidRDefault="00477C23" w:rsidP="00A0264E">
            <w:pPr>
              <w:pStyle w:val="a5"/>
              <w:rPr>
                <w:rFonts w:ascii="Times New Roman" w:hAnsi="Times New Roman"/>
              </w:rPr>
            </w:pPr>
          </w:p>
        </w:tc>
        <w:tc>
          <w:tcPr>
            <w:tcW w:w="1964" w:type="dxa"/>
            <w:tcBorders>
              <w:top w:val="nil"/>
              <w:bottom w:val="nil"/>
            </w:tcBorders>
            <w:shd w:val="clear" w:color="auto" w:fill="auto"/>
            <w:tcMar>
              <w:left w:w="28" w:type="dxa"/>
              <w:right w:w="28" w:type="dxa"/>
            </w:tcMar>
          </w:tcPr>
          <w:p w:rsidR="00477C23" w:rsidRPr="00772A51" w:rsidRDefault="00477C23" w:rsidP="00A0264E">
            <w:pPr>
              <w:pStyle w:val="a5"/>
              <w:rPr>
                <w:rFonts w:ascii="Times New Roman" w:hAnsi="Times New Roman"/>
              </w:rPr>
            </w:pPr>
          </w:p>
        </w:tc>
        <w:tc>
          <w:tcPr>
            <w:tcW w:w="1418" w:type="dxa"/>
            <w:tcBorders>
              <w:top w:val="nil"/>
              <w:bottom w:val="nil"/>
            </w:tcBorders>
            <w:shd w:val="clear" w:color="auto" w:fill="auto"/>
            <w:tcMar>
              <w:left w:w="28" w:type="dxa"/>
              <w:right w:w="28" w:type="dxa"/>
            </w:tcMar>
          </w:tcPr>
          <w:p w:rsidR="00477C23" w:rsidRPr="00772A51" w:rsidRDefault="00477C23" w:rsidP="00A0264E">
            <w:pPr>
              <w:pStyle w:val="a5"/>
              <w:rPr>
                <w:rFonts w:ascii="Times New Roman" w:hAnsi="Times New Roman"/>
              </w:rPr>
            </w:pPr>
          </w:p>
        </w:tc>
        <w:tc>
          <w:tcPr>
            <w:tcW w:w="3969" w:type="dxa"/>
            <w:shd w:val="clear" w:color="auto" w:fill="auto"/>
            <w:tcMar>
              <w:left w:w="28" w:type="dxa"/>
              <w:right w:w="28" w:type="dxa"/>
            </w:tcMar>
          </w:tcPr>
          <w:p w:rsidR="00477C23" w:rsidRPr="00772A51" w:rsidRDefault="00477C23" w:rsidP="004E0733">
            <w:pPr>
              <w:pStyle w:val="a5"/>
              <w:rPr>
                <w:rFonts w:ascii="Times New Roman" w:hAnsi="Times New Roman"/>
                <w:b/>
              </w:rPr>
            </w:pPr>
            <w:r w:rsidRPr="00772A51">
              <w:rPr>
                <w:rFonts w:ascii="Times New Roman" w:hAnsi="Times New Roman"/>
                <w:b/>
              </w:rPr>
              <w:t>Блок одноручьевой</w:t>
            </w:r>
          </w:p>
        </w:tc>
        <w:tc>
          <w:tcPr>
            <w:tcW w:w="1701" w:type="dxa"/>
            <w:shd w:val="clear" w:color="auto" w:fill="auto"/>
            <w:tcMar>
              <w:left w:w="28" w:type="dxa"/>
              <w:right w:w="28" w:type="dxa"/>
            </w:tcMar>
          </w:tcPr>
          <w:p w:rsidR="00477C23" w:rsidRPr="00772A51" w:rsidRDefault="00477C23" w:rsidP="004E0733">
            <w:pPr>
              <w:pStyle w:val="a5"/>
              <w:rPr>
                <w:rFonts w:ascii="Times New Roman" w:hAnsi="Times New Roman"/>
                <w:b/>
              </w:rPr>
            </w:pPr>
            <w:r w:rsidRPr="00772A51">
              <w:rPr>
                <w:rFonts w:ascii="Times New Roman" w:hAnsi="Times New Roman"/>
                <w:b/>
              </w:rPr>
              <w:t>1</w:t>
            </w:r>
          </w:p>
        </w:tc>
        <w:tc>
          <w:tcPr>
            <w:tcW w:w="1056" w:type="dxa"/>
            <w:shd w:val="clear" w:color="auto" w:fill="auto"/>
            <w:tcMar>
              <w:left w:w="28" w:type="dxa"/>
              <w:right w:w="28" w:type="dxa"/>
            </w:tcMar>
          </w:tcPr>
          <w:p w:rsidR="00477C23" w:rsidRPr="00772A51" w:rsidRDefault="00477C23" w:rsidP="004E0733">
            <w:pPr>
              <w:pStyle w:val="a5"/>
              <w:rPr>
                <w:rFonts w:ascii="Times New Roman" w:hAnsi="Times New Roman"/>
                <w:b/>
              </w:rPr>
            </w:pPr>
            <w:r w:rsidRPr="00772A51">
              <w:rPr>
                <w:rFonts w:ascii="Times New Roman" w:hAnsi="Times New Roman"/>
                <w:b/>
              </w:rPr>
              <w:t>Штука</w:t>
            </w:r>
          </w:p>
        </w:tc>
        <w:tc>
          <w:tcPr>
            <w:tcW w:w="3055" w:type="dxa"/>
            <w:shd w:val="clear" w:color="auto" w:fill="E2EFD9"/>
            <w:tcMar>
              <w:left w:w="28" w:type="dxa"/>
              <w:right w:w="28" w:type="dxa"/>
            </w:tcMar>
          </w:tcPr>
          <w:p w:rsidR="00477C23" w:rsidRPr="00772A51" w:rsidRDefault="00477C23" w:rsidP="004E0733">
            <w:pPr>
              <w:pStyle w:val="a5"/>
              <w:rPr>
                <w:rFonts w:ascii="Times New Roman" w:hAnsi="Times New Roman"/>
              </w:rPr>
            </w:pPr>
            <w:r w:rsidRPr="00772A51">
              <w:rPr>
                <w:rFonts w:ascii="Times New Roman" w:hAnsi="Times New Roman"/>
              </w:rPr>
              <w:t>Значение характеристики не может изменяться участником закупки</w:t>
            </w:r>
          </w:p>
        </w:tc>
        <w:tc>
          <w:tcPr>
            <w:tcW w:w="597" w:type="dxa"/>
            <w:tcBorders>
              <w:top w:val="nil"/>
              <w:bottom w:val="nil"/>
            </w:tcBorders>
            <w:shd w:val="clear" w:color="auto" w:fill="auto"/>
            <w:tcMar>
              <w:left w:w="28" w:type="dxa"/>
              <w:right w:w="28" w:type="dxa"/>
            </w:tcMar>
          </w:tcPr>
          <w:p w:rsidR="00477C23" w:rsidRPr="00772A51" w:rsidRDefault="00477C23" w:rsidP="00A0264E">
            <w:pPr>
              <w:pStyle w:val="a5"/>
              <w:rPr>
                <w:rFonts w:ascii="Times New Roman" w:hAnsi="Times New Roman"/>
              </w:rPr>
            </w:pPr>
          </w:p>
        </w:tc>
        <w:tc>
          <w:tcPr>
            <w:tcW w:w="708" w:type="dxa"/>
            <w:tcBorders>
              <w:top w:val="nil"/>
              <w:bottom w:val="nil"/>
            </w:tcBorders>
            <w:shd w:val="clear" w:color="auto" w:fill="auto"/>
            <w:tcMar>
              <w:left w:w="28" w:type="dxa"/>
              <w:right w:w="28" w:type="dxa"/>
            </w:tcMar>
          </w:tcPr>
          <w:p w:rsidR="00477C23" w:rsidRPr="00772A51" w:rsidRDefault="00477C23" w:rsidP="00A0264E">
            <w:pPr>
              <w:pStyle w:val="a5"/>
              <w:rPr>
                <w:rFonts w:ascii="Times New Roman" w:hAnsi="Times New Roman"/>
              </w:rPr>
            </w:pPr>
          </w:p>
        </w:tc>
      </w:tr>
      <w:tr w:rsidR="003012CE" w:rsidRPr="00772A51" w:rsidTr="004576C3">
        <w:trPr>
          <w:trHeight w:val="969"/>
        </w:trPr>
        <w:tc>
          <w:tcPr>
            <w:tcW w:w="441" w:type="dxa"/>
            <w:tcBorders>
              <w:top w:val="nil"/>
              <w:bottom w:val="nil"/>
            </w:tcBorders>
            <w:shd w:val="clear" w:color="auto" w:fill="auto"/>
            <w:tcMar>
              <w:left w:w="28" w:type="dxa"/>
              <w:right w:w="28" w:type="dxa"/>
            </w:tcMar>
          </w:tcPr>
          <w:p w:rsidR="003012CE" w:rsidRPr="00772A51" w:rsidRDefault="003012CE" w:rsidP="003012CE">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012CE" w:rsidRPr="00772A51" w:rsidRDefault="003012CE" w:rsidP="003012CE">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012CE" w:rsidRPr="00772A51" w:rsidRDefault="003012CE" w:rsidP="003012CE">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012CE" w:rsidRPr="00772A51" w:rsidRDefault="00206FA7" w:rsidP="004E0733">
            <w:pPr>
              <w:pStyle w:val="a5"/>
              <w:rPr>
                <w:rFonts w:ascii="Times New Roman" w:hAnsi="Times New Roman"/>
                <w:color w:val="000000"/>
              </w:rPr>
            </w:pPr>
            <w:r w:rsidRPr="00772A51">
              <w:rPr>
                <w:rFonts w:ascii="Times New Roman" w:hAnsi="Times New Roman"/>
                <w:color w:val="000000"/>
              </w:rPr>
              <w:t>Конструкция блок</w:t>
            </w:r>
            <w:r w:rsidR="00873AC2" w:rsidRPr="00772A51">
              <w:rPr>
                <w:rFonts w:ascii="Times New Roman" w:hAnsi="Times New Roman"/>
                <w:color w:val="000000"/>
              </w:rPr>
              <w:t>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012CE" w:rsidRPr="00772A51" w:rsidRDefault="003012CE" w:rsidP="004E0733">
            <w:pPr>
              <w:pStyle w:val="a5"/>
              <w:rPr>
                <w:rFonts w:ascii="Times New Roman" w:hAnsi="Times New Roman"/>
              </w:rPr>
            </w:pPr>
            <w:r w:rsidRPr="00772A51">
              <w:rPr>
                <w:rFonts w:ascii="Times New Roman" w:hAnsi="Times New Roman"/>
              </w:rPr>
              <w:t>Шкив стальной точеный, на двух радиальных подшипниках на оси</w:t>
            </w:r>
            <w:r w:rsidR="00C17D43" w:rsidRPr="00772A51">
              <w:rPr>
                <w:rFonts w:ascii="Times New Roman" w:hAnsi="Times New Roman"/>
              </w:rPr>
              <w:t>, закреплённой на основании</w:t>
            </w:r>
            <w:r w:rsidR="00EE5AEE" w:rsidRPr="00772A51">
              <w:rPr>
                <w:rFonts w:ascii="Times New Roman" w:hAnsi="Times New Roman"/>
              </w:rPr>
              <w:t xml:space="preserve"> блока (кассете</w:t>
            </w:r>
            <w:r w:rsidRPr="00772A51">
              <w:rPr>
                <w:rFonts w:ascii="Times New Roman" w:hAnsi="Times New Roman"/>
              </w:rPr>
              <w:t>) из лист</w:t>
            </w:r>
            <w:r w:rsidR="00100AEA" w:rsidRPr="00772A51">
              <w:rPr>
                <w:rFonts w:ascii="Times New Roman" w:hAnsi="Times New Roman"/>
              </w:rPr>
              <w:t>овой стали с платформой</w:t>
            </w:r>
            <w:r w:rsidR="00EE5AEE" w:rsidRPr="00772A51">
              <w:rPr>
                <w:rFonts w:ascii="Times New Roman" w:hAnsi="Times New Roman"/>
              </w:rPr>
              <w:t xml:space="preserve"> для установки на ферму</w:t>
            </w:r>
            <w:r w:rsidRPr="00772A51">
              <w:rPr>
                <w:rFonts w:ascii="Times New Roman" w:hAnsi="Times New Roman"/>
              </w:rPr>
              <w:t>; ограничители троса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012CE" w:rsidRPr="00772A51" w:rsidRDefault="003012CE" w:rsidP="004E0733">
            <w:pPr>
              <w:pStyle w:val="a5"/>
              <w:rPr>
                <w:rFonts w:ascii="Times New Roman" w:hAnsi="Times New Roman"/>
                <w:color w:val="000000"/>
              </w:rPr>
            </w:pPr>
          </w:p>
        </w:tc>
        <w:tc>
          <w:tcPr>
            <w:tcW w:w="3055" w:type="dxa"/>
            <w:shd w:val="clear" w:color="auto" w:fill="E2EFD9"/>
            <w:tcMar>
              <w:left w:w="28" w:type="dxa"/>
              <w:right w:w="28" w:type="dxa"/>
            </w:tcMar>
          </w:tcPr>
          <w:p w:rsidR="003012CE" w:rsidRPr="00772A51" w:rsidRDefault="003012CE"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012CE" w:rsidRPr="00772A51" w:rsidRDefault="003012CE" w:rsidP="003012CE">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012CE" w:rsidRPr="00772A51" w:rsidRDefault="003012CE" w:rsidP="003012CE">
            <w:pPr>
              <w:pStyle w:val="a5"/>
              <w:jc w:val="center"/>
              <w:rPr>
                <w:rFonts w:ascii="Times New Roman" w:hAnsi="Times New Roman"/>
                <w:lang w:eastAsia="ru-RU"/>
              </w:rPr>
            </w:pPr>
          </w:p>
        </w:tc>
      </w:tr>
      <w:tr w:rsidR="003012CE" w:rsidRPr="00772A51" w:rsidTr="004576C3">
        <w:tc>
          <w:tcPr>
            <w:tcW w:w="441" w:type="dxa"/>
            <w:tcBorders>
              <w:top w:val="nil"/>
              <w:bottom w:val="nil"/>
            </w:tcBorders>
            <w:shd w:val="clear" w:color="auto" w:fill="auto"/>
            <w:tcMar>
              <w:left w:w="28" w:type="dxa"/>
              <w:right w:w="28" w:type="dxa"/>
            </w:tcMar>
          </w:tcPr>
          <w:p w:rsidR="003012CE" w:rsidRPr="00772A51" w:rsidRDefault="003012CE" w:rsidP="003012CE">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012CE" w:rsidRPr="00772A51" w:rsidRDefault="003012CE" w:rsidP="003012CE">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012CE" w:rsidRPr="00772A51" w:rsidRDefault="003012CE" w:rsidP="003012CE">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012CE" w:rsidRPr="00772A51" w:rsidRDefault="003012CE" w:rsidP="004E0733">
            <w:pPr>
              <w:pStyle w:val="a5"/>
              <w:rPr>
                <w:rFonts w:ascii="Times New Roman" w:hAnsi="Times New Roman"/>
                <w:color w:val="000000"/>
              </w:rPr>
            </w:pPr>
            <w:r w:rsidRPr="00772A51">
              <w:rPr>
                <w:rFonts w:ascii="Times New Roman" w:hAnsi="Times New Roman"/>
                <w:color w:val="000000"/>
              </w:rPr>
              <w:t>Диаметр шкива по канавке</w:t>
            </w:r>
            <w:r w:rsidR="00206FA7" w:rsidRPr="00772A51">
              <w:rPr>
                <w:rFonts w:ascii="Times New Roman" w:hAnsi="Times New Roman"/>
                <w:color w:val="000000"/>
              </w:rPr>
              <w:t xml:space="preserve"> </w:t>
            </w:r>
            <w:r w:rsidR="00873AC2" w:rsidRPr="00772A51">
              <w:rPr>
                <w:rFonts w:ascii="Times New Roman" w:hAnsi="Times New Roman"/>
                <w:color w:val="000000"/>
              </w:rPr>
              <w:t>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012CE" w:rsidRPr="00772A51" w:rsidRDefault="00206FA7" w:rsidP="004E0733">
            <w:pPr>
              <w:pStyle w:val="a5"/>
              <w:rPr>
                <w:rFonts w:ascii="Times New Roman" w:hAnsi="Times New Roman"/>
                <w:color w:val="000000"/>
              </w:rPr>
            </w:pPr>
            <w:r w:rsidRPr="00772A51">
              <w:rPr>
                <w:rFonts w:ascii="Times New Roman" w:hAnsi="Times New Roman"/>
              </w:rPr>
              <w:t>≥ 120 и ≤ 125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012CE" w:rsidRPr="00772A51" w:rsidRDefault="003012CE"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012CE" w:rsidRPr="00772A51" w:rsidRDefault="003012CE"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012CE" w:rsidRPr="00772A51" w:rsidRDefault="003012CE" w:rsidP="003012CE">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012CE" w:rsidRPr="00772A51" w:rsidRDefault="003012CE" w:rsidP="003012CE">
            <w:pPr>
              <w:pStyle w:val="a5"/>
              <w:jc w:val="center"/>
              <w:rPr>
                <w:rFonts w:ascii="Times New Roman" w:hAnsi="Times New Roman"/>
                <w:lang w:eastAsia="ru-RU"/>
              </w:rPr>
            </w:pPr>
          </w:p>
        </w:tc>
      </w:tr>
      <w:tr w:rsidR="007F0257" w:rsidRPr="00772A51" w:rsidTr="004576C3">
        <w:tc>
          <w:tcPr>
            <w:tcW w:w="441" w:type="dxa"/>
            <w:tcBorders>
              <w:top w:val="nil"/>
              <w:bottom w:val="nil"/>
            </w:tcBorders>
            <w:shd w:val="clear" w:color="auto" w:fill="auto"/>
            <w:tcMar>
              <w:left w:w="28" w:type="dxa"/>
              <w:right w:w="28" w:type="dxa"/>
            </w:tcMar>
          </w:tcPr>
          <w:p w:rsidR="007F0257" w:rsidRPr="00772A51" w:rsidRDefault="007F0257" w:rsidP="007F0257">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0257" w:rsidRPr="00772A51" w:rsidRDefault="007F0257" w:rsidP="007F0257">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7F0257" w:rsidRPr="00772A51" w:rsidRDefault="007F0257" w:rsidP="007F0257">
            <w:pPr>
              <w:pStyle w:val="a5"/>
              <w:rPr>
                <w:rFonts w:ascii="Times New Roman" w:hAnsi="Times New Roman"/>
                <w:highlight w:val="yellow"/>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F0257" w:rsidRPr="00772A51" w:rsidRDefault="007F0257" w:rsidP="004E0733">
            <w:pPr>
              <w:pStyle w:val="a5"/>
              <w:rPr>
                <w:rFonts w:ascii="Times New Roman" w:hAnsi="Times New Roman"/>
                <w:color w:val="000000"/>
                <w:highlight w:val="yellow"/>
              </w:rPr>
            </w:pPr>
            <w:r w:rsidRPr="00772A51">
              <w:rPr>
                <w:rFonts w:ascii="Times New Roman" w:hAnsi="Times New Roman"/>
                <w:color w:val="000000"/>
              </w:rPr>
              <w:t>Внешний диаметр шкива</w:t>
            </w:r>
            <w:r w:rsidR="00206FA7" w:rsidRPr="00772A51">
              <w:rPr>
                <w:rFonts w:ascii="Times New Roman" w:hAnsi="Times New Roman"/>
                <w:color w:val="000000"/>
              </w:rPr>
              <w:t xml:space="preserve"> блок</w:t>
            </w:r>
            <w:r w:rsidR="00873AC2" w:rsidRPr="00772A51">
              <w:rPr>
                <w:rFonts w:ascii="Times New Roman" w:hAnsi="Times New Roman"/>
                <w:color w:val="000000"/>
              </w:rPr>
              <w:t>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F0257" w:rsidRPr="00772A51" w:rsidRDefault="00206FA7" w:rsidP="004E0733">
            <w:pPr>
              <w:pStyle w:val="a5"/>
              <w:rPr>
                <w:rFonts w:ascii="Times New Roman" w:hAnsi="Times New Roman"/>
                <w:color w:val="000000"/>
              </w:rPr>
            </w:pPr>
            <w:r w:rsidRPr="00772A51">
              <w:rPr>
                <w:rFonts w:ascii="Times New Roman" w:hAnsi="Times New Roman"/>
              </w:rPr>
              <w:t>≥ 140 и ≤ 145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F0257" w:rsidRPr="00772A51" w:rsidRDefault="007F0257"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7F0257" w:rsidRPr="00772A51" w:rsidRDefault="007F0257"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7F0257" w:rsidRPr="00772A51" w:rsidRDefault="007F0257" w:rsidP="007F0257">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7F0257" w:rsidRPr="00772A51" w:rsidRDefault="007F0257" w:rsidP="007F0257">
            <w:pPr>
              <w:pStyle w:val="a5"/>
              <w:jc w:val="center"/>
              <w:rPr>
                <w:rFonts w:ascii="Times New Roman" w:hAnsi="Times New Roman"/>
                <w:lang w:eastAsia="ru-RU"/>
              </w:rPr>
            </w:pPr>
          </w:p>
        </w:tc>
      </w:tr>
      <w:tr w:rsidR="007F0257" w:rsidRPr="00772A51" w:rsidTr="004576C3">
        <w:tc>
          <w:tcPr>
            <w:tcW w:w="441" w:type="dxa"/>
            <w:tcBorders>
              <w:top w:val="nil"/>
              <w:bottom w:val="nil"/>
            </w:tcBorders>
            <w:shd w:val="clear" w:color="auto" w:fill="auto"/>
            <w:tcMar>
              <w:left w:w="28" w:type="dxa"/>
              <w:right w:w="28" w:type="dxa"/>
            </w:tcMar>
          </w:tcPr>
          <w:p w:rsidR="007F0257" w:rsidRPr="00772A51" w:rsidRDefault="007F0257" w:rsidP="007F0257">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0257" w:rsidRPr="00772A51" w:rsidRDefault="007F0257" w:rsidP="007F0257">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7F0257" w:rsidRPr="00772A51" w:rsidRDefault="007F0257" w:rsidP="007F0257">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7F0257" w:rsidRPr="00772A51" w:rsidRDefault="007F0257" w:rsidP="004E0733">
            <w:pPr>
              <w:pStyle w:val="a5"/>
              <w:rPr>
                <w:rFonts w:ascii="Times New Roman" w:hAnsi="Times New Roman"/>
              </w:rPr>
            </w:pPr>
            <w:r w:rsidRPr="00772A51">
              <w:rPr>
                <w:rFonts w:ascii="Times New Roman" w:hAnsi="Times New Roman"/>
              </w:rPr>
              <w:t>Количество ручьёв (канавок) на шкиве</w:t>
            </w:r>
            <w:r w:rsidR="00567A46" w:rsidRPr="00772A51">
              <w:rPr>
                <w:rFonts w:ascii="Times New Roman" w:hAnsi="Times New Roman"/>
              </w:rPr>
              <w:t xml:space="preserve"> блок</w:t>
            </w:r>
            <w:r w:rsidR="00873AC2" w:rsidRPr="00772A51">
              <w:rPr>
                <w:rFonts w:ascii="Times New Roman" w:hAnsi="Times New Roman"/>
              </w:rPr>
              <w:t>а одноручьевого</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7F0257" w:rsidRPr="00772A51" w:rsidRDefault="007F0257" w:rsidP="004E0733">
            <w:pPr>
              <w:pStyle w:val="a5"/>
              <w:rPr>
                <w:rFonts w:ascii="Times New Roman" w:hAnsi="Times New Roman"/>
                <w:color w:val="000000"/>
              </w:rPr>
            </w:pPr>
            <w:r w:rsidRPr="00772A51">
              <w:rPr>
                <w:rFonts w:ascii="Times New Roman" w:hAnsi="Times New Roman"/>
                <w:color w:val="000000"/>
              </w:rPr>
              <w:t xml:space="preserve">1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7F0257" w:rsidRPr="00772A51" w:rsidRDefault="007F0257" w:rsidP="004E0733">
            <w:pPr>
              <w:pStyle w:val="a5"/>
              <w:rPr>
                <w:rFonts w:ascii="Times New Roman" w:hAnsi="Times New Roman"/>
                <w:color w:val="000000"/>
              </w:rPr>
            </w:pPr>
            <w:proofErr w:type="spellStart"/>
            <w:proofErr w:type="gramStart"/>
            <w:r w:rsidRPr="00772A51">
              <w:rPr>
                <w:rFonts w:ascii="Times New Roman" w:hAnsi="Times New Roman"/>
                <w:color w:val="000000"/>
              </w:rPr>
              <w:t>шт</w:t>
            </w:r>
            <w:proofErr w:type="spellEnd"/>
            <w:proofErr w:type="gramEnd"/>
          </w:p>
        </w:tc>
        <w:tc>
          <w:tcPr>
            <w:tcW w:w="3055" w:type="dxa"/>
            <w:shd w:val="clear" w:color="auto" w:fill="E2EFD9"/>
            <w:tcMar>
              <w:left w:w="28" w:type="dxa"/>
              <w:right w:w="28" w:type="dxa"/>
            </w:tcMar>
          </w:tcPr>
          <w:p w:rsidR="007F0257" w:rsidRPr="00772A51" w:rsidRDefault="007F0257"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7F0257" w:rsidRPr="00772A51" w:rsidRDefault="007F0257" w:rsidP="007F0257">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7F0257" w:rsidRPr="00772A51" w:rsidRDefault="007F0257" w:rsidP="007F0257">
            <w:pPr>
              <w:pStyle w:val="a5"/>
              <w:jc w:val="center"/>
              <w:rPr>
                <w:rFonts w:ascii="Times New Roman" w:hAnsi="Times New Roman"/>
                <w:lang w:eastAsia="ru-RU"/>
              </w:rPr>
            </w:pPr>
          </w:p>
        </w:tc>
      </w:tr>
      <w:tr w:rsidR="00B5581A" w:rsidRPr="00772A51" w:rsidTr="004576C3">
        <w:tc>
          <w:tcPr>
            <w:tcW w:w="441" w:type="dxa"/>
            <w:tcBorders>
              <w:top w:val="nil"/>
              <w:bottom w:val="nil"/>
            </w:tcBorders>
            <w:shd w:val="clear" w:color="auto" w:fill="auto"/>
            <w:tcMar>
              <w:left w:w="28" w:type="dxa"/>
              <w:right w:w="28" w:type="dxa"/>
            </w:tcMar>
          </w:tcPr>
          <w:p w:rsidR="00B5581A" w:rsidRPr="00772A51" w:rsidRDefault="00B5581A" w:rsidP="00B5581A">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B5581A" w:rsidRPr="00772A51" w:rsidRDefault="00B5581A" w:rsidP="00B5581A">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B5581A" w:rsidRPr="00772A51" w:rsidRDefault="00B5581A" w:rsidP="00B5581A">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B5581A" w:rsidRPr="00772A51" w:rsidRDefault="00B5581A" w:rsidP="004E0733">
            <w:pPr>
              <w:pStyle w:val="a5"/>
              <w:rPr>
                <w:rFonts w:ascii="Times New Roman" w:hAnsi="Times New Roman"/>
                <w:color w:val="000000"/>
              </w:rPr>
            </w:pPr>
            <w:r w:rsidRPr="00772A51">
              <w:rPr>
                <w:rFonts w:ascii="Times New Roman" w:hAnsi="Times New Roman"/>
                <w:color w:val="000000"/>
              </w:rPr>
              <w:t>Максимально допустимый диаметр используемого троса</w:t>
            </w:r>
            <w:r w:rsidR="00567A46" w:rsidRPr="00772A51">
              <w:rPr>
                <w:rFonts w:ascii="Times New Roman" w:hAnsi="Times New Roman"/>
                <w:color w:val="000000"/>
              </w:rPr>
              <w:t xml:space="preserve"> </w:t>
            </w:r>
            <w:r w:rsidR="00873AC2" w:rsidRPr="00772A51">
              <w:rPr>
                <w:rFonts w:ascii="Times New Roman" w:hAnsi="Times New Roman"/>
                <w:color w:val="000000"/>
              </w:rPr>
              <w:t xml:space="preserve">в </w:t>
            </w:r>
            <w:r w:rsidR="00567A46" w:rsidRPr="00772A51">
              <w:rPr>
                <w:rFonts w:ascii="Times New Roman" w:hAnsi="Times New Roman"/>
                <w:color w:val="000000"/>
              </w:rPr>
              <w:t>блок</w:t>
            </w:r>
            <w:r w:rsidR="00873AC2" w:rsidRPr="00772A51">
              <w:rPr>
                <w:rFonts w:ascii="Times New Roman" w:hAnsi="Times New Roman"/>
                <w:color w:val="000000"/>
              </w:rPr>
              <w:t>е одноручьевом</w:t>
            </w:r>
            <w:r w:rsidR="00567A46" w:rsidRPr="00772A51">
              <w:rPr>
                <w:rFonts w:ascii="Times New Roman" w:hAnsi="Times New Roman"/>
                <w:color w:val="000000"/>
              </w:rPr>
              <w:t xml:space="preserve">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B5581A" w:rsidRPr="00772A51" w:rsidRDefault="00B5581A" w:rsidP="004E0733">
            <w:pPr>
              <w:pStyle w:val="a5"/>
              <w:rPr>
                <w:rFonts w:ascii="Times New Roman" w:hAnsi="Times New Roman"/>
                <w:color w:val="000000"/>
              </w:rPr>
            </w:pPr>
            <w:r w:rsidRPr="00772A51">
              <w:rPr>
                <w:rFonts w:ascii="Times New Roman" w:hAnsi="Times New Roman"/>
                <w:color w:val="000000"/>
              </w:rPr>
              <w:t>6,0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B5581A" w:rsidRPr="00772A51" w:rsidRDefault="00B5581A"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E2EFD9"/>
            <w:tcMar>
              <w:left w:w="28" w:type="dxa"/>
              <w:right w:w="28" w:type="dxa"/>
            </w:tcMar>
          </w:tcPr>
          <w:p w:rsidR="00B5581A" w:rsidRPr="00772A51" w:rsidRDefault="00B5581A"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B5581A" w:rsidRPr="00772A51" w:rsidRDefault="00B5581A" w:rsidP="00B5581A">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B5581A" w:rsidRPr="00772A51" w:rsidRDefault="00B5581A" w:rsidP="00B5581A">
            <w:pPr>
              <w:pStyle w:val="a5"/>
              <w:jc w:val="center"/>
              <w:rPr>
                <w:rFonts w:ascii="Times New Roman" w:hAnsi="Times New Roman"/>
                <w:lang w:eastAsia="ru-RU"/>
              </w:rPr>
            </w:pPr>
          </w:p>
        </w:tc>
      </w:tr>
      <w:tr w:rsidR="0063564E" w:rsidRPr="00772A51" w:rsidTr="004576C3">
        <w:tc>
          <w:tcPr>
            <w:tcW w:w="441" w:type="dxa"/>
            <w:tcBorders>
              <w:top w:val="nil"/>
              <w:bottom w:val="nil"/>
            </w:tcBorders>
            <w:shd w:val="clear" w:color="auto" w:fill="auto"/>
            <w:tcMar>
              <w:left w:w="28" w:type="dxa"/>
              <w:right w:w="28" w:type="dxa"/>
            </w:tcMar>
          </w:tcPr>
          <w:p w:rsidR="0063564E" w:rsidRPr="00772A51" w:rsidRDefault="0063564E" w:rsidP="0063564E">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63564E" w:rsidRPr="00772A51" w:rsidRDefault="0063564E" w:rsidP="0063564E">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63564E" w:rsidRPr="00772A51" w:rsidRDefault="0063564E" w:rsidP="0063564E">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63564E" w:rsidRPr="00772A51" w:rsidRDefault="001C0B26" w:rsidP="004E0733">
            <w:pPr>
              <w:pStyle w:val="a5"/>
              <w:rPr>
                <w:rFonts w:ascii="Times New Roman" w:hAnsi="Times New Roman"/>
                <w:color w:val="000000"/>
              </w:rPr>
            </w:pPr>
            <w:r w:rsidRPr="00772A51">
              <w:rPr>
                <w:rFonts w:ascii="Times New Roman" w:hAnsi="Times New Roman"/>
                <w:color w:val="000000"/>
              </w:rPr>
              <w:t xml:space="preserve">Количество </w:t>
            </w:r>
            <w:r w:rsidR="0063564E" w:rsidRPr="00772A51">
              <w:rPr>
                <w:rFonts w:ascii="Times New Roman" w:hAnsi="Times New Roman"/>
                <w:color w:val="000000"/>
              </w:rPr>
              <w:t>подшипников</w:t>
            </w:r>
            <w:r w:rsidRPr="00772A51">
              <w:rPr>
                <w:rFonts w:ascii="Times New Roman" w:hAnsi="Times New Roman"/>
                <w:color w:val="000000"/>
              </w:rPr>
              <w:t xml:space="preserve"> </w:t>
            </w:r>
            <w:r w:rsidR="00873AC2" w:rsidRPr="00772A51">
              <w:rPr>
                <w:rFonts w:ascii="Times New Roman" w:hAnsi="Times New Roman"/>
                <w:color w:val="000000"/>
              </w:rPr>
              <w:t>в блоке одноручьевом</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63564E" w:rsidRPr="00772A51" w:rsidRDefault="0063564E" w:rsidP="004E0733">
            <w:pPr>
              <w:pStyle w:val="a5"/>
              <w:rPr>
                <w:rFonts w:ascii="Times New Roman" w:hAnsi="Times New Roman"/>
                <w:color w:val="000000"/>
              </w:rPr>
            </w:pPr>
            <w:r w:rsidRPr="00772A51">
              <w:rPr>
                <w:rFonts w:ascii="Times New Roman" w:hAnsi="Times New Roman"/>
                <w:color w:val="000000"/>
              </w:rPr>
              <w:t xml:space="preserve">2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63564E" w:rsidRPr="00772A51" w:rsidRDefault="0063564E" w:rsidP="004E0733">
            <w:pPr>
              <w:pStyle w:val="a5"/>
              <w:rPr>
                <w:rFonts w:ascii="Times New Roman" w:hAnsi="Times New Roman"/>
                <w:color w:val="000000"/>
              </w:rPr>
            </w:pPr>
            <w:proofErr w:type="spellStart"/>
            <w:proofErr w:type="gramStart"/>
            <w:r w:rsidRPr="00772A51">
              <w:rPr>
                <w:rFonts w:ascii="Times New Roman" w:hAnsi="Times New Roman"/>
                <w:color w:val="000000"/>
              </w:rPr>
              <w:t>шт</w:t>
            </w:r>
            <w:proofErr w:type="spellEnd"/>
            <w:proofErr w:type="gramEnd"/>
          </w:p>
        </w:tc>
        <w:tc>
          <w:tcPr>
            <w:tcW w:w="3055" w:type="dxa"/>
            <w:shd w:val="clear" w:color="auto" w:fill="E2EFD9"/>
            <w:tcMar>
              <w:left w:w="28" w:type="dxa"/>
              <w:right w:w="28" w:type="dxa"/>
            </w:tcMar>
          </w:tcPr>
          <w:p w:rsidR="0063564E" w:rsidRPr="00772A51" w:rsidRDefault="0063564E"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63564E" w:rsidRPr="00772A51" w:rsidRDefault="0063564E" w:rsidP="0063564E">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63564E" w:rsidRPr="00772A51" w:rsidRDefault="0063564E" w:rsidP="0063564E">
            <w:pPr>
              <w:pStyle w:val="a5"/>
              <w:jc w:val="center"/>
              <w:rPr>
                <w:rFonts w:ascii="Times New Roman" w:hAnsi="Times New Roman"/>
                <w:lang w:eastAsia="ru-RU"/>
              </w:rPr>
            </w:pPr>
          </w:p>
        </w:tc>
      </w:tr>
      <w:tr w:rsidR="00CD096F" w:rsidRPr="00772A51" w:rsidTr="004576C3">
        <w:tc>
          <w:tcPr>
            <w:tcW w:w="441" w:type="dxa"/>
            <w:tcBorders>
              <w:top w:val="nil"/>
              <w:bottom w:val="nil"/>
            </w:tcBorders>
            <w:shd w:val="clear" w:color="auto" w:fill="auto"/>
            <w:tcMar>
              <w:left w:w="28" w:type="dxa"/>
              <w:right w:w="28" w:type="dxa"/>
            </w:tcMar>
          </w:tcPr>
          <w:p w:rsidR="00CD096F" w:rsidRPr="00772A51" w:rsidRDefault="00CD096F" w:rsidP="00CD096F">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D096F" w:rsidRPr="00772A51" w:rsidRDefault="00CD096F" w:rsidP="00CD096F">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D096F" w:rsidRPr="00772A51" w:rsidRDefault="00CD096F" w:rsidP="00CD096F">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D096F" w:rsidRPr="00772A51" w:rsidRDefault="001C0B26" w:rsidP="004E0733">
            <w:pPr>
              <w:pStyle w:val="a5"/>
              <w:rPr>
                <w:rFonts w:ascii="Times New Roman" w:hAnsi="Times New Roman"/>
                <w:color w:val="000000"/>
              </w:rPr>
            </w:pPr>
            <w:r w:rsidRPr="00772A51">
              <w:rPr>
                <w:rFonts w:ascii="Times New Roman" w:hAnsi="Times New Roman"/>
                <w:color w:val="000000"/>
              </w:rPr>
              <w:t>Внутренний диаметр подшипников</w:t>
            </w:r>
            <w:r w:rsidR="00567A46" w:rsidRPr="00772A51">
              <w:rPr>
                <w:rFonts w:ascii="Times New Roman" w:hAnsi="Times New Roman"/>
                <w:color w:val="000000"/>
              </w:rPr>
              <w:t xml:space="preserve"> </w:t>
            </w:r>
            <w:r w:rsidR="00873AC2" w:rsidRPr="00772A51">
              <w:rPr>
                <w:rFonts w:ascii="Times New Roman" w:hAnsi="Times New Roman"/>
                <w:color w:val="000000"/>
              </w:rPr>
              <w:t>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D096F" w:rsidRPr="00772A51" w:rsidRDefault="00CD096F" w:rsidP="004E0733">
            <w:pPr>
              <w:pStyle w:val="a5"/>
              <w:rPr>
                <w:rFonts w:ascii="Times New Roman" w:hAnsi="Times New Roman"/>
                <w:color w:val="000000"/>
              </w:rPr>
            </w:pPr>
            <w:r w:rsidRPr="00772A51">
              <w:rPr>
                <w:rFonts w:ascii="Times New Roman" w:hAnsi="Times New Roman"/>
                <w:color w:val="000000"/>
              </w:rPr>
              <w:t>≥ 23</w:t>
            </w:r>
            <w:r w:rsidRPr="00772A51">
              <w:rPr>
                <w:rFonts w:ascii="Times New Roman" w:hAnsi="Times New Roman"/>
              </w:rPr>
              <w:t xml:space="preserve"> </w:t>
            </w:r>
            <w:r w:rsidRPr="00772A51">
              <w:rPr>
                <w:rFonts w:ascii="Times New Roman" w:hAnsi="Times New Roman"/>
                <w:color w:val="000000"/>
              </w:rPr>
              <w:t xml:space="preserve">и ≤ 25 </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D096F" w:rsidRPr="00772A51" w:rsidRDefault="00CD096F"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CD096F" w:rsidRPr="00772A51" w:rsidRDefault="00CD096F"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D096F" w:rsidRPr="00772A51" w:rsidRDefault="00CD096F" w:rsidP="00CD096F">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D096F" w:rsidRPr="00772A51" w:rsidRDefault="00CD096F" w:rsidP="00CD096F">
            <w:pPr>
              <w:pStyle w:val="a5"/>
              <w:jc w:val="center"/>
              <w:rPr>
                <w:rFonts w:ascii="Times New Roman" w:hAnsi="Times New Roman"/>
                <w:lang w:eastAsia="ru-RU"/>
              </w:rPr>
            </w:pPr>
          </w:p>
        </w:tc>
      </w:tr>
      <w:tr w:rsidR="00CD096F" w:rsidRPr="00772A51" w:rsidTr="004576C3">
        <w:tc>
          <w:tcPr>
            <w:tcW w:w="441" w:type="dxa"/>
            <w:tcBorders>
              <w:top w:val="nil"/>
              <w:bottom w:val="nil"/>
            </w:tcBorders>
            <w:shd w:val="clear" w:color="auto" w:fill="auto"/>
            <w:tcMar>
              <w:left w:w="28" w:type="dxa"/>
              <w:right w:w="28" w:type="dxa"/>
            </w:tcMar>
          </w:tcPr>
          <w:p w:rsidR="00CD096F" w:rsidRPr="00772A51" w:rsidRDefault="00CD096F" w:rsidP="00CD096F">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D096F" w:rsidRPr="00772A51" w:rsidRDefault="00CD096F" w:rsidP="00CD096F">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D096F" w:rsidRPr="00772A51" w:rsidRDefault="00CD096F" w:rsidP="00CD096F">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D096F" w:rsidRPr="00772A51" w:rsidRDefault="00CD096F" w:rsidP="004E0733">
            <w:pPr>
              <w:pStyle w:val="a5"/>
              <w:rPr>
                <w:rFonts w:ascii="Times New Roman" w:hAnsi="Times New Roman"/>
                <w:color w:val="000000"/>
              </w:rPr>
            </w:pPr>
            <w:r w:rsidRPr="00772A51">
              <w:rPr>
                <w:rFonts w:ascii="Times New Roman" w:hAnsi="Times New Roman"/>
                <w:color w:val="000000"/>
              </w:rPr>
              <w:t>Внешний диаметр подшипников</w:t>
            </w:r>
            <w:r w:rsidR="00567A46" w:rsidRPr="00772A51">
              <w:rPr>
                <w:rFonts w:ascii="Times New Roman" w:hAnsi="Times New Roman"/>
                <w:color w:val="000000"/>
              </w:rPr>
              <w:t xml:space="preserve"> </w:t>
            </w:r>
            <w:r w:rsidR="00873AC2" w:rsidRPr="00772A51">
              <w:rPr>
                <w:rFonts w:ascii="Times New Roman" w:hAnsi="Times New Roman"/>
                <w:color w:val="000000"/>
              </w:rPr>
              <w:t>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D096F" w:rsidRPr="00772A51" w:rsidRDefault="00CD096F" w:rsidP="004E0733">
            <w:pPr>
              <w:pStyle w:val="a5"/>
              <w:rPr>
                <w:rFonts w:ascii="Times New Roman" w:hAnsi="Times New Roman"/>
                <w:color w:val="000000"/>
              </w:rPr>
            </w:pPr>
            <w:r w:rsidRPr="00772A51">
              <w:rPr>
                <w:rFonts w:ascii="Times New Roman" w:hAnsi="Times New Roman"/>
                <w:color w:val="000000"/>
              </w:rPr>
              <w:t>≥ 51 и ≤ 55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D096F" w:rsidRPr="00772A51" w:rsidRDefault="00CD096F"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CD096F" w:rsidRPr="00772A51" w:rsidRDefault="00CD096F"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D096F" w:rsidRPr="00772A51" w:rsidRDefault="00CD096F" w:rsidP="00CD096F">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D096F" w:rsidRPr="00772A51" w:rsidRDefault="00CD096F" w:rsidP="00CD096F">
            <w:pPr>
              <w:pStyle w:val="a5"/>
              <w:jc w:val="center"/>
              <w:rPr>
                <w:rFonts w:ascii="Times New Roman" w:hAnsi="Times New Roman"/>
                <w:lang w:eastAsia="ru-RU"/>
              </w:rPr>
            </w:pPr>
          </w:p>
        </w:tc>
      </w:tr>
      <w:tr w:rsidR="00CD096F" w:rsidRPr="00772A51" w:rsidTr="004576C3">
        <w:tc>
          <w:tcPr>
            <w:tcW w:w="441" w:type="dxa"/>
            <w:tcBorders>
              <w:top w:val="nil"/>
              <w:bottom w:val="nil"/>
            </w:tcBorders>
            <w:shd w:val="clear" w:color="auto" w:fill="auto"/>
            <w:tcMar>
              <w:left w:w="28" w:type="dxa"/>
              <w:right w:w="28" w:type="dxa"/>
            </w:tcMar>
          </w:tcPr>
          <w:p w:rsidR="00CD096F" w:rsidRPr="00772A51" w:rsidRDefault="00CD096F" w:rsidP="00CD096F">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D096F" w:rsidRPr="00772A51" w:rsidRDefault="00CD096F" w:rsidP="00CD096F">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D096F" w:rsidRPr="00772A51" w:rsidRDefault="00CD096F" w:rsidP="00CD096F">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D096F" w:rsidRPr="00772A51" w:rsidRDefault="00CD096F" w:rsidP="004E0733">
            <w:pPr>
              <w:pStyle w:val="a5"/>
              <w:rPr>
                <w:rFonts w:ascii="Times New Roman" w:hAnsi="Times New Roman"/>
                <w:color w:val="000000"/>
              </w:rPr>
            </w:pPr>
            <w:r w:rsidRPr="00772A51">
              <w:rPr>
                <w:rFonts w:ascii="Times New Roman" w:hAnsi="Times New Roman"/>
                <w:color w:val="000000"/>
              </w:rPr>
              <w:t>Ширина подшипников</w:t>
            </w:r>
            <w:r w:rsidR="00567A46" w:rsidRPr="00772A51">
              <w:rPr>
                <w:rFonts w:ascii="Times New Roman" w:hAnsi="Times New Roman"/>
                <w:color w:val="000000"/>
              </w:rPr>
              <w:t xml:space="preserve"> </w:t>
            </w:r>
            <w:r w:rsidR="00873AC2" w:rsidRPr="00772A51">
              <w:rPr>
                <w:rFonts w:ascii="Times New Roman" w:hAnsi="Times New Roman"/>
                <w:color w:val="000000"/>
              </w:rPr>
              <w:t>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D096F" w:rsidRPr="00772A51" w:rsidRDefault="00CD096F" w:rsidP="004E0733">
            <w:pPr>
              <w:pStyle w:val="a5"/>
              <w:rPr>
                <w:rFonts w:ascii="Times New Roman" w:hAnsi="Times New Roman"/>
                <w:color w:val="000000"/>
              </w:rPr>
            </w:pPr>
            <w:r w:rsidRPr="00772A51">
              <w:rPr>
                <w:rFonts w:ascii="Times New Roman" w:hAnsi="Times New Roman"/>
                <w:color w:val="000000"/>
              </w:rPr>
              <w:t>≥ 15 и ≤ 18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D096F" w:rsidRPr="00772A51" w:rsidRDefault="00CD096F"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CD096F" w:rsidRPr="00772A51" w:rsidRDefault="00CD096F"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D096F" w:rsidRPr="00772A51" w:rsidRDefault="00CD096F" w:rsidP="00CD096F">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D096F" w:rsidRPr="00772A51" w:rsidRDefault="00CD096F" w:rsidP="00CD096F">
            <w:pPr>
              <w:pStyle w:val="a5"/>
              <w:jc w:val="center"/>
              <w:rPr>
                <w:rFonts w:ascii="Times New Roman" w:hAnsi="Times New Roman"/>
                <w:lang w:eastAsia="ru-RU"/>
              </w:rPr>
            </w:pPr>
          </w:p>
        </w:tc>
      </w:tr>
      <w:tr w:rsidR="001C0B26" w:rsidRPr="00772A51" w:rsidTr="004576C3">
        <w:tc>
          <w:tcPr>
            <w:tcW w:w="441" w:type="dxa"/>
            <w:tcBorders>
              <w:top w:val="nil"/>
              <w:bottom w:val="nil"/>
            </w:tcBorders>
            <w:shd w:val="clear" w:color="auto" w:fill="auto"/>
            <w:tcMar>
              <w:left w:w="28" w:type="dxa"/>
              <w:right w:w="28" w:type="dxa"/>
            </w:tcMar>
          </w:tcPr>
          <w:p w:rsidR="001C0B26" w:rsidRPr="00772A51" w:rsidRDefault="001C0B26" w:rsidP="001C0B2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C0B26" w:rsidRPr="00772A51" w:rsidRDefault="001C0B26" w:rsidP="001C0B2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C0B26" w:rsidRPr="00772A51" w:rsidRDefault="001C0B26" w:rsidP="001C0B2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C0B26" w:rsidRPr="00772A51" w:rsidRDefault="001C0B26" w:rsidP="004E0733">
            <w:pPr>
              <w:pStyle w:val="a5"/>
              <w:rPr>
                <w:rFonts w:ascii="Times New Roman" w:hAnsi="Times New Roman"/>
                <w:color w:val="000000"/>
              </w:rPr>
            </w:pPr>
            <w:r w:rsidRPr="00772A51">
              <w:rPr>
                <w:rFonts w:ascii="Times New Roman" w:hAnsi="Times New Roman"/>
                <w:color w:val="000000"/>
              </w:rPr>
              <w:t>Тип подшипников</w:t>
            </w:r>
            <w:r w:rsidR="00567A46" w:rsidRPr="00772A51">
              <w:rPr>
                <w:rFonts w:ascii="Times New Roman" w:hAnsi="Times New Roman"/>
                <w:color w:val="000000"/>
              </w:rPr>
              <w:t xml:space="preserve"> </w:t>
            </w:r>
            <w:r w:rsidR="00873AC2" w:rsidRPr="00772A51">
              <w:rPr>
                <w:rFonts w:ascii="Times New Roman" w:hAnsi="Times New Roman"/>
                <w:color w:val="000000"/>
              </w:rPr>
              <w:t>блока одноручьевого</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C0B26" w:rsidRPr="00772A51" w:rsidRDefault="001C0B26" w:rsidP="004E0733">
            <w:pPr>
              <w:pStyle w:val="a5"/>
              <w:rPr>
                <w:rFonts w:ascii="Times New Roman" w:hAnsi="Times New Roman"/>
                <w:color w:val="000000"/>
              </w:rPr>
            </w:pPr>
            <w:r w:rsidRPr="00772A51">
              <w:rPr>
                <w:rFonts w:ascii="Times New Roman" w:hAnsi="Times New Roman"/>
                <w:color w:val="000000"/>
              </w:rPr>
              <w:t>Закрытый</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C0B26" w:rsidRPr="00772A51" w:rsidRDefault="001C0B26" w:rsidP="004E0733">
            <w:pPr>
              <w:pStyle w:val="a5"/>
              <w:rPr>
                <w:rFonts w:ascii="Times New Roman" w:hAnsi="Times New Roman"/>
                <w:color w:val="000000"/>
              </w:rPr>
            </w:pPr>
          </w:p>
        </w:tc>
        <w:tc>
          <w:tcPr>
            <w:tcW w:w="3055" w:type="dxa"/>
            <w:shd w:val="clear" w:color="auto" w:fill="E2EFD9"/>
            <w:tcMar>
              <w:left w:w="28" w:type="dxa"/>
              <w:right w:w="28" w:type="dxa"/>
            </w:tcMar>
          </w:tcPr>
          <w:p w:rsidR="001C0B26" w:rsidRPr="00772A51" w:rsidRDefault="001C0B26"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C0B26" w:rsidRPr="00772A51" w:rsidRDefault="001C0B26" w:rsidP="001C0B2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C0B26" w:rsidRPr="00772A51" w:rsidRDefault="001C0B26" w:rsidP="001C0B26">
            <w:pPr>
              <w:pStyle w:val="a5"/>
              <w:jc w:val="center"/>
              <w:rPr>
                <w:rFonts w:ascii="Times New Roman" w:hAnsi="Times New Roman"/>
                <w:lang w:eastAsia="ru-RU"/>
              </w:rPr>
            </w:pPr>
          </w:p>
        </w:tc>
      </w:tr>
      <w:tr w:rsidR="007E459F" w:rsidRPr="00772A51" w:rsidTr="004576C3">
        <w:tc>
          <w:tcPr>
            <w:tcW w:w="441" w:type="dxa"/>
            <w:tcBorders>
              <w:top w:val="nil"/>
              <w:bottom w:val="nil"/>
            </w:tcBorders>
            <w:shd w:val="clear" w:color="auto" w:fill="auto"/>
            <w:tcMar>
              <w:left w:w="28" w:type="dxa"/>
              <w:right w:w="28" w:type="dxa"/>
            </w:tcMar>
          </w:tcPr>
          <w:p w:rsidR="007E459F" w:rsidRPr="00772A51" w:rsidRDefault="007E459F" w:rsidP="007E459F">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E459F" w:rsidRPr="00772A51" w:rsidRDefault="007E459F" w:rsidP="007E459F">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7E459F" w:rsidRPr="00772A51" w:rsidRDefault="007E459F" w:rsidP="007E459F">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E459F" w:rsidRPr="00772A51" w:rsidRDefault="007E459F" w:rsidP="004E0733">
            <w:pPr>
              <w:pStyle w:val="a5"/>
              <w:rPr>
                <w:rFonts w:ascii="Times New Roman" w:hAnsi="Times New Roman"/>
                <w:color w:val="000000"/>
              </w:rPr>
            </w:pPr>
            <w:r w:rsidRPr="00772A51">
              <w:rPr>
                <w:rFonts w:ascii="Times New Roman" w:hAnsi="Times New Roman"/>
                <w:color w:val="000000"/>
              </w:rPr>
              <w:t xml:space="preserve">Длина </w:t>
            </w:r>
            <w:r w:rsidR="00F966CC" w:rsidRPr="00772A51">
              <w:rPr>
                <w:rFonts w:ascii="Times New Roman" w:hAnsi="Times New Roman"/>
                <w:color w:val="000000"/>
              </w:rPr>
              <w:t xml:space="preserve">кассеты </w:t>
            </w:r>
            <w:r w:rsidR="00873AC2" w:rsidRPr="00772A51">
              <w:rPr>
                <w:rFonts w:ascii="Times New Roman" w:hAnsi="Times New Roman"/>
                <w:color w:val="000000"/>
              </w:rPr>
              <w:t>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E459F" w:rsidRPr="00772A51" w:rsidRDefault="00BF19B3" w:rsidP="004E0733">
            <w:pPr>
              <w:pStyle w:val="a5"/>
              <w:rPr>
                <w:rFonts w:ascii="Times New Roman" w:hAnsi="Times New Roman"/>
                <w:color w:val="000000"/>
              </w:rPr>
            </w:pPr>
            <w:r w:rsidRPr="00772A51">
              <w:rPr>
                <w:rFonts w:ascii="Times New Roman" w:hAnsi="Times New Roman"/>
                <w:color w:val="000000"/>
              </w:rPr>
              <w:t xml:space="preserve">≥ 500 и </w:t>
            </w:r>
            <w:r w:rsidR="007E459F" w:rsidRPr="00772A51">
              <w:rPr>
                <w:rFonts w:ascii="Times New Roman" w:hAnsi="Times New Roman"/>
                <w:color w:val="000000"/>
              </w:rPr>
              <w:t>≤</w:t>
            </w:r>
            <w:r w:rsidRPr="00772A51">
              <w:rPr>
                <w:rFonts w:ascii="Times New Roman" w:hAnsi="Times New Roman"/>
                <w:color w:val="000000"/>
              </w:rPr>
              <w:t xml:space="preserve"> 520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E459F" w:rsidRPr="00772A51" w:rsidRDefault="007E459F"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7E459F" w:rsidRPr="00772A51" w:rsidRDefault="007E459F"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7E459F" w:rsidRPr="00772A51" w:rsidRDefault="007E459F" w:rsidP="007E459F">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7E459F" w:rsidRPr="00772A51" w:rsidRDefault="007E459F" w:rsidP="007E459F">
            <w:pPr>
              <w:pStyle w:val="a5"/>
              <w:jc w:val="center"/>
              <w:rPr>
                <w:rFonts w:ascii="Times New Roman" w:hAnsi="Times New Roman"/>
                <w:lang w:eastAsia="ru-RU"/>
              </w:rPr>
            </w:pPr>
          </w:p>
        </w:tc>
      </w:tr>
      <w:tr w:rsidR="007E459F" w:rsidRPr="00772A51" w:rsidTr="004576C3">
        <w:tc>
          <w:tcPr>
            <w:tcW w:w="441" w:type="dxa"/>
            <w:tcBorders>
              <w:top w:val="nil"/>
              <w:bottom w:val="nil"/>
            </w:tcBorders>
            <w:shd w:val="clear" w:color="auto" w:fill="auto"/>
            <w:tcMar>
              <w:left w:w="28" w:type="dxa"/>
              <w:right w:w="28" w:type="dxa"/>
            </w:tcMar>
          </w:tcPr>
          <w:p w:rsidR="007E459F" w:rsidRPr="00772A51" w:rsidRDefault="007E459F" w:rsidP="007E459F">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E459F" w:rsidRPr="00772A51" w:rsidRDefault="007E459F" w:rsidP="007E459F">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7E459F" w:rsidRPr="00772A51" w:rsidRDefault="007E459F" w:rsidP="007E459F">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E459F" w:rsidRPr="00772A51" w:rsidRDefault="007E459F" w:rsidP="004E0733">
            <w:pPr>
              <w:pStyle w:val="a5"/>
              <w:rPr>
                <w:rFonts w:ascii="Times New Roman" w:hAnsi="Times New Roman"/>
                <w:color w:val="000000"/>
              </w:rPr>
            </w:pPr>
            <w:r w:rsidRPr="00772A51">
              <w:rPr>
                <w:rFonts w:ascii="Times New Roman" w:hAnsi="Times New Roman"/>
                <w:color w:val="000000"/>
              </w:rPr>
              <w:t>Расстояние между отверстиями крепления блока</w:t>
            </w:r>
            <w:r w:rsidR="006B63A1" w:rsidRPr="00772A51">
              <w:rPr>
                <w:rFonts w:ascii="Times New Roman" w:hAnsi="Times New Roman"/>
                <w:color w:val="000000"/>
              </w:rPr>
              <w:t xml:space="preserve">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E459F" w:rsidRPr="00772A51" w:rsidRDefault="006B63A1" w:rsidP="004E0733">
            <w:pPr>
              <w:pStyle w:val="a5"/>
              <w:rPr>
                <w:rFonts w:ascii="Times New Roman" w:hAnsi="Times New Roman"/>
                <w:color w:val="000000"/>
              </w:rPr>
            </w:pPr>
            <w:r w:rsidRPr="00772A51">
              <w:rPr>
                <w:rFonts w:ascii="Times New Roman" w:hAnsi="Times New Roman"/>
                <w:color w:val="000000"/>
              </w:rPr>
              <w:t>≥ 44</w:t>
            </w:r>
            <w:r w:rsidR="00BF19B3" w:rsidRPr="00772A51">
              <w:rPr>
                <w:rFonts w:ascii="Times New Roman" w:hAnsi="Times New Roman"/>
                <w:color w:val="000000"/>
              </w:rPr>
              <w:t xml:space="preserve">0 и </w:t>
            </w:r>
            <w:r w:rsidRPr="00772A51">
              <w:rPr>
                <w:rFonts w:ascii="Times New Roman" w:hAnsi="Times New Roman"/>
                <w:color w:val="000000"/>
              </w:rPr>
              <w:t>≤ 46</w:t>
            </w:r>
            <w:r w:rsidR="00BF19B3" w:rsidRPr="00772A51">
              <w:rPr>
                <w:rFonts w:ascii="Times New Roman" w:hAnsi="Times New Roman"/>
                <w:color w:val="000000"/>
              </w:rPr>
              <w:t>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E459F" w:rsidRPr="00772A51" w:rsidRDefault="007E459F"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7E459F" w:rsidRPr="00772A51" w:rsidRDefault="007E459F"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7E459F" w:rsidRPr="00772A51" w:rsidRDefault="007E459F" w:rsidP="007E459F">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7E459F" w:rsidRPr="00772A51" w:rsidRDefault="007E459F" w:rsidP="007E459F">
            <w:pPr>
              <w:pStyle w:val="a5"/>
              <w:jc w:val="center"/>
              <w:rPr>
                <w:rFonts w:ascii="Times New Roman" w:hAnsi="Times New Roman"/>
                <w:lang w:eastAsia="ru-RU"/>
              </w:rPr>
            </w:pPr>
          </w:p>
        </w:tc>
      </w:tr>
      <w:tr w:rsidR="007E459F" w:rsidRPr="00772A51" w:rsidTr="004576C3">
        <w:tc>
          <w:tcPr>
            <w:tcW w:w="441" w:type="dxa"/>
            <w:tcBorders>
              <w:top w:val="nil"/>
              <w:bottom w:val="nil"/>
            </w:tcBorders>
            <w:shd w:val="clear" w:color="auto" w:fill="auto"/>
            <w:tcMar>
              <w:left w:w="28" w:type="dxa"/>
              <w:right w:w="28" w:type="dxa"/>
            </w:tcMar>
          </w:tcPr>
          <w:p w:rsidR="007E459F" w:rsidRPr="00772A51" w:rsidRDefault="007E459F" w:rsidP="007E459F">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E459F" w:rsidRPr="00772A51" w:rsidRDefault="007E459F" w:rsidP="007E459F">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7E459F" w:rsidRPr="00772A51" w:rsidRDefault="007E459F" w:rsidP="007E459F">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E459F" w:rsidRPr="00772A51" w:rsidRDefault="007E459F" w:rsidP="004E0733">
            <w:pPr>
              <w:pStyle w:val="a5"/>
              <w:rPr>
                <w:rFonts w:ascii="Times New Roman" w:hAnsi="Times New Roman"/>
                <w:color w:val="000000"/>
              </w:rPr>
            </w:pPr>
            <w:r w:rsidRPr="00772A51">
              <w:rPr>
                <w:rFonts w:ascii="Times New Roman" w:hAnsi="Times New Roman"/>
                <w:color w:val="000000"/>
              </w:rPr>
              <w:t xml:space="preserve">Диаметр отверстий крепления блока </w:t>
            </w:r>
            <w:r w:rsidR="006B63A1" w:rsidRPr="00772A51">
              <w:rPr>
                <w:rFonts w:ascii="Times New Roman" w:hAnsi="Times New Roman"/>
                <w:color w:val="000000"/>
              </w:rPr>
              <w:t>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E459F" w:rsidRPr="00772A51" w:rsidRDefault="007E459F" w:rsidP="004E0733">
            <w:pPr>
              <w:pStyle w:val="a5"/>
              <w:rPr>
                <w:rFonts w:ascii="Times New Roman" w:hAnsi="Times New Roman"/>
                <w:color w:val="000000"/>
              </w:rPr>
            </w:pPr>
            <w:r w:rsidRPr="00772A51">
              <w:rPr>
                <w:rFonts w:ascii="Times New Roman" w:hAnsi="Times New Roman"/>
                <w:color w:val="000000"/>
              </w:rPr>
              <w:t xml:space="preserve">≥ </w:t>
            </w:r>
            <w:r w:rsidR="007A2005" w:rsidRPr="00772A51">
              <w:rPr>
                <w:rFonts w:ascii="Times New Roman" w:hAnsi="Times New Roman"/>
                <w:color w:val="000000"/>
              </w:rPr>
              <w:t>13 и ≤ 15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E459F" w:rsidRPr="00772A51" w:rsidRDefault="007E459F"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7E459F" w:rsidRPr="00772A51" w:rsidRDefault="007E459F"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7E459F" w:rsidRPr="00772A51" w:rsidRDefault="007E459F" w:rsidP="007E459F">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7E459F" w:rsidRPr="00772A51" w:rsidRDefault="007E459F" w:rsidP="007E459F">
            <w:pPr>
              <w:pStyle w:val="a5"/>
              <w:jc w:val="center"/>
              <w:rPr>
                <w:rFonts w:ascii="Times New Roman" w:hAnsi="Times New Roman"/>
                <w:lang w:eastAsia="ru-RU"/>
              </w:rPr>
            </w:pPr>
          </w:p>
        </w:tc>
      </w:tr>
      <w:tr w:rsidR="007E459F" w:rsidRPr="00772A51" w:rsidTr="004576C3">
        <w:tc>
          <w:tcPr>
            <w:tcW w:w="441" w:type="dxa"/>
            <w:tcBorders>
              <w:top w:val="nil"/>
              <w:bottom w:val="nil"/>
            </w:tcBorders>
            <w:shd w:val="clear" w:color="auto" w:fill="auto"/>
            <w:tcMar>
              <w:left w:w="28" w:type="dxa"/>
              <w:right w:w="28" w:type="dxa"/>
            </w:tcMar>
          </w:tcPr>
          <w:p w:rsidR="007E459F" w:rsidRPr="00772A51" w:rsidRDefault="007E459F" w:rsidP="007E459F">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E459F" w:rsidRPr="00772A51" w:rsidRDefault="007E459F" w:rsidP="007E459F">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7E459F" w:rsidRPr="00772A51" w:rsidRDefault="007E459F" w:rsidP="007E459F">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E459F" w:rsidRPr="00772A51" w:rsidRDefault="007E459F" w:rsidP="004E0733">
            <w:pPr>
              <w:pStyle w:val="a5"/>
              <w:rPr>
                <w:rFonts w:ascii="Times New Roman" w:eastAsia="Arial" w:hAnsi="Times New Roman"/>
              </w:rPr>
            </w:pPr>
            <w:r w:rsidRPr="00772A51">
              <w:rPr>
                <w:rFonts w:ascii="Times New Roman" w:eastAsia="Arial" w:hAnsi="Times New Roman"/>
              </w:rPr>
              <w:t xml:space="preserve">Класс прочности комплекта крепёжных элементов для установки </w:t>
            </w:r>
            <w:r w:rsidR="006B63A1" w:rsidRPr="00772A51">
              <w:rPr>
                <w:rFonts w:ascii="Times New Roman" w:eastAsia="Arial" w:hAnsi="Times New Roman"/>
              </w:rPr>
              <w:t>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E459F" w:rsidRPr="00772A51" w:rsidRDefault="007E459F" w:rsidP="004E0733">
            <w:pPr>
              <w:pStyle w:val="a5"/>
              <w:rPr>
                <w:rFonts w:ascii="Times New Roman" w:eastAsia="Arial" w:hAnsi="Times New Roman"/>
              </w:rPr>
            </w:pPr>
            <w:r w:rsidRPr="00772A51">
              <w:rPr>
                <w:rFonts w:ascii="Times New Roman" w:eastAsia="Arial" w:hAnsi="Times New Roman"/>
              </w:rPr>
              <w:t>≥ 8.8</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7E459F" w:rsidRPr="00772A51" w:rsidRDefault="007E459F" w:rsidP="004E0733">
            <w:pPr>
              <w:pStyle w:val="a5"/>
              <w:rPr>
                <w:rFonts w:ascii="Times New Roman" w:eastAsia="Arial" w:hAnsi="Times New Roman"/>
              </w:rPr>
            </w:pPr>
          </w:p>
        </w:tc>
        <w:tc>
          <w:tcPr>
            <w:tcW w:w="3055" w:type="dxa"/>
            <w:shd w:val="clear" w:color="auto" w:fill="FFF2CC"/>
            <w:tcMar>
              <w:left w:w="28" w:type="dxa"/>
              <w:right w:w="28" w:type="dxa"/>
            </w:tcMar>
          </w:tcPr>
          <w:p w:rsidR="007E459F" w:rsidRPr="00772A51" w:rsidRDefault="007E459F"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7E459F" w:rsidRPr="00772A51" w:rsidRDefault="007E459F" w:rsidP="007E459F">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7E459F" w:rsidRPr="00772A51" w:rsidRDefault="007E459F" w:rsidP="007E459F">
            <w:pPr>
              <w:pStyle w:val="a5"/>
              <w:jc w:val="center"/>
              <w:rPr>
                <w:rFonts w:ascii="Times New Roman" w:hAnsi="Times New Roman"/>
                <w:lang w:eastAsia="ru-RU"/>
              </w:rPr>
            </w:pPr>
          </w:p>
        </w:tc>
      </w:tr>
      <w:tr w:rsidR="003A3452" w:rsidRPr="00772A51" w:rsidTr="004576C3">
        <w:tc>
          <w:tcPr>
            <w:tcW w:w="441" w:type="dxa"/>
            <w:tcBorders>
              <w:top w:val="nil"/>
              <w:bottom w:val="nil"/>
            </w:tcBorders>
            <w:shd w:val="clear" w:color="auto" w:fill="auto"/>
            <w:tcMar>
              <w:left w:w="28" w:type="dxa"/>
              <w:right w:w="28" w:type="dxa"/>
            </w:tcMar>
          </w:tcPr>
          <w:p w:rsidR="003A3452" w:rsidRPr="00772A51" w:rsidRDefault="003A3452" w:rsidP="003A3452">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A3452" w:rsidRPr="00772A51" w:rsidRDefault="003A3452" w:rsidP="003A3452">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A3452" w:rsidRPr="00772A51" w:rsidRDefault="003A3452" w:rsidP="003A3452">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A3452" w:rsidRPr="00772A51" w:rsidRDefault="00F54A0D" w:rsidP="004E0733">
            <w:pPr>
              <w:pStyle w:val="a5"/>
              <w:rPr>
                <w:rFonts w:ascii="Times New Roman" w:eastAsia="Arial" w:hAnsi="Times New Roman"/>
              </w:rPr>
            </w:pPr>
            <w:r w:rsidRPr="00772A51">
              <w:rPr>
                <w:rFonts w:ascii="Times New Roman" w:eastAsia="Arial" w:hAnsi="Times New Roman"/>
              </w:rPr>
              <w:t>Совместимость</w:t>
            </w:r>
            <w:r w:rsidR="006B63A1" w:rsidRPr="00772A51">
              <w:rPr>
                <w:rFonts w:ascii="Times New Roman" w:eastAsia="Arial" w:hAnsi="Times New Roman"/>
              </w:rPr>
              <w:t xml:space="preserve"> 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A3452" w:rsidRPr="00772A51" w:rsidRDefault="00F54A0D" w:rsidP="004E0733">
            <w:pPr>
              <w:pStyle w:val="a5"/>
              <w:rPr>
                <w:rFonts w:ascii="Times New Roman" w:eastAsia="Arial" w:hAnsi="Times New Roman"/>
              </w:rPr>
            </w:pPr>
            <w:r w:rsidRPr="00772A51">
              <w:rPr>
                <w:rFonts w:ascii="Times New Roman" w:eastAsia="Arial" w:hAnsi="Times New Roman"/>
              </w:rPr>
              <w:t>С конструкцией</w:t>
            </w:r>
            <w:r w:rsidR="003A3452" w:rsidRPr="00772A51">
              <w:rPr>
                <w:rFonts w:ascii="Times New Roman" w:eastAsia="Arial" w:hAnsi="Times New Roman"/>
              </w:rPr>
              <w:t xml:space="preserve"> для установки блоков</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A3452" w:rsidRPr="00772A51" w:rsidRDefault="003A3452" w:rsidP="004E0733">
            <w:pPr>
              <w:pStyle w:val="a5"/>
              <w:rPr>
                <w:rFonts w:ascii="Times New Roman" w:eastAsia="Arial" w:hAnsi="Times New Roman"/>
              </w:rPr>
            </w:pPr>
          </w:p>
        </w:tc>
        <w:tc>
          <w:tcPr>
            <w:tcW w:w="3055" w:type="dxa"/>
            <w:shd w:val="clear" w:color="auto" w:fill="E2EFD9"/>
            <w:tcMar>
              <w:left w:w="28" w:type="dxa"/>
              <w:right w:w="28" w:type="dxa"/>
            </w:tcMar>
          </w:tcPr>
          <w:p w:rsidR="003A3452" w:rsidRPr="00772A51" w:rsidRDefault="003A3452"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A3452" w:rsidRPr="00772A51" w:rsidRDefault="003A3452" w:rsidP="003A3452">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A3452" w:rsidRPr="00772A51" w:rsidRDefault="003A3452" w:rsidP="003A3452">
            <w:pPr>
              <w:pStyle w:val="a5"/>
              <w:jc w:val="center"/>
              <w:rPr>
                <w:rFonts w:ascii="Times New Roman" w:hAnsi="Times New Roman"/>
                <w:lang w:eastAsia="ru-RU"/>
              </w:rPr>
            </w:pPr>
          </w:p>
        </w:tc>
      </w:tr>
      <w:tr w:rsidR="00F54A0D" w:rsidRPr="00772A51" w:rsidTr="004576C3">
        <w:tc>
          <w:tcPr>
            <w:tcW w:w="441" w:type="dxa"/>
            <w:tcBorders>
              <w:top w:val="nil"/>
              <w:bottom w:val="nil"/>
            </w:tcBorders>
            <w:shd w:val="clear" w:color="auto" w:fill="auto"/>
            <w:tcMar>
              <w:left w:w="28" w:type="dxa"/>
              <w:right w:w="28" w:type="dxa"/>
            </w:tcMar>
          </w:tcPr>
          <w:p w:rsidR="00F54A0D" w:rsidRPr="00772A51" w:rsidRDefault="00F54A0D" w:rsidP="00F54A0D">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F54A0D" w:rsidRPr="00772A51" w:rsidRDefault="00F54A0D" w:rsidP="00F54A0D">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F54A0D" w:rsidRPr="00772A51" w:rsidRDefault="00F54A0D" w:rsidP="00F54A0D">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F54A0D" w:rsidRPr="00772A51" w:rsidRDefault="00F54A0D" w:rsidP="004E0733">
            <w:pPr>
              <w:pStyle w:val="a5"/>
              <w:rPr>
                <w:rFonts w:ascii="Times New Roman" w:eastAsia="Arial" w:hAnsi="Times New Roman"/>
              </w:rPr>
            </w:pPr>
            <w:r w:rsidRPr="00772A51">
              <w:rPr>
                <w:rFonts w:ascii="Times New Roman" w:eastAsia="Arial" w:hAnsi="Times New Roman"/>
              </w:rPr>
              <w:t>Метод соединения</w:t>
            </w:r>
            <w:r w:rsidR="004E0733" w:rsidRPr="00772A51">
              <w:rPr>
                <w:rFonts w:ascii="Times New Roman" w:eastAsia="Arial" w:hAnsi="Times New Roman"/>
              </w:rPr>
              <w:t xml:space="preserve"> </w:t>
            </w:r>
            <w:r w:rsidR="002C6019" w:rsidRPr="00772A51">
              <w:rPr>
                <w:rFonts w:ascii="Times New Roman" w:eastAsia="Arial" w:hAnsi="Times New Roman"/>
              </w:rPr>
              <w:t>блока одно</w:t>
            </w:r>
            <w:r w:rsidR="004E0733" w:rsidRPr="00772A51">
              <w:rPr>
                <w:rFonts w:ascii="Times New Roman" w:eastAsia="Arial" w:hAnsi="Times New Roman"/>
              </w:rPr>
              <w:t>ручьевого</w:t>
            </w:r>
            <w:r w:rsidRPr="00772A51">
              <w:rPr>
                <w:rFonts w:ascii="Times New Roman" w:eastAsia="Arial" w:hAnsi="Times New Roman"/>
              </w:rPr>
              <w:t xml:space="preserve"> с ко</w:t>
            </w:r>
            <w:r w:rsidR="00873AC2" w:rsidRPr="00772A51">
              <w:rPr>
                <w:rFonts w:ascii="Times New Roman" w:eastAsia="Arial" w:hAnsi="Times New Roman"/>
              </w:rPr>
              <w:t>нструкцией для установки блоков</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F54A0D" w:rsidRPr="00772A51" w:rsidRDefault="00873AC2" w:rsidP="004E0733">
            <w:pPr>
              <w:pStyle w:val="a5"/>
              <w:rPr>
                <w:rFonts w:ascii="Times New Roman" w:eastAsia="Arial" w:hAnsi="Times New Roman"/>
              </w:rPr>
            </w:pPr>
            <w:r w:rsidRPr="00772A51">
              <w:rPr>
                <w:rFonts w:ascii="Times New Roman" w:eastAsia="Arial" w:hAnsi="Times New Roman"/>
              </w:rPr>
              <w:t>Болтовое соединение</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F54A0D" w:rsidRPr="00772A51" w:rsidRDefault="00F54A0D" w:rsidP="004E0733">
            <w:pPr>
              <w:pStyle w:val="a5"/>
              <w:rPr>
                <w:rFonts w:ascii="Times New Roman" w:eastAsia="Arial" w:hAnsi="Times New Roman"/>
              </w:rPr>
            </w:pPr>
          </w:p>
        </w:tc>
        <w:tc>
          <w:tcPr>
            <w:tcW w:w="3055" w:type="dxa"/>
            <w:shd w:val="clear" w:color="auto" w:fill="E2EFD9"/>
            <w:tcMar>
              <w:left w:w="28" w:type="dxa"/>
              <w:right w:w="28" w:type="dxa"/>
            </w:tcMar>
          </w:tcPr>
          <w:p w:rsidR="00F54A0D" w:rsidRPr="00772A51" w:rsidRDefault="00F54A0D"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F54A0D" w:rsidRPr="00772A51" w:rsidRDefault="00F54A0D" w:rsidP="00F54A0D">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F54A0D" w:rsidRPr="00772A51" w:rsidRDefault="00F54A0D" w:rsidP="00F54A0D">
            <w:pPr>
              <w:pStyle w:val="a5"/>
              <w:jc w:val="center"/>
              <w:rPr>
                <w:rFonts w:ascii="Times New Roman" w:hAnsi="Times New Roman"/>
                <w:lang w:eastAsia="ru-RU"/>
              </w:rPr>
            </w:pPr>
          </w:p>
        </w:tc>
      </w:tr>
      <w:tr w:rsidR="00F54A0D" w:rsidRPr="00772A51" w:rsidTr="004576C3">
        <w:tc>
          <w:tcPr>
            <w:tcW w:w="441" w:type="dxa"/>
            <w:tcBorders>
              <w:top w:val="nil"/>
              <w:bottom w:val="nil"/>
            </w:tcBorders>
            <w:shd w:val="clear" w:color="auto" w:fill="auto"/>
            <w:tcMar>
              <w:left w:w="28" w:type="dxa"/>
              <w:right w:w="28" w:type="dxa"/>
            </w:tcMar>
          </w:tcPr>
          <w:p w:rsidR="00F54A0D" w:rsidRPr="00772A51" w:rsidRDefault="00F54A0D" w:rsidP="00F54A0D">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F54A0D" w:rsidRPr="00772A51" w:rsidRDefault="00F54A0D" w:rsidP="00F54A0D">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F54A0D" w:rsidRPr="00772A51" w:rsidRDefault="00F54A0D" w:rsidP="00F54A0D">
            <w:pPr>
              <w:pStyle w:val="a5"/>
              <w:rPr>
                <w:rFonts w:ascii="Times New Roman" w:hAnsi="Times New Roman"/>
                <w:lang w:eastAsia="ru-RU"/>
              </w:rPr>
            </w:pPr>
          </w:p>
        </w:tc>
        <w:tc>
          <w:tcPr>
            <w:tcW w:w="3969" w:type="dxa"/>
            <w:shd w:val="clear" w:color="auto" w:fill="auto"/>
            <w:tcMar>
              <w:left w:w="28" w:type="dxa"/>
              <w:right w:w="28" w:type="dxa"/>
            </w:tcMar>
          </w:tcPr>
          <w:p w:rsidR="00F54A0D" w:rsidRPr="00772A51" w:rsidRDefault="00F54A0D" w:rsidP="004E0733">
            <w:pPr>
              <w:pStyle w:val="a5"/>
              <w:rPr>
                <w:rFonts w:ascii="Times New Roman" w:hAnsi="Times New Roman"/>
                <w:b/>
                <w:lang w:eastAsia="ar-SA"/>
              </w:rPr>
            </w:pPr>
            <w:r w:rsidRPr="00772A51">
              <w:rPr>
                <w:rFonts w:ascii="Times New Roman" w:hAnsi="Times New Roman"/>
                <w:b/>
                <w:lang w:eastAsia="ar-SA"/>
              </w:rPr>
              <w:t xml:space="preserve">Блок </w:t>
            </w:r>
            <w:proofErr w:type="spellStart"/>
            <w:r w:rsidRPr="00772A51">
              <w:rPr>
                <w:rFonts w:ascii="Times New Roman" w:hAnsi="Times New Roman"/>
                <w:b/>
                <w:lang w:eastAsia="ar-SA"/>
              </w:rPr>
              <w:t>двухручьевой</w:t>
            </w:r>
            <w:proofErr w:type="spellEnd"/>
          </w:p>
        </w:tc>
        <w:tc>
          <w:tcPr>
            <w:tcW w:w="1701" w:type="dxa"/>
            <w:shd w:val="clear" w:color="auto" w:fill="auto"/>
            <w:tcMar>
              <w:left w:w="28" w:type="dxa"/>
              <w:right w:w="28" w:type="dxa"/>
            </w:tcMar>
          </w:tcPr>
          <w:p w:rsidR="00F54A0D" w:rsidRPr="00772A51" w:rsidRDefault="00F54A0D" w:rsidP="004E0733">
            <w:pPr>
              <w:pStyle w:val="a5"/>
              <w:rPr>
                <w:rFonts w:ascii="Times New Roman" w:hAnsi="Times New Roman"/>
                <w:b/>
                <w:lang w:eastAsia="ar-SA"/>
              </w:rPr>
            </w:pPr>
            <w:r w:rsidRPr="00772A51">
              <w:rPr>
                <w:rFonts w:ascii="Times New Roman" w:hAnsi="Times New Roman"/>
                <w:b/>
                <w:lang w:eastAsia="ar-SA"/>
              </w:rPr>
              <w:t>1</w:t>
            </w:r>
          </w:p>
        </w:tc>
        <w:tc>
          <w:tcPr>
            <w:tcW w:w="1056" w:type="dxa"/>
            <w:shd w:val="clear" w:color="auto" w:fill="auto"/>
            <w:tcMar>
              <w:left w:w="28" w:type="dxa"/>
              <w:right w:w="28" w:type="dxa"/>
            </w:tcMar>
          </w:tcPr>
          <w:p w:rsidR="00F54A0D" w:rsidRPr="00772A51" w:rsidRDefault="00F54A0D" w:rsidP="004E0733">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F54A0D" w:rsidRPr="00772A51" w:rsidRDefault="00F54A0D"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F54A0D" w:rsidRPr="00772A51" w:rsidRDefault="00F54A0D" w:rsidP="00F54A0D">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F54A0D" w:rsidRPr="00772A51" w:rsidRDefault="00F54A0D" w:rsidP="00F54A0D">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Конструкция блок</w:t>
            </w:r>
            <w:r w:rsidR="004E0733" w:rsidRPr="00772A51">
              <w:rPr>
                <w:rFonts w:ascii="Times New Roman" w:hAnsi="Times New Roman"/>
                <w:color w:val="000000"/>
              </w:rPr>
              <w:t xml:space="preserve">а  </w:t>
            </w:r>
            <w:proofErr w:type="spellStart"/>
            <w:r w:rsidR="004E0733" w:rsidRPr="00772A51">
              <w:rPr>
                <w:rFonts w:ascii="Times New Roman" w:hAnsi="Times New Roman"/>
                <w:color w:val="000000"/>
              </w:rPr>
              <w:t>двух</w:t>
            </w:r>
            <w:r w:rsidRPr="00772A51">
              <w:rPr>
                <w:rFonts w:ascii="Times New Roman" w:hAnsi="Times New Roman"/>
                <w:color w:val="000000"/>
              </w:rPr>
              <w:t>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rPr>
            </w:pPr>
            <w:r w:rsidRPr="00772A51">
              <w:rPr>
                <w:rFonts w:ascii="Times New Roman" w:hAnsi="Times New Roman"/>
              </w:rPr>
              <w:t>Шкив стальной точеный, на двух радиальных подшипниках на оси, закреплённой на основании блока (кассете) из листовой стали с платформой для установки на ферму; ограничители троса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p>
        </w:tc>
        <w:tc>
          <w:tcPr>
            <w:tcW w:w="3055" w:type="dxa"/>
            <w:shd w:val="clear" w:color="auto" w:fill="E2EFD9"/>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xml:space="preserve">Диаметр шкива по канавке блока </w:t>
            </w:r>
            <w:proofErr w:type="spellStart"/>
            <w:r w:rsidR="004E0733"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rPr>
              <w:t>≥ 120 и ≤ 125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highlight w:val="yellow"/>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highlight w:val="yellow"/>
              </w:rPr>
            </w:pPr>
            <w:r w:rsidRPr="00772A51">
              <w:rPr>
                <w:rFonts w:ascii="Times New Roman" w:hAnsi="Times New Roman"/>
                <w:color w:val="000000"/>
              </w:rPr>
              <w:t xml:space="preserve">Внешний диаметр шкива блока </w:t>
            </w:r>
            <w:proofErr w:type="spellStart"/>
            <w:r w:rsidR="004E0733"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rPr>
              <w:t>≥ 140 и ≤ 145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8B3A3C" w:rsidRPr="00772A51" w:rsidRDefault="008B3A3C" w:rsidP="004E0733">
            <w:pPr>
              <w:pStyle w:val="a5"/>
              <w:rPr>
                <w:rFonts w:ascii="Times New Roman" w:hAnsi="Times New Roman"/>
              </w:rPr>
            </w:pPr>
            <w:r w:rsidRPr="00772A51">
              <w:rPr>
                <w:rFonts w:ascii="Times New Roman" w:hAnsi="Times New Roman"/>
              </w:rPr>
              <w:t xml:space="preserve">Количество ручьёв (канавок) на шкиве блока </w:t>
            </w:r>
            <w:proofErr w:type="spellStart"/>
            <w:r w:rsidR="004E0733" w:rsidRPr="00772A51">
              <w:rPr>
                <w:rFonts w:ascii="Times New Roman" w:hAnsi="Times New Roman"/>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8B3A3C" w:rsidRPr="00772A51" w:rsidRDefault="00972B21" w:rsidP="004E0733">
            <w:pPr>
              <w:pStyle w:val="a5"/>
              <w:rPr>
                <w:rFonts w:ascii="Times New Roman" w:hAnsi="Times New Roman"/>
                <w:color w:val="000000"/>
              </w:rPr>
            </w:pPr>
            <w:r w:rsidRPr="00772A51">
              <w:rPr>
                <w:rFonts w:ascii="Times New Roman" w:hAnsi="Times New Roman"/>
                <w:color w:val="000000"/>
              </w:rPr>
              <w:t>2</w:t>
            </w:r>
            <w:r w:rsidR="008B3A3C" w:rsidRPr="00772A51">
              <w:rPr>
                <w:rFonts w:ascii="Times New Roman" w:hAnsi="Times New Roman"/>
                <w:color w:val="000000"/>
              </w:rPr>
              <w:t xml:space="preserve">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8B3A3C" w:rsidRPr="00772A51" w:rsidRDefault="008B3A3C" w:rsidP="004E0733">
            <w:pPr>
              <w:pStyle w:val="a5"/>
              <w:rPr>
                <w:rFonts w:ascii="Times New Roman" w:hAnsi="Times New Roman"/>
                <w:color w:val="000000"/>
              </w:rPr>
            </w:pPr>
            <w:proofErr w:type="spellStart"/>
            <w:proofErr w:type="gramStart"/>
            <w:r w:rsidRPr="00772A51">
              <w:rPr>
                <w:rFonts w:ascii="Times New Roman" w:hAnsi="Times New Roman"/>
                <w:color w:val="000000"/>
              </w:rPr>
              <w:t>шт</w:t>
            </w:r>
            <w:proofErr w:type="spellEnd"/>
            <w:proofErr w:type="gramEnd"/>
          </w:p>
        </w:tc>
        <w:tc>
          <w:tcPr>
            <w:tcW w:w="3055" w:type="dxa"/>
            <w:shd w:val="clear" w:color="auto" w:fill="E2EFD9"/>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xml:space="preserve">Максимально допустимый диаметр используемого троса в блоке </w:t>
            </w:r>
            <w:proofErr w:type="spellStart"/>
            <w:r w:rsidR="004E0733"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6,0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E2EFD9"/>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xml:space="preserve">Количество подшипников в блоке </w:t>
            </w:r>
            <w:proofErr w:type="spellStart"/>
            <w:r w:rsidR="004E0733"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xml:space="preserve">2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8B3A3C" w:rsidRPr="00772A51" w:rsidRDefault="008B3A3C" w:rsidP="004E0733">
            <w:pPr>
              <w:pStyle w:val="a5"/>
              <w:rPr>
                <w:rFonts w:ascii="Times New Roman" w:hAnsi="Times New Roman"/>
                <w:color w:val="000000"/>
              </w:rPr>
            </w:pPr>
            <w:proofErr w:type="spellStart"/>
            <w:proofErr w:type="gramStart"/>
            <w:r w:rsidRPr="00772A51">
              <w:rPr>
                <w:rFonts w:ascii="Times New Roman" w:hAnsi="Times New Roman"/>
                <w:color w:val="000000"/>
              </w:rPr>
              <w:t>шт</w:t>
            </w:r>
            <w:proofErr w:type="spellEnd"/>
            <w:proofErr w:type="gramEnd"/>
          </w:p>
        </w:tc>
        <w:tc>
          <w:tcPr>
            <w:tcW w:w="3055" w:type="dxa"/>
            <w:shd w:val="clear" w:color="auto" w:fill="E2EFD9"/>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xml:space="preserve">Внутренний диаметр подшипников блока </w:t>
            </w:r>
            <w:proofErr w:type="spellStart"/>
            <w:r w:rsidR="004E0733"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23</w:t>
            </w:r>
            <w:r w:rsidRPr="00772A51">
              <w:rPr>
                <w:rFonts w:ascii="Times New Roman" w:hAnsi="Times New Roman"/>
              </w:rPr>
              <w:t xml:space="preserve"> </w:t>
            </w:r>
            <w:r w:rsidRPr="00772A51">
              <w:rPr>
                <w:rFonts w:ascii="Times New Roman" w:hAnsi="Times New Roman"/>
                <w:color w:val="000000"/>
              </w:rPr>
              <w:t xml:space="preserve">и ≤ 25 </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xml:space="preserve">Внешний диаметр подшипников блока </w:t>
            </w:r>
            <w:proofErr w:type="spellStart"/>
            <w:r w:rsidR="004E0733" w:rsidRPr="00772A51">
              <w:rPr>
                <w:rFonts w:ascii="Times New Roman" w:hAnsi="Times New Roman"/>
                <w:color w:val="000000"/>
              </w:rPr>
              <w:lastRenderedPageBreak/>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lastRenderedPageBreak/>
              <w:t>≥ 51 и ≤ 55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w:t>
            </w:r>
            <w:r w:rsidRPr="00772A51">
              <w:rPr>
                <w:rFonts w:ascii="Times New Roman" w:hAnsi="Times New Roman"/>
                <w:lang w:eastAsia="ar-SA"/>
              </w:rPr>
              <w:lastRenderedPageBreak/>
              <w:t xml:space="preserve">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xml:space="preserve">Ширина подшипников блока </w:t>
            </w:r>
            <w:proofErr w:type="spellStart"/>
            <w:r w:rsidR="004E0733"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15 и ≤ 18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xml:space="preserve">Тип подшипников блока </w:t>
            </w:r>
            <w:proofErr w:type="spellStart"/>
            <w:r w:rsidR="004E0733"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Закрытый</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8B3A3C" w:rsidRPr="00772A51" w:rsidRDefault="008B3A3C" w:rsidP="004E0733">
            <w:pPr>
              <w:pStyle w:val="a5"/>
              <w:rPr>
                <w:rFonts w:ascii="Times New Roman" w:hAnsi="Times New Roman"/>
                <w:color w:val="000000"/>
              </w:rPr>
            </w:pPr>
          </w:p>
        </w:tc>
        <w:tc>
          <w:tcPr>
            <w:tcW w:w="3055" w:type="dxa"/>
            <w:shd w:val="clear" w:color="auto" w:fill="E2EFD9"/>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xml:space="preserve">Длина кассеты блока </w:t>
            </w:r>
            <w:proofErr w:type="spellStart"/>
            <w:r w:rsidR="004E0733"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500 и ≤ 520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xml:space="preserve">Расстояние между отверстиями крепления блока </w:t>
            </w:r>
            <w:proofErr w:type="spellStart"/>
            <w:r w:rsidR="004E0733"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440 и ≤ 460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 xml:space="preserve">Диаметр отверстий крепления блока </w:t>
            </w:r>
            <w:proofErr w:type="spellStart"/>
            <w:r w:rsidR="004E0733"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7A2005" w:rsidP="004E0733">
            <w:pPr>
              <w:pStyle w:val="a5"/>
              <w:rPr>
                <w:rFonts w:ascii="Times New Roman" w:hAnsi="Times New Roman"/>
                <w:color w:val="000000"/>
              </w:rPr>
            </w:pPr>
            <w:r w:rsidRPr="00772A51">
              <w:rPr>
                <w:rFonts w:ascii="Times New Roman" w:hAnsi="Times New Roman"/>
                <w:color w:val="000000"/>
              </w:rPr>
              <w:t>≥ 13 и ≤ 15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eastAsia="Arial" w:hAnsi="Times New Roman"/>
              </w:rPr>
            </w:pPr>
            <w:r w:rsidRPr="00772A51">
              <w:rPr>
                <w:rFonts w:ascii="Times New Roman" w:eastAsia="Arial" w:hAnsi="Times New Roman"/>
              </w:rPr>
              <w:t xml:space="preserve">Класс прочности комплекта крепёжных элементов для установки блока </w:t>
            </w:r>
            <w:proofErr w:type="spellStart"/>
            <w:r w:rsidR="004E0733" w:rsidRPr="00772A51">
              <w:rPr>
                <w:rFonts w:ascii="Times New Roman" w:eastAsia="Arial" w:hAnsi="Times New Roman"/>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eastAsia="Arial" w:hAnsi="Times New Roman"/>
              </w:rPr>
            </w:pPr>
            <w:r w:rsidRPr="00772A51">
              <w:rPr>
                <w:rFonts w:ascii="Times New Roman" w:eastAsia="Arial" w:hAnsi="Times New Roman"/>
              </w:rPr>
              <w:t>≥ 8.8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eastAsia="Arial" w:hAnsi="Times New Roman"/>
              </w:rPr>
            </w:pPr>
          </w:p>
        </w:tc>
        <w:tc>
          <w:tcPr>
            <w:tcW w:w="3055" w:type="dxa"/>
            <w:shd w:val="clear" w:color="auto" w:fill="FFF2CC"/>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eastAsia="Arial" w:hAnsi="Times New Roman"/>
              </w:rPr>
            </w:pPr>
            <w:r w:rsidRPr="00772A51">
              <w:rPr>
                <w:rFonts w:ascii="Times New Roman" w:eastAsia="Arial" w:hAnsi="Times New Roman"/>
              </w:rPr>
              <w:t xml:space="preserve">Совместимость блока </w:t>
            </w:r>
            <w:proofErr w:type="spellStart"/>
            <w:r w:rsidR="004E0733" w:rsidRPr="00772A51">
              <w:rPr>
                <w:rFonts w:ascii="Times New Roman" w:eastAsia="Arial" w:hAnsi="Times New Roman"/>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eastAsia="Arial" w:hAnsi="Times New Roman"/>
              </w:rPr>
            </w:pPr>
            <w:r w:rsidRPr="00772A51">
              <w:rPr>
                <w:rFonts w:ascii="Times New Roman" w:eastAsia="Arial" w:hAnsi="Times New Roman"/>
              </w:rPr>
              <w:t>С конструкцией для установки блоков</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eastAsia="Arial" w:hAnsi="Times New Roman"/>
              </w:rPr>
            </w:pPr>
          </w:p>
        </w:tc>
        <w:tc>
          <w:tcPr>
            <w:tcW w:w="3055" w:type="dxa"/>
            <w:shd w:val="clear" w:color="auto" w:fill="E2EFD9"/>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eastAsia="Arial" w:hAnsi="Times New Roman"/>
              </w:rPr>
            </w:pPr>
            <w:r w:rsidRPr="00772A51">
              <w:rPr>
                <w:rFonts w:ascii="Times New Roman" w:eastAsia="Arial" w:hAnsi="Times New Roman"/>
              </w:rPr>
              <w:t>Метод соединения</w:t>
            </w:r>
            <w:r w:rsidR="004E0733" w:rsidRPr="00772A51">
              <w:rPr>
                <w:rFonts w:ascii="Times New Roman" w:eastAsia="Arial" w:hAnsi="Times New Roman"/>
              </w:rPr>
              <w:t xml:space="preserve">  блока </w:t>
            </w:r>
            <w:proofErr w:type="spellStart"/>
            <w:r w:rsidR="004E0733" w:rsidRPr="00772A51">
              <w:rPr>
                <w:rFonts w:ascii="Times New Roman" w:eastAsia="Arial" w:hAnsi="Times New Roman"/>
              </w:rPr>
              <w:t>двухручьевого</w:t>
            </w:r>
            <w:proofErr w:type="spellEnd"/>
            <w:r w:rsidRPr="00772A51">
              <w:rPr>
                <w:rFonts w:ascii="Times New Roman" w:eastAsia="Arial" w:hAnsi="Times New Roman"/>
              </w:rPr>
              <w:t xml:space="preserve"> с конструкцией для установки блоков</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eastAsia="Arial" w:hAnsi="Times New Roman"/>
              </w:rPr>
            </w:pPr>
            <w:r w:rsidRPr="00772A51">
              <w:rPr>
                <w:rFonts w:ascii="Times New Roman" w:eastAsia="Arial" w:hAnsi="Times New Roman"/>
              </w:rPr>
              <w:t>Болтовое соединение</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8B3A3C" w:rsidRPr="00772A51" w:rsidRDefault="008B3A3C" w:rsidP="004E0733">
            <w:pPr>
              <w:pStyle w:val="a5"/>
              <w:rPr>
                <w:rFonts w:ascii="Times New Roman" w:eastAsia="Arial" w:hAnsi="Times New Roman"/>
              </w:rPr>
            </w:pPr>
          </w:p>
        </w:tc>
        <w:tc>
          <w:tcPr>
            <w:tcW w:w="3055" w:type="dxa"/>
            <w:shd w:val="clear" w:color="auto" w:fill="E2EFD9"/>
            <w:tcMar>
              <w:left w:w="28" w:type="dxa"/>
              <w:right w:w="28" w:type="dxa"/>
            </w:tcMar>
          </w:tcPr>
          <w:p w:rsidR="008B3A3C" w:rsidRPr="00772A51" w:rsidRDefault="008B3A3C" w:rsidP="004E073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8B3A3C" w:rsidRPr="00772A51" w:rsidTr="004576C3">
        <w:tc>
          <w:tcPr>
            <w:tcW w:w="441"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8B3A3C" w:rsidRPr="00772A51" w:rsidRDefault="008B3A3C" w:rsidP="008B3A3C">
            <w:pPr>
              <w:pStyle w:val="a5"/>
              <w:rPr>
                <w:rFonts w:ascii="Times New Roman" w:hAnsi="Times New Roman"/>
                <w:lang w:eastAsia="ru-RU"/>
              </w:rPr>
            </w:pPr>
          </w:p>
        </w:tc>
        <w:tc>
          <w:tcPr>
            <w:tcW w:w="3969" w:type="dxa"/>
            <w:shd w:val="clear" w:color="auto" w:fill="auto"/>
            <w:tcMar>
              <w:left w:w="28" w:type="dxa"/>
              <w:right w:w="28" w:type="dxa"/>
            </w:tcMar>
          </w:tcPr>
          <w:p w:rsidR="008B3A3C" w:rsidRPr="00772A51" w:rsidRDefault="008B3A3C" w:rsidP="00972B21">
            <w:pPr>
              <w:pStyle w:val="a5"/>
              <w:rPr>
                <w:rFonts w:ascii="Times New Roman" w:hAnsi="Times New Roman"/>
                <w:b/>
                <w:lang w:eastAsia="ar-SA"/>
              </w:rPr>
            </w:pPr>
            <w:r w:rsidRPr="00772A51">
              <w:rPr>
                <w:rFonts w:ascii="Times New Roman" w:hAnsi="Times New Roman"/>
                <w:b/>
                <w:lang w:eastAsia="ar-SA"/>
              </w:rPr>
              <w:t xml:space="preserve">Блок </w:t>
            </w:r>
            <w:proofErr w:type="spellStart"/>
            <w:r w:rsidRPr="00772A51">
              <w:rPr>
                <w:rFonts w:ascii="Times New Roman" w:hAnsi="Times New Roman"/>
                <w:b/>
                <w:lang w:eastAsia="ar-SA"/>
              </w:rPr>
              <w:t>трёхручьевой</w:t>
            </w:r>
            <w:proofErr w:type="spellEnd"/>
          </w:p>
        </w:tc>
        <w:tc>
          <w:tcPr>
            <w:tcW w:w="1701" w:type="dxa"/>
            <w:shd w:val="clear" w:color="auto" w:fill="auto"/>
            <w:tcMar>
              <w:left w:w="28" w:type="dxa"/>
              <w:right w:w="28" w:type="dxa"/>
            </w:tcMar>
          </w:tcPr>
          <w:p w:rsidR="008B3A3C" w:rsidRPr="00772A51" w:rsidRDefault="008B3A3C" w:rsidP="00972B21">
            <w:pPr>
              <w:pStyle w:val="a5"/>
              <w:rPr>
                <w:rFonts w:ascii="Times New Roman" w:hAnsi="Times New Roman"/>
                <w:b/>
                <w:lang w:eastAsia="ar-SA"/>
              </w:rPr>
            </w:pPr>
            <w:r w:rsidRPr="00772A51">
              <w:rPr>
                <w:rFonts w:ascii="Times New Roman" w:hAnsi="Times New Roman"/>
                <w:b/>
                <w:lang w:eastAsia="ar-SA"/>
              </w:rPr>
              <w:t>1</w:t>
            </w:r>
          </w:p>
        </w:tc>
        <w:tc>
          <w:tcPr>
            <w:tcW w:w="1056" w:type="dxa"/>
            <w:shd w:val="clear" w:color="auto" w:fill="auto"/>
            <w:tcMar>
              <w:left w:w="28" w:type="dxa"/>
              <w:right w:w="28" w:type="dxa"/>
            </w:tcMar>
          </w:tcPr>
          <w:p w:rsidR="008B3A3C" w:rsidRPr="00772A51" w:rsidRDefault="008B3A3C" w:rsidP="00972B21">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8B3A3C" w:rsidRPr="00772A51" w:rsidRDefault="008B3A3C" w:rsidP="00972B2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8B3A3C" w:rsidRPr="00772A51" w:rsidRDefault="008B3A3C" w:rsidP="008B3A3C">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Конструкция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rPr>
            </w:pPr>
            <w:r w:rsidRPr="00772A51">
              <w:rPr>
                <w:rFonts w:ascii="Times New Roman" w:hAnsi="Times New Roman"/>
              </w:rPr>
              <w:t xml:space="preserve">Шкив стальной точеный, на двух радиальных подшипниках на оси, закреплённой на основании блока (кассете) из листовой стали с платформой для </w:t>
            </w:r>
            <w:r w:rsidRPr="00772A51">
              <w:rPr>
                <w:rFonts w:ascii="Times New Roman" w:hAnsi="Times New Roman"/>
              </w:rPr>
              <w:lastRenderedPageBreak/>
              <w:t>установки на ферму; ограничители троса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p>
        </w:tc>
        <w:tc>
          <w:tcPr>
            <w:tcW w:w="3055" w:type="dxa"/>
            <w:shd w:val="clear" w:color="auto" w:fill="E2EFD9"/>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Диаметр шкива по канавке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rPr>
              <w:t>≥ 120 и ≤ 125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highlight w:val="yellow"/>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highlight w:val="yellow"/>
              </w:rPr>
            </w:pPr>
            <w:r w:rsidRPr="00772A51">
              <w:rPr>
                <w:rFonts w:ascii="Times New Roman" w:hAnsi="Times New Roman"/>
                <w:color w:val="000000"/>
              </w:rPr>
              <w:t xml:space="preserve">Внешний диаметр шкива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rPr>
              <w:t>≥ 140 и ≤ 145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972B21" w:rsidRPr="00772A51" w:rsidRDefault="00972B21" w:rsidP="00972B21">
            <w:pPr>
              <w:pStyle w:val="a5"/>
              <w:rPr>
                <w:rFonts w:ascii="Times New Roman" w:hAnsi="Times New Roman"/>
              </w:rPr>
            </w:pPr>
            <w:r w:rsidRPr="00772A51">
              <w:rPr>
                <w:rFonts w:ascii="Times New Roman" w:hAnsi="Times New Roman"/>
              </w:rPr>
              <w:t xml:space="preserve">Количество ручьёв (канавок) на шкиве блока </w:t>
            </w:r>
            <w:proofErr w:type="spellStart"/>
            <w:r w:rsidRPr="00772A51">
              <w:rPr>
                <w:rFonts w:ascii="Times New Roman" w:hAnsi="Times New Roman"/>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2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972B21" w:rsidRPr="00772A51" w:rsidRDefault="00972B21" w:rsidP="00972B21">
            <w:pPr>
              <w:pStyle w:val="a5"/>
              <w:rPr>
                <w:rFonts w:ascii="Times New Roman" w:hAnsi="Times New Roman"/>
                <w:color w:val="000000"/>
              </w:rPr>
            </w:pPr>
            <w:proofErr w:type="spellStart"/>
            <w:proofErr w:type="gramStart"/>
            <w:r w:rsidRPr="00772A51">
              <w:rPr>
                <w:rFonts w:ascii="Times New Roman" w:hAnsi="Times New Roman"/>
                <w:color w:val="000000"/>
              </w:rPr>
              <w:t>шт</w:t>
            </w:r>
            <w:proofErr w:type="spellEnd"/>
            <w:proofErr w:type="gramEnd"/>
          </w:p>
        </w:tc>
        <w:tc>
          <w:tcPr>
            <w:tcW w:w="3055" w:type="dxa"/>
            <w:shd w:val="clear" w:color="auto" w:fill="E2EFD9"/>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Максимально допустимый диаметр используемого троса в блоке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6,0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E2EFD9"/>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Количество подшипников в блоке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2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972B21" w:rsidRPr="00772A51" w:rsidRDefault="00972B21" w:rsidP="00972B21">
            <w:pPr>
              <w:pStyle w:val="a5"/>
              <w:rPr>
                <w:rFonts w:ascii="Times New Roman" w:hAnsi="Times New Roman"/>
                <w:color w:val="000000"/>
              </w:rPr>
            </w:pPr>
            <w:proofErr w:type="spellStart"/>
            <w:proofErr w:type="gramStart"/>
            <w:r w:rsidRPr="00772A51">
              <w:rPr>
                <w:rFonts w:ascii="Times New Roman" w:hAnsi="Times New Roman"/>
                <w:color w:val="000000"/>
              </w:rPr>
              <w:t>шт</w:t>
            </w:r>
            <w:proofErr w:type="spellEnd"/>
            <w:proofErr w:type="gramEnd"/>
          </w:p>
        </w:tc>
        <w:tc>
          <w:tcPr>
            <w:tcW w:w="3055" w:type="dxa"/>
            <w:shd w:val="clear" w:color="auto" w:fill="E2EFD9"/>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Внутренний диаметр подшипников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23</w:t>
            </w:r>
            <w:r w:rsidRPr="00772A51">
              <w:rPr>
                <w:rFonts w:ascii="Times New Roman" w:hAnsi="Times New Roman"/>
              </w:rPr>
              <w:t xml:space="preserve"> </w:t>
            </w:r>
            <w:r w:rsidRPr="00772A51">
              <w:rPr>
                <w:rFonts w:ascii="Times New Roman" w:hAnsi="Times New Roman"/>
                <w:color w:val="000000"/>
              </w:rPr>
              <w:t xml:space="preserve">и ≤ 25 </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Внешний диаметр подшипников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51 и ≤ 55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Ширина подшипников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15 и ≤ 18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Тип подшипников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Закрытый</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972B21" w:rsidRPr="00772A51" w:rsidRDefault="00972B21" w:rsidP="00972B21">
            <w:pPr>
              <w:pStyle w:val="a5"/>
              <w:rPr>
                <w:rFonts w:ascii="Times New Roman" w:hAnsi="Times New Roman"/>
                <w:color w:val="000000"/>
              </w:rPr>
            </w:pPr>
          </w:p>
        </w:tc>
        <w:tc>
          <w:tcPr>
            <w:tcW w:w="3055" w:type="dxa"/>
            <w:shd w:val="clear" w:color="auto" w:fill="E2EFD9"/>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Длина кассеты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500 и ≤ 520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Расстояние между отверстиями крепления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440 и ≤ 460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 xml:space="preserve">Диаметр отверстий крепления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7A2005" w:rsidP="00972B21">
            <w:pPr>
              <w:pStyle w:val="a5"/>
              <w:rPr>
                <w:rFonts w:ascii="Times New Roman" w:hAnsi="Times New Roman"/>
                <w:color w:val="000000"/>
              </w:rPr>
            </w:pPr>
            <w:r w:rsidRPr="00772A51">
              <w:rPr>
                <w:rFonts w:ascii="Times New Roman" w:hAnsi="Times New Roman"/>
                <w:color w:val="000000"/>
              </w:rPr>
              <w:t>≥ 13 и ≤ 15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w:t>
            </w:r>
            <w:r w:rsidRPr="00772A51">
              <w:rPr>
                <w:rFonts w:ascii="Times New Roman" w:hAnsi="Times New Roman"/>
                <w:lang w:eastAsia="ar-SA"/>
              </w:rPr>
              <w:lastRenderedPageBreak/>
              <w:t>характеристики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eastAsia="Arial" w:hAnsi="Times New Roman"/>
              </w:rPr>
            </w:pPr>
            <w:r w:rsidRPr="00772A51">
              <w:rPr>
                <w:rFonts w:ascii="Times New Roman" w:eastAsia="Arial" w:hAnsi="Times New Roman"/>
              </w:rPr>
              <w:t xml:space="preserve">Класс прочности комплекта крепёжных элементов для установки блока </w:t>
            </w:r>
            <w:proofErr w:type="spellStart"/>
            <w:r w:rsidRPr="00772A51">
              <w:rPr>
                <w:rFonts w:ascii="Times New Roman" w:eastAsia="Arial" w:hAnsi="Times New Roman"/>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eastAsia="Arial" w:hAnsi="Times New Roman"/>
              </w:rPr>
            </w:pPr>
            <w:r w:rsidRPr="00772A51">
              <w:rPr>
                <w:rFonts w:ascii="Times New Roman" w:eastAsia="Arial" w:hAnsi="Times New Roman"/>
              </w:rPr>
              <w:t>≥ 8.8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eastAsia="Arial" w:hAnsi="Times New Roman"/>
              </w:rPr>
            </w:pPr>
          </w:p>
        </w:tc>
        <w:tc>
          <w:tcPr>
            <w:tcW w:w="3055" w:type="dxa"/>
            <w:shd w:val="clear" w:color="auto" w:fill="FFF2CC"/>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eastAsia="Arial" w:hAnsi="Times New Roman"/>
              </w:rPr>
            </w:pPr>
            <w:r w:rsidRPr="00772A51">
              <w:rPr>
                <w:rFonts w:ascii="Times New Roman" w:eastAsia="Arial" w:hAnsi="Times New Roman"/>
              </w:rPr>
              <w:t xml:space="preserve">Совместимость блока </w:t>
            </w:r>
            <w:proofErr w:type="spellStart"/>
            <w:r w:rsidRPr="00772A51">
              <w:rPr>
                <w:rFonts w:ascii="Times New Roman" w:eastAsia="Arial" w:hAnsi="Times New Roman"/>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eastAsia="Arial" w:hAnsi="Times New Roman"/>
              </w:rPr>
            </w:pPr>
            <w:r w:rsidRPr="00772A51">
              <w:rPr>
                <w:rFonts w:ascii="Times New Roman" w:eastAsia="Arial" w:hAnsi="Times New Roman"/>
              </w:rPr>
              <w:t>С конструкцией для установки блоков</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eastAsia="Arial" w:hAnsi="Times New Roman"/>
              </w:rPr>
            </w:pPr>
          </w:p>
        </w:tc>
        <w:tc>
          <w:tcPr>
            <w:tcW w:w="3055" w:type="dxa"/>
            <w:shd w:val="clear" w:color="auto" w:fill="E2EFD9"/>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972B21" w:rsidRPr="00772A51" w:rsidTr="004576C3">
        <w:tc>
          <w:tcPr>
            <w:tcW w:w="441"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972B21" w:rsidRPr="00772A51" w:rsidRDefault="00972B21" w:rsidP="00972B2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eastAsia="Arial" w:hAnsi="Times New Roman"/>
              </w:rPr>
            </w:pPr>
            <w:r w:rsidRPr="00772A51">
              <w:rPr>
                <w:rFonts w:ascii="Times New Roman" w:eastAsia="Arial" w:hAnsi="Times New Roman"/>
              </w:rPr>
              <w:t xml:space="preserve">Метод соединения  блока </w:t>
            </w:r>
            <w:proofErr w:type="spellStart"/>
            <w:r w:rsidRPr="00772A51">
              <w:rPr>
                <w:rFonts w:ascii="Times New Roman" w:eastAsia="Arial" w:hAnsi="Times New Roman"/>
              </w:rPr>
              <w:t>трёхручьевого</w:t>
            </w:r>
            <w:proofErr w:type="spellEnd"/>
            <w:r w:rsidRPr="00772A51">
              <w:rPr>
                <w:rFonts w:ascii="Times New Roman" w:eastAsia="Arial" w:hAnsi="Times New Roman"/>
              </w:rPr>
              <w:t xml:space="preserve"> с конструкцией для установки блоков</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eastAsia="Arial" w:hAnsi="Times New Roman"/>
              </w:rPr>
            </w:pPr>
            <w:r w:rsidRPr="00772A51">
              <w:rPr>
                <w:rFonts w:ascii="Times New Roman" w:eastAsia="Arial" w:hAnsi="Times New Roman"/>
              </w:rPr>
              <w:t>Болтовое соединение</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72B21" w:rsidRPr="00772A51" w:rsidRDefault="00972B21" w:rsidP="00972B21">
            <w:pPr>
              <w:pStyle w:val="a5"/>
              <w:rPr>
                <w:rFonts w:ascii="Times New Roman" w:eastAsia="Arial" w:hAnsi="Times New Roman"/>
              </w:rPr>
            </w:pPr>
          </w:p>
        </w:tc>
        <w:tc>
          <w:tcPr>
            <w:tcW w:w="3055" w:type="dxa"/>
            <w:shd w:val="clear" w:color="auto" w:fill="E2EFD9"/>
            <w:tcMar>
              <w:left w:w="28" w:type="dxa"/>
              <w:right w:w="28" w:type="dxa"/>
            </w:tcMar>
          </w:tcPr>
          <w:p w:rsidR="00972B21" w:rsidRPr="00772A51" w:rsidRDefault="00972B21" w:rsidP="00972B2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972B21" w:rsidRPr="00772A51" w:rsidRDefault="00972B21" w:rsidP="00972B21">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Талреп театральный</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 3</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Тип (талреп)</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Пластина-вилка</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Материал изготовления (талреп)</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Сталь</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Контргайки (талреп)</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Стопорные шплинты на резьбе (талреп)</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Палец (талреп)</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7A2005" w:rsidP="001F1286">
            <w:pPr>
              <w:pStyle w:val="a5"/>
              <w:rPr>
                <w:rFonts w:ascii="Times New Roman" w:hAnsi="Times New Roman"/>
                <w:lang w:eastAsia="ar-SA"/>
              </w:rPr>
            </w:pPr>
            <w:r w:rsidRPr="00772A51">
              <w:rPr>
                <w:rFonts w:ascii="Times New Roman" w:hAnsi="Times New Roman"/>
                <w:lang w:eastAsia="ar-SA"/>
              </w:rPr>
              <w:t>Нагрузк</w:t>
            </w:r>
            <w:r w:rsidR="001F1286" w:rsidRPr="00772A51">
              <w:rPr>
                <w:rFonts w:ascii="Times New Roman" w:hAnsi="Times New Roman"/>
                <w:lang w:eastAsia="ar-SA"/>
              </w:rPr>
              <w:t>а (талреп)</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300</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кг</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Канат стальной</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 20</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м</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Соответствие каната ГОСТ 2688-80</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 </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Назначение каната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Грузовое</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 </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w:t>
            </w:r>
            <w:r w:rsidRPr="00772A51">
              <w:rPr>
                <w:rFonts w:ascii="Times New Roman" w:hAnsi="Times New Roman"/>
                <w:lang w:eastAsia="ar-SA"/>
              </w:rPr>
              <w:lastRenderedPageBreak/>
              <w:t>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Диаметр каната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CB63A2" w:rsidP="001F1286">
            <w:pPr>
              <w:pStyle w:val="a5"/>
              <w:rPr>
                <w:rFonts w:ascii="Times New Roman" w:hAnsi="Times New Roman"/>
              </w:rPr>
            </w:pPr>
            <w:r w:rsidRPr="00772A51">
              <w:rPr>
                <w:rFonts w:ascii="Times New Roman" w:hAnsi="Times New Roman"/>
              </w:rPr>
              <w:t>4,8</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мм</w:t>
            </w: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Материал изготовления каната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Сталь</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 </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 xml:space="preserve">Коуш </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 3</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Соответствие коуш ГОСТ 2224-93</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 </w:t>
            </w: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color w:val="000000"/>
              </w:rPr>
            </w:pPr>
            <w:r w:rsidRPr="00772A51">
              <w:rPr>
                <w:rFonts w:ascii="Times New Roman" w:hAnsi="Times New Roman"/>
                <w:color w:val="000000"/>
              </w:rPr>
              <w:t>Диаметр используемого каната (коуш)</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color w:val="000000"/>
              </w:rPr>
            </w:pPr>
            <w:r w:rsidRPr="00772A51">
              <w:rPr>
                <w:rFonts w:ascii="Times New Roman" w:hAnsi="Times New Roman"/>
                <w:color w:val="000000"/>
              </w:rPr>
              <w:t>≥ 4,6 и ≤ 5,7</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color w:val="000000"/>
              </w:rPr>
            </w:pPr>
            <w:r w:rsidRPr="00772A51">
              <w:rPr>
                <w:rFonts w:ascii="Times New Roman" w:hAnsi="Times New Roman"/>
                <w:color w:val="000000"/>
              </w:rPr>
              <w:t>Тип коуша в соответствии с классификатором</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color w:val="000000"/>
              </w:rPr>
            </w:pPr>
            <w:r w:rsidRPr="00772A51">
              <w:rPr>
                <w:rFonts w:ascii="Times New Roman" w:hAnsi="Times New Roman"/>
                <w:color w:val="000000"/>
              </w:rPr>
              <w:t>20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 </w:t>
            </w: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Зажимы для троса, каната</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 9</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Соответствие зажима для троса, каната стандарту DIN 1142</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Назначение зажима для троса, каната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Для соединения металлических канатов</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1286" w:rsidRPr="00772A51" w:rsidRDefault="001F1286" w:rsidP="00CB63A2">
            <w:pPr>
              <w:pStyle w:val="a5"/>
              <w:rPr>
                <w:rFonts w:ascii="Times New Roman" w:hAnsi="Times New Roman"/>
                <w:color w:val="000000"/>
              </w:rPr>
            </w:pPr>
            <w:r w:rsidRPr="00772A51">
              <w:rPr>
                <w:rFonts w:ascii="Times New Roman" w:hAnsi="Times New Roman"/>
                <w:color w:val="000000"/>
              </w:rPr>
              <w:t>Диаметр троса, каната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color w:val="000000"/>
              </w:rPr>
            </w:pPr>
            <w:r w:rsidRPr="00772A51">
              <w:rPr>
                <w:rFonts w:ascii="Times New Roman" w:hAnsi="Times New Roman"/>
                <w:color w:val="000000"/>
              </w:rPr>
              <w:t>5</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 xml:space="preserve">Хомут </w:t>
            </w:r>
            <w:proofErr w:type="spellStart"/>
            <w:r w:rsidRPr="00772A51">
              <w:rPr>
                <w:rFonts w:ascii="Times New Roman" w:hAnsi="Times New Roman"/>
                <w:b/>
                <w:lang w:eastAsia="ar-SA"/>
              </w:rPr>
              <w:t>штанкетный</w:t>
            </w:r>
            <w:proofErr w:type="spellEnd"/>
          </w:p>
        </w:tc>
        <w:tc>
          <w:tcPr>
            <w:tcW w:w="1701" w:type="dxa"/>
            <w:shd w:val="clear" w:color="auto" w:fill="auto"/>
            <w:tcMar>
              <w:left w:w="28" w:type="dxa"/>
              <w:right w:w="28" w:type="dxa"/>
            </w:tcMar>
          </w:tcPr>
          <w:p w:rsidR="001F1286" w:rsidRPr="00772A51" w:rsidRDefault="00A312AC" w:rsidP="001F1286">
            <w:pPr>
              <w:pStyle w:val="a5"/>
              <w:rPr>
                <w:rFonts w:ascii="Times New Roman" w:hAnsi="Times New Roman"/>
                <w:b/>
                <w:lang w:eastAsia="ar-SA"/>
              </w:rPr>
            </w:pPr>
            <w:r w:rsidRPr="00772A51">
              <w:rPr>
                <w:rFonts w:ascii="Times New Roman" w:hAnsi="Times New Roman"/>
                <w:b/>
                <w:lang w:eastAsia="ar-SA"/>
              </w:rPr>
              <w:t>≥ 3</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Тип хомута</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Разборный</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Материал изготовления хомута</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Полоса стальная</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w:t>
            </w:r>
            <w:r w:rsidRPr="00772A51">
              <w:rPr>
                <w:rFonts w:ascii="Times New Roman" w:hAnsi="Times New Roman"/>
                <w:lang w:eastAsia="ar-SA"/>
              </w:rPr>
              <w:lastRenderedPageBreak/>
              <w:t>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Ширина стальной полосы для хомута</w:t>
            </w:r>
          </w:p>
        </w:tc>
        <w:tc>
          <w:tcPr>
            <w:tcW w:w="1701" w:type="dxa"/>
            <w:shd w:val="clear" w:color="auto" w:fill="auto"/>
            <w:tcMar>
              <w:left w:w="28" w:type="dxa"/>
              <w:right w:w="28" w:type="dxa"/>
            </w:tcMar>
          </w:tcPr>
          <w:p w:rsidR="001F1286" w:rsidRPr="00772A51" w:rsidRDefault="00A312AC" w:rsidP="001F1286">
            <w:pPr>
              <w:pStyle w:val="a5"/>
              <w:rPr>
                <w:rFonts w:ascii="Times New Roman" w:hAnsi="Times New Roman"/>
                <w:lang w:eastAsia="ar-SA"/>
              </w:rPr>
            </w:pPr>
            <w:r w:rsidRPr="00772A51">
              <w:rPr>
                <w:rFonts w:ascii="Times New Roman" w:hAnsi="Times New Roman"/>
                <w:lang w:eastAsia="ar-SA"/>
              </w:rPr>
              <w:t>≥ 40</w:t>
            </w:r>
          </w:p>
        </w:tc>
        <w:tc>
          <w:tcPr>
            <w:tcW w:w="1056" w:type="dxa"/>
            <w:shd w:val="clear" w:color="auto" w:fill="auto"/>
            <w:tcMar>
              <w:left w:w="28" w:type="dxa"/>
              <w:right w:w="28" w:type="dxa"/>
            </w:tcMar>
          </w:tcPr>
          <w:p w:rsidR="001F1286" w:rsidRPr="00EF5EE7" w:rsidRDefault="002C251F" w:rsidP="001F1286">
            <w:pPr>
              <w:pStyle w:val="a5"/>
              <w:rPr>
                <w:rFonts w:ascii="Times New Roman" w:hAnsi="Times New Roman"/>
                <w:lang w:eastAsia="ar-SA"/>
              </w:rPr>
            </w:pPr>
            <w:r w:rsidRPr="00EF5EE7">
              <w:rPr>
                <w:rFonts w:ascii="Times New Roman" w:hAnsi="Times New Roman"/>
              </w:rPr>
              <w:t>мм</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Толщина стальной полосы хомута</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4</w:t>
            </w:r>
          </w:p>
        </w:tc>
        <w:tc>
          <w:tcPr>
            <w:tcW w:w="1056" w:type="dxa"/>
            <w:shd w:val="clear" w:color="auto" w:fill="auto"/>
            <w:tcMar>
              <w:left w:w="28" w:type="dxa"/>
              <w:right w:w="28" w:type="dxa"/>
            </w:tcMar>
          </w:tcPr>
          <w:p w:rsidR="001F1286" w:rsidRPr="00EF5EE7" w:rsidRDefault="002C251F" w:rsidP="001F1286">
            <w:pPr>
              <w:pStyle w:val="a5"/>
              <w:rPr>
                <w:rFonts w:ascii="Times New Roman" w:hAnsi="Times New Roman"/>
                <w:lang w:eastAsia="ar-SA"/>
              </w:rPr>
            </w:pPr>
            <w:r w:rsidRPr="00EF5EE7">
              <w:rPr>
                <w:rFonts w:ascii="Times New Roman" w:hAnsi="Times New Roman"/>
              </w:rPr>
              <w:t>мм</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Количество частей</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2</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Диаметр охвата хомута</w:t>
            </w:r>
          </w:p>
        </w:tc>
        <w:tc>
          <w:tcPr>
            <w:tcW w:w="1701"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Соответствует диаметру</w:t>
            </w:r>
            <w:r w:rsidR="002B0F39" w:rsidRPr="00772A51">
              <w:rPr>
                <w:rFonts w:ascii="Times New Roman" w:hAnsi="Times New Roman"/>
                <w:lang w:eastAsia="ar-SA"/>
              </w:rPr>
              <w:t xml:space="preserve"> основной</w:t>
            </w:r>
            <w:r w:rsidRPr="00772A51">
              <w:rPr>
                <w:rFonts w:ascii="Times New Roman" w:hAnsi="Times New Roman"/>
                <w:lang w:eastAsia="ar-SA"/>
              </w:rPr>
              <w:t xml:space="preserve"> трубы </w:t>
            </w:r>
            <w:r w:rsidR="002B0F39" w:rsidRPr="00772A51">
              <w:rPr>
                <w:rFonts w:ascii="Times New Roman" w:hAnsi="Times New Roman"/>
                <w:lang w:eastAsia="ar-SA"/>
              </w:rPr>
              <w:t>секции фермы</w:t>
            </w:r>
          </w:p>
        </w:tc>
        <w:tc>
          <w:tcPr>
            <w:tcW w:w="1056" w:type="dxa"/>
            <w:shd w:val="clear" w:color="auto" w:fill="auto"/>
            <w:tcMar>
              <w:left w:w="28" w:type="dxa"/>
              <w:right w:w="28" w:type="dxa"/>
            </w:tcMar>
          </w:tcPr>
          <w:p w:rsidR="001F1286" w:rsidRPr="00772A51" w:rsidRDefault="001F1286" w:rsidP="001F1286">
            <w:pPr>
              <w:pStyle w:val="a5"/>
              <w:rPr>
                <w:rFonts w:ascii="Times New Roman" w:hAnsi="Times New Roman"/>
                <w:lang w:eastAsia="ar-SA"/>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1286" w:rsidRPr="00772A51" w:rsidRDefault="001F1286" w:rsidP="001F1286">
            <w:pPr>
              <w:pStyle w:val="a5"/>
              <w:rPr>
                <w:rFonts w:ascii="Times New Roman" w:eastAsia="Arial" w:hAnsi="Times New Roman"/>
              </w:rPr>
            </w:pPr>
            <w:r w:rsidRPr="00772A51">
              <w:rPr>
                <w:rFonts w:ascii="Times New Roman" w:eastAsia="Arial" w:hAnsi="Times New Roman"/>
              </w:rPr>
              <w:t>Класс прочности комплекта крепёжных элементов хомута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1286" w:rsidRPr="00772A51" w:rsidRDefault="001F1286" w:rsidP="001F1286">
            <w:pPr>
              <w:pStyle w:val="a5"/>
              <w:rPr>
                <w:rFonts w:ascii="Times New Roman" w:eastAsia="Arial" w:hAnsi="Times New Roman"/>
              </w:rPr>
            </w:pPr>
            <w:r w:rsidRPr="00772A51">
              <w:rPr>
                <w:rFonts w:ascii="Times New Roman" w:eastAsia="Arial" w:hAnsi="Times New Roman"/>
              </w:rPr>
              <w:t>≥ 8.8</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eastAsia="Arial" w:hAnsi="Times New Roman"/>
              </w:rPr>
            </w:pP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5A59F7" w:rsidRPr="00772A51" w:rsidTr="004576C3">
        <w:tc>
          <w:tcPr>
            <w:tcW w:w="441" w:type="dxa"/>
            <w:tcBorders>
              <w:top w:val="nil"/>
              <w:bottom w:val="nil"/>
            </w:tcBorders>
            <w:shd w:val="clear" w:color="auto" w:fill="auto"/>
            <w:tcMar>
              <w:left w:w="28" w:type="dxa"/>
              <w:right w:w="28" w:type="dxa"/>
            </w:tcMar>
          </w:tcPr>
          <w:p w:rsidR="005A59F7" w:rsidRPr="00772A51" w:rsidRDefault="005A59F7" w:rsidP="005A59F7">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5A59F7" w:rsidRPr="00772A51" w:rsidRDefault="005A59F7" w:rsidP="005A59F7">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5A59F7" w:rsidRPr="00772A51" w:rsidRDefault="005A59F7" w:rsidP="005A59F7">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5A59F7" w:rsidRPr="00772A51" w:rsidRDefault="005A59F7" w:rsidP="005A59F7">
            <w:pPr>
              <w:spacing w:after="0" w:line="240" w:lineRule="auto"/>
              <w:rPr>
                <w:rFonts w:ascii="Times New Roman" w:hAnsi="Times New Roman"/>
                <w:b/>
                <w:color w:val="000000"/>
              </w:rPr>
            </w:pPr>
            <w:r w:rsidRPr="00772A51">
              <w:rPr>
                <w:rFonts w:ascii="Times New Roman" w:hAnsi="Times New Roman"/>
                <w:b/>
                <w:color w:val="000000"/>
              </w:rPr>
              <w:t>Гибкий кабельный шлейф с силовыми и слаботочными проводами и кабелями</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5A59F7" w:rsidRPr="00772A51" w:rsidRDefault="005A59F7" w:rsidP="00913203">
            <w:pPr>
              <w:spacing w:after="0" w:line="240" w:lineRule="auto"/>
              <w:rPr>
                <w:rFonts w:ascii="Times New Roman" w:hAnsi="Times New Roman"/>
                <w:b/>
              </w:rPr>
            </w:pPr>
            <w:r w:rsidRPr="00772A51">
              <w:rPr>
                <w:rFonts w:ascii="Times New Roman" w:hAnsi="Times New Roman"/>
                <w:b/>
              </w:rPr>
              <w:t>1</w:t>
            </w:r>
          </w:p>
        </w:tc>
        <w:tc>
          <w:tcPr>
            <w:tcW w:w="1056" w:type="dxa"/>
            <w:shd w:val="clear" w:color="auto" w:fill="auto"/>
            <w:tcMar>
              <w:left w:w="28" w:type="dxa"/>
              <w:right w:w="28" w:type="dxa"/>
            </w:tcMar>
          </w:tcPr>
          <w:p w:rsidR="005A59F7" w:rsidRPr="00772A51" w:rsidRDefault="005A59F7" w:rsidP="005A59F7">
            <w:pPr>
              <w:pStyle w:val="a5"/>
              <w:jc w:val="center"/>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5A59F7" w:rsidRPr="00772A51" w:rsidRDefault="005A59F7" w:rsidP="005A59F7">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5A59F7" w:rsidRPr="00772A51" w:rsidRDefault="005A59F7" w:rsidP="005A59F7">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5A59F7" w:rsidRPr="00772A51" w:rsidRDefault="005A59F7" w:rsidP="005A59F7">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Брезентовая рубашка</w:t>
            </w:r>
            <w:r w:rsidR="005A59F7" w:rsidRPr="00772A51">
              <w:rPr>
                <w:rFonts w:ascii="Times New Roman" w:hAnsi="Times New Roman"/>
              </w:rPr>
              <w:t xml:space="preserve"> шлейфа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913203">
            <w:pPr>
              <w:pStyle w:val="a5"/>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jc w:val="center"/>
              <w:rPr>
                <w:rFonts w:ascii="Times New Roman" w:hAnsi="Times New Roman"/>
                <w:color w:val="000000"/>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Противопожарная обработка брезентовой рубашки</w:t>
            </w:r>
            <w:r w:rsidR="005A59F7" w:rsidRPr="00772A51">
              <w:rPr>
                <w:rFonts w:ascii="Times New Roman" w:hAnsi="Times New Roman"/>
              </w:rPr>
              <w:t xml:space="preserve"> шлейфа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913203">
            <w:pPr>
              <w:pStyle w:val="a5"/>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jc w:val="center"/>
              <w:rPr>
                <w:rFonts w:ascii="Times New Roman" w:hAnsi="Times New Roman"/>
                <w:color w:val="000000"/>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Вшитые полиамидные канаты</w:t>
            </w:r>
            <w:r w:rsidR="005A59F7" w:rsidRPr="00772A51">
              <w:rPr>
                <w:rFonts w:ascii="Times New Roman" w:hAnsi="Times New Roman"/>
              </w:rPr>
              <w:t xml:space="preserve"> в шлейф</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913203">
            <w:pPr>
              <w:pStyle w:val="a5"/>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jc w:val="center"/>
              <w:rPr>
                <w:rFonts w:ascii="Times New Roman" w:hAnsi="Times New Roman"/>
                <w:color w:val="000000"/>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Длина шлейфа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913203">
            <w:pPr>
              <w:pStyle w:val="a5"/>
              <w:rPr>
                <w:rFonts w:ascii="Times New Roman" w:hAnsi="Times New Roman"/>
              </w:rPr>
            </w:pPr>
            <w:r w:rsidRPr="00772A51">
              <w:rPr>
                <w:rFonts w:ascii="Times New Roman" w:hAnsi="Times New Roman"/>
              </w:rPr>
              <w:t>≥ 6</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jc w:val="center"/>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rPr>
            </w:pPr>
            <w:r w:rsidRPr="00772A51">
              <w:rPr>
                <w:rFonts w:ascii="Times New Roman" w:hAnsi="Times New Roman"/>
              </w:rPr>
              <w:t>Ширина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1286" w:rsidRPr="00772A51" w:rsidRDefault="001F1286" w:rsidP="00913203">
            <w:pPr>
              <w:pStyle w:val="a5"/>
              <w:rPr>
                <w:rFonts w:ascii="Times New Roman" w:hAnsi="Times New Roman"/>
              </w:rPr>
            </w:pPr>
            <w:r w:rsidRPr="00772A51">
              <w:rPr>
                <w:rFonts w:ascii="Times New Roman" w:hAnsi="Times New Roman"/>
              </w:rPr>
              <w:t>≥ 100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1286" w:rsidRPr="00772A51" w:rsidRDefault="001F1286" w:rsidP="001F1286">
            <w:pPr>
              <w:pStyle w:val="a5"/>
              <w:jc w:val="center"/>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0783C">
            <w:pPr>
              <w:pStyle w:val="a5"/>
              <w:rPr>
                <w:rFonts w:ascii="Times New Roman" w:hAnsi="Times New Roman"/>
              </w:rPr>
            </w:pPr>
            <w:r w:rsidRPr="00772A51">
              <w:rPr>
                <w:rFonts w:ascii="Times New Roman" w:hAnsi="Times New Roman"/>
              </w:rPr>
              <w:t>Количество</w:t>
            </w:r>
            <w:r w:rsidR="0010783C" w:rsidRPr="00772A51">
              <w:rPr>
                <w:rFonts w:ascii="Times New Roman" w:hAnsi="Times New Roman"/>
              </w:rPr>
              <w:t xml:space="preserve"> в шлейфе </w:t>
            </w:r>
            <w:r w:rsidRPr="00772A51">
              <w:rPr>
                <w:rFonts w:ascii="Times New Roman" w:hAnsi="Times New Roman"/>
              </w:rPr>
              <w:t xml:space="preserve"> отсеков для проводов и кабелей</w:t>
            </w:r>
            <w:r w:rsidR="005A59F7" w:rsidRPr="00772A51">
              <w:rPr>
                <w:rFonts w:ascii="Times New Roman"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913203">
            <w:pPr>
              <w:pStyle w:val="a5"/>
              <w:rPr>
                <w:rFonts w:ascii="Times New Roman" w:hAnsi="Times New Roman"/>
              </w:rPr>
            </w:pPr>
            <w:r w:rsidRPr="00772A51">
              <w:rPr>
                <w:rFonts w:ascii="Times New Roman" w:hAnsi="Times New Roman"/>
              </w:rPr>
              <w:t>≥ 8</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jc w:val="center"/>
              <w:rPr>
                <w:rFonts w:ascii="Times New Roman" w:hAnsi="Times New Roman"/>
              </w:rPr>
            </w:pPr>
            <w:proofErr w:type="spellStart"/>
            <w:proofErr w:type="gramStart"/>
            <w:r w:rsidRPr="00772A51">
              <w:rPr>
                <w:rFonts w:ascii="Times New Roman" w:hAnsi="Times New Roman"/>
              </w:rPr>
              <w:t>шт</w:t>
            </w:r>
            <w:proofErr w:type="spellEnd"/>
            <w:proofErr w:type="gramEnd"/>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0783C">
            <w:pPr>
              <w:pStyle w:val="a5"/>
              <w:rPr>
                <w:rFonts w:ascii="Times New Roman" w:hAnsi="Times New Roman"/>
              </w:rPr>
            </w:pPr>
            <w:r w:rsidRPr="00772A51">
              <w:rPr>
                <w:rFonts w:ascii="Times New Roman" w:hAnsi="Times New Roman"/>
              </w:rPr>
              <w:t>Количество</w:t>
            </w:r>
            <w:r w:rsidR="0010783C" w:rsidRPr="00772A51">
              <w:rPr>
                <w:rFonts w:ascii="Times New Roman" w:hAnsi="Times New Roman"/>
              </w:rPr>
              <w:t xml:space="preserve"> в шлейфе</w:t>
            </w:r>
            <w:r w:rsidRPr="00772A51">
              <w:rPr>
                <w:rFonts w:ascii="Times New Roman" w:hAnsi="Times New Roman"/>
              </w:rPr>
              <w:t xml:space="preserve"> силовых медных </w:t>
            </w:r>
            <w:r w:rsidRPr="00772A51">
              <w:rPr>
                <w:rFonts w:ascii="Times New Roman" w:hAnsi="Times New Roman"/>
              </w:rPr>
              <w:lastRenderedPageBreak/>
              <w:t xml:space="preserve">многопроволочных проводов </w:t>
            </w:r>
            <w:r w:rsidR="005A59F7" w:rsidRPr="00772A51">
              <w:rPr>
                <w:rFonts w:ascii="Times New Roman" w:hAnsi="Times New Roman"/>
              </w:rPr>
              <w:t>(</w:t>
            </w:r>
            <w:r w:rsidRPr="00772A51">
              <w:rPr>
                <w:rFonts w:ascii="Times New Roman" w:hAnsi="Times New Roman"/>
              </w:rPr>
              <w:t>1х2,5 мм²</w:t>
            </w:r>
            <w:r w:rsidR="005A59F7" w:rsidRPr="00772A51">
              <w:rPr>
                <w:rFonts w:ascii="Times New Roman" w:hAnsi="Times New Roman"/>
              </w:rPr>
              <w:t>)</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913203">
            <w:pPr>
              <w:pStyle w:val="a5"/>
              <w:rPr>
                <w:rFonts w:ascii="Times New Roman" w:hAnsi="Times New Roman"/>
              </w:rPr>
            </w:pPr>
            <w:r w:rsidRPr="00772A51">
              <w:rPr>
                <w:rFonts w:ascii="Times New Roman" w:hAnsi="Times New Roman"/>
              </w:rPr>
              <w:lastRenderedPageBreak/>
              <w:t>≥ 5</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jc w:val="center"/>
              <w:rPr>
                <w:rFonts w:ascii="Times New Roman" w:hAnsi="Times New Roman"/>
              </w:rPr>
            </w:pPr>
            <w:proofErr w:type="spellStart"/>
            <w:proofErr w:type="gramStart"/>
            <w:r w:rsidRPr="00772A51">
              <w:rPr>
                <w:rFonts w:ascii="Times New Roman" w:hAnsi="Times New Roman"/>
              </w:rPr>
              <w:t>шт</w:t>
            </w:r>
            <w:proofErr w:type="spellEnd"/>
            <w:proofErr w:type="gramEnd"/>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w:t>
            </w:r>
            <w:r w:rsidRPr="00772A51">
              <w:rPr>
                <w:rFonts w:ascii="Times New Roman" w:hAnsi="Times New Roman"/>
                <w:lang w:eastAsia="ar-SA"/>
              </w:rPr>
              <w:lastRenderedPageBreak/>
              <w:t xml:space="preserve">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5A59F7" w:rsidP="001F1286">
            <w:pPr>
              <w:pStyle w:val="a5"/>
              <w:rPr>
                <w:rFonts w:ascii="Times New Roman" w:hAnsi="Times New Roman"/>
              </w:rPr>
            </w:pPr>
            <w:r w:rsidRPr="00772A51">
              <w:rPr>
                <w:rFonts w:ascii="Times New Roman" w:hAnsi="Times New Roman"/>
              </w:rPr>
              <w:t>Количество</w:t>
            </w:r>
            <w:r w:rsidR="0010783C" w:rsidRPr="00772A51">
              <w:rPr>
                <w:rFonts w:ascii="Times New Roman" w:hAnsi="Times New Roman"/>
              </w:rPr>
              <w:t xml:space="preserve"> в шлейфе</w:t>
            </w:r>
            <w:r w:rsidRPr="00772A51">
              <w:rPr>
                <w:rFonts w:ascii="Times New Roman" w:hAnsi="Times New Roman"/>
              </w:rPr>
              <w:t xml:space="preserve"> с</w:t>
            </w:r>
            <w:r w:rsidR="0010783C" w:rsidRPr="00772A51">
              <w:rPr>
                <w:rFonts w:ascii="Times New Roman" w:hAnsi="Times New Roman"/>
              </w:rPr>
              <w:t>пециализированных кабелей</w:t>
            </w:r>
            <w:r w:rsidR="001F1286" w:rsidRPr="00772A51">
              <w:rPr>
                <w:rFonts w:ascii="Times New Roman" w:hAnsi="Times New Roman"/>
              </w:rPr>
              <w:t xml:space="preserve"> для передачи сигнала DMX-512</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913203">
            <w:pPr>
              <w:pStyle w:val="a5"/>
              <w:rPr>
                <w:rFonts w:ascii="Times New Roman" w:hAnsi="Times New Roman"/>
              </w:rPr>
            </w:pPr>
            <w:r w:rsidRPr="00772A51">
              <w:rPr>
                <w:rFonts w:ascii="Times New Roman" w:hAnsi="Times New Roman"/>
              </w:rPr>
              <w:t>≥ 2</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jc w:val="center"/>
              <w:rPr>
                <w:rFonts w:ascii="Times New Roman" w:hAnsi="Times New Roman"/>
              </w:rPr>
            </w:pPr>
            <w:proofErr w:type="spellStart"/>
            <w:proofErr w:type="gramStart"/>
            <w:r w:rsidRPr="00772A51">
              <w:rPr>
                <w:rFonts w:ascii="Times New Roman" w:hAnsi="Times New Roman"/>
              </w:rPr>
              <w:t>шт</w:t>
            </w:r>
            <w:proofErr w:type="spellEnd"/>
            <w:proofErr w:type="gramEnd"/>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0783C" w:rsidP="001F1286">
            <w:pPr>
              <w:pStyle w:val="a5"/>
              <w:rPr>
                <w:rFonts w:ascii="Times New Roman" w:hAnsi="Times New Roman"/>
              </w:rPr>
            </w:pPr>
            <w:r w:rsidRPr="00772A51">
              <w:rPr>
                <w:rFonts w:ascii="Times New Roman" w:hAnsi="Times New Roman"/>
              </w:rPr>
              <w:t>Количество в шлейфе гибких кабелей</w:t>
            </w:r>
            <w:r w:rsidR="001F1286" w:rsidRPr="00772A51">
              <w:rPr>
                <w:rFonts w:ascii="Times New Roman" w:hAnsi="Times New Roman"/>
              </w:rPr>
              <w:t xml:space="preserve"> типа витая пара для передачи сигналов </w:t>
            </w:r>
            <w:proofErr w:type="spellStart"/>
            <w:r w:rsidR="001F1286" w:rsidRPr="00772A51">
              <w:rPr>
                <w:rFonts w:ascii="Times New Roman" w:hAnsi="Times New Roman"/>
              </w:rPr>
              <w:t>Ehternet</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913203">
            <w:pPr>
              <w:pStyle w:val="a5"/>
              <w:rPr>
                <w:rFonts w:ascii="Times New Roman" w:hAnsi="Times New Roman"/>
              </w:rPr>
            </w:pPr>
            <w:r w:rsidRPr="00772A51">
              <w:rPr>
                <w:rFonts w:ascii="Times New Roman" w:hAnsi="Times New Roman"/>
              </w:rPr>
              <w:t>≥ 1</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1286" w:rsidRPr="00772A51" w:rsidRDefault="001F1286" w:rsidP="001F1286">
            <w:pPr>
              <w:pStyle w:val="a5"/>
              <w:jc w:val="center"/>
              <w:rPr>
                <w:rFonts w:ascii="Times New Roman" w:hAnsi="Times New Roman"/>
              </w:rPr>
            </w:pPr>
            <w:proofErr w:type="spellStart"/>
            <w:proofErr w:type="gramStart"/>
            <w:r w:rsidRPr="00772A51">
              <w:rPr>
                <w:rFonts w:ascii="Times New Roman" w:hAnsi="Times New Roman"/>
              </w:rPr>
              <w:t>шт</w:t>
            </w:r>
            <w:proofErr w:type="spellEnd"/>
            <w:proofErr w:type="gramEnd"/>
          </w:p>
        </w:tc>
        <w:tc>
          <w:tcPr>
            <w:tcW w:w="3055" w:type="dxa"/>
            <w:shd w:val="clear" w:color="auto" w:fill="FFF2CC" w:themeFill="accent4" w:themeFillTint="33"/>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CE14C6" w:rsidRPr="00772A51" w:rsidTr="004576C3">
        <w:tc>
          <w:tcPr>
            <w:tcW w:w="441"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3969" w:type="dxa"/>
            <w:shd w:val="clear" w:color="auto" w:fill="auto"/>
            <w:tcMar>
              <w:left w:w="28" w:type="dxa"/>
              <w:right w:w="28" w:type="dxa"/>
            </w:tcMar>
          </w:tcPr>
          <w:p w:rsidR="00CE14C6" w:rsidRPr="00772A51" w:rsidRDefault="00CE14C6" w:rsidP="00CE14C6">
            <w:pPr>
              <w:pStyle w:val="a5"/>
              <w:rPr>
                <w:rFonts w:ascii="Times New Roman" w:hAnsi="Times New Roman"/>
                <w:b/>
              </w:rPr>
            </w:pPr>
            <w:r w:rsidRPr="00772A51">
              <w:rPr>
                <w:rFonts w:ascii="Times New Roman" w:hAnsi="Times New Roman"/>
                <w:b/>
              </w:rPr>
              <w:t>Коробка для шлейфа софитная</w:t>
            </w:r>
          </w:p>
        </w:tc>
        <w:tc>
          <w:tcPr>
            <w:tcW w:w="1701" w:type="dxa"/>
            <w:shd w:val="clear" w:color="auto" w:fill="auto"/>
            <w:tcMar>
              <w:left w:w="28" w:type="dxa"/>
              <w:right w:w="28" w:type="dxa"/>
            </w:tcMar>
          </w:tcPr>
          <w:p w:rsidR="00CE14C6" w:rsidRPr="00772A51" w:rsidRDefault="00CE14C6" w:rsidP="00CE14C6">
            <w:pPr>
              <w:pStyle w:val="a5"/>
              <w:rPr>
                <w:rFonts w:ascii="Times New Roman" w:hAnsi="Times New Roman"/>
                <w:b/>
              </w:rPr>
            </w:pPr>
            <w:r w:rsidRPr="00772A51">
              <w:rPr>
                <w:rFonts w:ascii="Times New Roman" w:hAnsi="Times New Roman"/>
                <w:b/>
              </w:rPr>
              <w:t>2</w:t>
            </w:r>
          </w:p>
        </w:tc>
        <w:tc>
          <w:tcPr>
            <w:tcW w:w="1056" w:type="dxa"/>
            <w:shd w:val="clear" w:color="auto" w:fill="auto"/>
            <w:tcMar>
              <w:left w:w="28" w:type="dxa"/>
              <w:right w:w="28" w:type="dxa"/>
            </w:tcMar>
          </w:tcPr>
          <w:p w:rsidR="00CE14C6" w:rsidRPr="00772A51" w:rsidRDefault="00CE14C6" w:rsidP="00CE14C6">
            <w:pPr>
              <w:pStyle w:val="a5"/>
              <w:rPr>
                <w:rFonts w:ascii="Times New Roman" w:hAnsi="Times New Roman"/>
                <w:b/>
              </w:rPr>
            </w:pPr>
            <w:r w:rsidRPr="00772A51">
              <w:rPr>
                <w:rFonts w:ascii="Times New Roman" w:hAnsi="Times New Roman"/>
                <w:b/>
              </w:rPr>
              <w:t>Штука</w:t>
            </w:r>
          </w:p>
        </w:tc>
        <w:tc>
          <w:tcPr>
            <w:tcW w:w="3055" w:type="dxa"/>
            <w:shd w:val="clear" w:color="auto" w:fill="E2EFD9"/>
            <w:tcMar>
              <w:left w:w="28" w:type="dxa"/>
              <w:right w:w="28" w:type="dxa"/>
            </w:tcMar>
          </w:tcPr>
          <w:p w:rsidR="00CE14C6" w:rsidRPr="00772A51" w:rsidRDefault="00CE14C6" w:rsidP="00CE14C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r>
      <w:tr w:rsidR="00CE14C6" w:rsidRPr="00772A51" w:rsidTr="004576C3">
        <w:tc>
          <w:tcPr>
            <w:tcW w:w="441"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Ширина корпуса коробки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 390 и ≤ 410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CE14C6" w:rsidRPr="00772A51" w:rsidRDefault="00CE14C6" w:rsidP="00CE14C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r>
      <w:tr w:rsidR="00CE14C6" w:rsidRPr="00772A51" w:rsidTr="004576C3">
        <w:tc>
          <w:tcPr>
            <w:tcW w:w="441"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Длина корпуса коробки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 590 и ≤ 610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CE14C6" w:rsidRPr="00772A51" w:rsidRDefault="00CE14C6" w:rsidP="00CE14C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r>
      <w:tr w:rsidR="00CE14C6" w:rsidRPr="00772A51" w:rsidTr="004576C3">
        <w:tc>
          <w:tcPr>
            <w:tcW w:w="441"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Высота  корпуса коробки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 75 и ≤ 85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CE14C6" w:rsidRPr="00772A51" w:rsidRDefault="00CE14C6" w:rsidP="00CE14C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r>
      <w:tr w:rsidR="00CE14C6" w:rsidRPr="00772A51" w:rsidTr="004576C3">
        <w:tc>
          <w:tcPr>
            <w:tcW w:w="441"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proofErr w:type="gramStart"/>
            <w:r w:rsidRPr="00772A51">
              <w:rPr>
                <w:rFonts w:ascii="Times New Roman" w:hAnsi="Times New Roman"/>
              </w:rPr>
              <w:t>Дин-рейка</w:t>
            </w:r>
            <w:proofErr w:type="gramEnd"/>
            <w:r w:rsidRPr="00772A51">
              <w:rPr>
                <w:rFonts w:ascii="Times New Roman" w:hAnsi="Times New Roman"/>
              </w:rPr>
              <w:t xml:space="preserve"> коробки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Да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p>
        </w:tc>
        <w:tc>
          <w:tcPr>
            <w:tcW w:w="3055" w:type="dxa"/>
            <w:shd w:val="clear" w:color="auto" w:fill="E2EFD9"/>
            <w:tcMar>
              <w:left w:w="28" w:type="dxa"/>
              <w:right w:w="28" w:type="dxa"/>
            </w:tcMar>
          </w:tcPr>
          <w:p w:rsidR="00CE14C6" w:rsidRPr="00772A51" w:rsidRDefault="00CE14C6" w:rsidP="00CE14C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r>
      <w:tr w:rsidR="00CE14C6" w:rsidRPr="00772A51" w:rsidTr="004576C3">
        <w:tc>
          <w:tcPr>
            <w:tcW w:w="441"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Прижим кабельного шлейфа в коробке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Да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p>
        </w:tc>
        <w:tc>
          <w:tcPr>
            <w:tcW w:w="3055" w:type="dxa"/>
            <w:shd w:val="clear" w:color="auto" w:fill="E2EFD9"/>
            <w:tcMar>
              <w:left w:w="28" w:type="dxa"/>
              <w:right w:w="28" w:type="dxa"/>
            </w:tcMar>
          </w:tcPr>
          <w:p w:rsidR="00CE14C6" w:rsidRPr="00772A51" w:rsidRDefault="00CE14C6" w:rsidP="00CE14C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r>
      <w:tr w:rsidR="00CE14C6" w:rsidRPr="00772A51" w:rsidTr="004576C3">
        <w:tc>
          <w:tcPr>
            <w:tcW w:w="441"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Крепление к софитной ферме коробки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Да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p>
        </w:tc>
        <w:tc>
          <w:tcPr>
            <w:tcW w:w="3055" w:type="dxa"/>
            <w:shd w:val="clear" w:color="auto" w:fill="E2EFD9"/>
            <w:tcMar>
              <w:left w:w="28" w:type="dxa"/>
              <w:right w:w="28" w:type="dxa"/>
            </w:tcMar>
          </w:tcPr>
          <w:p w:rsidR="00CE14C6" w:rsidRPr="00772A51" w:rsidRDefault="00CE14C6" w:rsidP="00CE14C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r>
      <w:tr w:rsidR="00CE14C6" w:rsidRPr="00772A51" w:rsidTr="004576C3">
        <w:tc>
          <w:tcPr>
            <w:tcW w:w="441"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Количество клемм в коробке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 36</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CE14C6" w:rsidRPr="00772A51" w:rsidRDefault="00CE14C6" w:rsidP="00CE14C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r>
      <w:tr w:rsidR="00CE14C6" w:rsidRPr="00772A51" w:rsidTr="004576C3">
        <w:tc>
          <w:tcPr>
            <w:tcW w:w="441"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14C6" w:rsidRPr="00772A51" w:rsidRDefault="00CE14C6" w:rsidP="00CE14C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Сечение клемм для проводов коробки для шлейфа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 2,5</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CE14C6" w:rsidRPr="00772A51" w:rsidRDefault="00CE14C6" w:rsidP="00CE14C6">
            <w:pPr>
              <w:pStyle w:val="a5"/>
              <w:rPr>
                <w:rFonts w:ascii="Times New Roman" w:hAnsi="Times New Roman"/>
              </w:rPr>
            </w:pPr>
            <w:r w:rsidRPr="00772A51">
              <w:rPr>
                <w:rFonts w:ascii="Times New Roman" w:hAnsi="Times New Roman"/>
              </w:rPr>
              <w:t>мм</w:t>
            </w:r>
            <w:proofErr w:type="gramStart"/>
            <w:r w:rsidRPr="00772A51">
              <w:rPr>
                <w:rFonts w:ascii="Times New Roman" w:hAnsi="Times New Roman"/>
              </w:rPr>
              <w:t>2</w:t>
            </w:r>
            <w:proofErr w:type="gramEnd"/>
          </w:p>
        </w:tc>
        <w:tc>
          <w:tcPr>
            <w:tcW w:w="3055" w:type="dxa"/>
            <w:shd w:val="clear" w:color="auto" w:fill="FFF2CC" w:themeFill="accent4" w:themeFillTint="33"/>
            <w:tcMar>
              <w:left w:w="28" w:type="dxa"/>
              <w:right w:w="28" w:type="dxa"/>
            </w:tcMar>
          </w:tcPr>
          <w:p w:rsidR="00CE14C6" w:rsidRPr="00772A51" w:rsidRDefault="00CE14C6" w:rsidP="00CE14C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14C6" w:rsidRPr="00772A51" w:rsidRDefault="00CE14C6" w:rsidP="00CE14C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b/>
                <w:lang w:eastAsia="ru-RU"/>
              </w:rPr>
            </w:pPr>
            <w:r w:rsidRPr="00772A51">
              <w:rPr>
                <w:rFonts w:ascii="Times New Roman" w:hAnsi="Times New Roman"/>
                <w:b/>
                <w:lang w:eastAsia="ru-RU"/>
              </w:rPr>
              <w:t>Коробка розеточная</w:t>
            </w:r>
          </w:p>
          <w:p w:rsidR="001F1286" w:rsidRPr="00772A51" w:rsidRDefault="001F1286" w:rsidP="001F1286">
            <w:pPr>
              <w:pStyle w:val="a5"/>
              <w:rPr>
                <w:rFonts w:ascii="Times New Roman" w:hAnsi="Times New Roman"/>
                <w:b/>
                <w:lang w:eastAsia="ru-RU"/>
              </w:rPr>
            </w:pPr>
          </w:p>
        </w:tc>
        <w:tc>
          <w:tcPr>
            <w:tcW w:w="1701" w:type="dxa"/>
            <w:shd w:val="clear" w:color="auto" w:fill="auto"/>
            <w:tcMar>
              <w:left w:w="28" w:type="dxa"/>
              <w:right w:w="28" w:type="dxa"/>
            </w:tcMar>
          </w:tcPr>
          <w:p w:rsidR="001F1286" w:rsidRPr="00772A51" w:rsidRDefault="001F1286" w:rsidP="00933A83">
            <w:pPr>
              <w:pStyle w:val="a5"/>
              <w:rPr>
                <w:rFonts w:ascii="Times New Roman" w:hAnsi="Times New Roman"/>
                <w:b/>
                <w:lang w:eastAsia="ar-SA"/>
              </w:rPr>
            </w:pPr>
            <w:r w:rsidRPr="00772A51">
              <w:rPr>
                <w:rFonts w:ascii="Times New Roman" w:hAnsi="Times New Roman"/>
                <w:b/>
                <w:lang w:eastAsia="ar-SA"/>
              </w:rPr>
              <w:t>≥ 2</w:t>
            </w:r>
          </w:p>
        </w:tc>
        <w:tc>
          <w:tcPr>
            <w:tcW w:w="1056" w:type="dxa"/>
            <w:shd w:val="clear" w:color="auto" w:fill="auto"/>
            <w:tcMar>
              <w:left w:w="28" w:type="dxa"/>
              <w:right w:w="28" w:type="dxa"/>
            </w:tcMar>
          </w:tcPr>
          <w:p w:rsidR="001F1286" w:rsidRPr="00772A51" w:rsidRDefault="001F1286" w:rsidP="00933A83">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Материал корпуса коробки розеточной</w:t>
            </w:r>
          </w:p>
        </w:tc>
        <w:tc>
          <w:tcPr>
            <w:tcW w:w="1701"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Стальной лист</w:t>
            </w:r>
          </w:p>
        </w:tc>
        <w:tc>
          <w:tcPr>
            <w:tcW w:w="1056" w:type="dxa"/>
            <w:shd w:val="clear" w:color="auto" w:fill="auto"/>
            <w:tcMar>
              <w:left w:w="28" w:type="dxa"/>
              <w:right w:w="28" w:type="dxa"/>
            </w:tcMar>
          </w:tcPr>
          <w:p w:rsidR="001F1286" w:rsidRPr="00772A51" w:rsidRDefault="001F1286" w:rsidP="00933A83">
            <w:pPr>
              <w:pStyle w:val="a5"/>
              <w:rPr>
                <w:rFonts w:ascii="Times New Roman" w:hAnsi="Times New Roman"/>
                <w:lang w:eastAsia="ar-SA"/>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 xml:space="preserve">не </w:t>
            </w:r>
            <w:r w:rsidRPr="00772A51">
              <w:rPr>
                <w:rFonts w:ascii="Times New Roman" w:hAnsi="Times New Roman"/>
                <w:b/>
                <w:color w:val="FF0000"/>
                <w:lang w:eastAsia="ar-SA"/>
              </w:rPr>
              <w:lastRenderedPageBreak/>
              <w:t>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Толщина материала корпуса коробки розеточной</w:t>
            </w:r>
          </w:p>
        </w:tc>
        <w:tc>
          <w:tcPr>
            <w:tcW w:w="1701"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 1,5</w:t>
            </w:r>
          </w:p>
        </w:tc>
        <w:tc>
          <w:tcPr>
            <w:tcW w:w="1056" w:type="dxa"/>
            <w:shd w:val="clear" w:color="auto" w:fill="auto"/>
            <w:tcMar>
              <w:left w:w="28" w:type="dxa"/>
              <w:right w:w="28" w:type="dxa"/>
            </w:tcMar>
          </w:tcPr>
          <w:p w:rsidR="001F1286" w:rsidRPr="00772A51" w:rsidRDefault="001F1286" w:rsidP="00933A8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Тип розеток коробки розеточной</w:t>
            </w:r>
          </w:p>
        </w:tc>
        <w:tc>
          <w:tcPr>
            <w:tcW w:w="1701"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 xml:space="preserve">Розетка </w:t>
            </w:r>
            <w:proofErr w:type="spellStart"/>
            <w:r w:rsidRPr="00772A51">
              <w:rPr>
                <w:rFonts w:ascii="Times New Roman" w:hAnsi="Times New Roman"/>
                <w:lang w:eastAsia="ru-RU"/>
              </w:rPr>
              <w:t>Schuko</w:t>
            </w:r>
            <w:proofErr w:type="spellEnd"/>
            <w:r w:rsidRPr="00772A51">
              <w:rPr>
                <w:rFonts w:ascii="Times New Roman" w:hAnsi="Times New Roman"/>
                <w:lang w:eastAsia="ru-RU"/>
              </w:rPr>
              <w:t xml:space="preserve"> 16А, </w:t>
            </w:r>
            <w:proofErr w:type="spellStart"/>
            <w:r w:rsidRPr="00772A51">
              <w:rPr>
                <w:rFonts w:ascii="Times New Roman" w:hAnsi="Times New Roman"/>
                <w:lang w:eastAsia="ru-RU"/>
              </w:rPr>
              <w:t>пылевлагозащищенная</w:t>
            </w:r>
            <w:proofErr w:type="spellEnd"/>
            <w:r w:rsidRPr="00772A51">
              <w:rPr>
                <w:rFonts w:ascii="Times New Roman" w:hAnsi="Times New Roman"/>
                <w:lang w:eastAsia="ru-RU"/>
              </w:rPr>
              <w:t xml:space="preserve"> с крышкой и заземляющим контактом (IP54)</w:t>
            </w:r>
          </w:p>
        </w:tc>
        <w:tc>
          <w:tcPr>
            <w:tcW w:w="1056"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p>
        </w:tc>
        <w:tc>
          <w:tcPr>
            <w:tcW w:w="3055" w:type="dxa"/>
            <w:tcBorders>
              <w:bottom w:val="single" w:sz="4" w:space="0" w:color="auto"/>
            </w:tcBorders>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Количество розеток в коробке</w:t>
            </w:r>
          </w:p>
        </w:tc>
        <w:tc>
          <w:tcPr>
            <w:tcW w:w="1701" w:type="dxa"/>
            <w:shd w:val="clear" w:color="auto" w:fill="auto"/>
            <w:tcMar>
              <w:left w:w="28" w:type="dxa"/>
              <w:right w:w="28" w:type="dxa"/>
            </w:tcMar>
          </w:tcPr>
          <w:p w:rsidR="001F1286" w:rsidRPr="00772A51" w:rsidRDefault="001F1286" w:rsidP="00933A83">
            <w:pPr>
              <w:pStyle w:val="a5"/>
              <w:rPr>
                <w:rFonts w:ascii="Times New Roman" w:hAnsi="Times New Roman"/>
                <w:lang w:eastAsia="ar-SA"/>
              </w:rPr>
            </w:pPr>
            <w:r w:rsidRPr="00772A51">
              <w:rPr>
                <w:rFonts w:ascii="Times New Roman" w:hAnsi="Times New Roman"/>
                <w:lang w:eastAsia="ar-SA"/>
              </w:rPr>
              <w:t>≥ 2</w:t>
            </w:r>
          </w:p>
        </w:tc>
        <w:tc>
          <w:tcPr>
            <w:tcW w:w="1056" w:type="dxa"/>
            <w:shd w:val="clear" w:color="auto" w:fill="auto"/>
            <w:tcMar>
              <w:left w:w="28" w:type="dxa"/>
              <w:right w:w="28" w:type="dxa"/>
            </w:tcMar>
          </w:tcPr>
          <w:p w:rsidR="001F1286" w:rsidRPr="00772A51" w:rsidRDefault="001F1286" w:rsidP="00933A8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Проходное отверстие  ø27 мм в корпусе коробки розеточной</w:t>
            </w:r>
          </w:p>
        </w:tc>
        <w:tc>
          <w:tcPr>
            <w:tcW w:w="1701"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 2</w:t>
            </w:r>
          </w:p>
        </w:tc>
        <w:tc>
          <w:tcPr>
            <w:tcW w:w="1056"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Штука</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Длина коробки розеточной</w:t>
            </w:r>
          </w:p>
        </w:tc>
        <w:tc>
          <w:tcPr>
            <w:tcW w:w="1701"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 155 и ≤ 165</w:t>
            </w:r>
          </w:p>
        </w:tc>
        <w:tc>
          <w:tcPr>
            <w:tcW w:w="1056"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Ширина коробки розеточной</w:t>
            </w:r>
          </w:p>
        </w:tc>
        <w:tc>
          <w:tcPr>
            <w:tcW w:w="1701"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 110 и ≤ 120</w:t>
            </w:r>
          </w:p>
        </w:tc>
        <w:tc>
          <w:tcPr>
            <w:tcW w:w="1056"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Высота коробки розеточной без розеток</w:t>
            </w:r>
          </w:p>
        </w:tc>
        <w:tc>
          <w:tcPr>
            <w:tcW w:w="1701"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 55 и ≤ 60</w:t>
            </w:r>
          </w:p>
        </w:tc>
        <w:tc>
          <w:tcPr>
            <w:tcW w:w="1056"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Высота коробки розеточной с розетками</w:t>
            </w:r>
          </w:p>
        </w:tc>
        <w:tc>
          <w:tcPr>
            <w:tcW w:w="1701"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 70 и ≤ 75</w:t>
            </w:r>
          </w:p>
        </w:tc>
        <w:tc>
          <w:tcPr>
            <w:tcW w:w="1056"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Установка коробки на прямой модуль треугольной конфигурации</w:t>
            </w:r>
          </w:p>
        </w:tc>
        <w:tc>
          <w:tcPr>
            <w:tcW w:w="1701"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Да</w:t>
            </w:r>
          </w:p>
        </w:tc>
        <w:tc>
          <w:tcPr>
            <w:tcW w:w="1056"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p>
        </w:tc>
        <w:tc>
          <w:tcPr>
            <w:tcW w:w="3055" w:type="dxa"/>
            <w:tcBorders>
              <w:bottom w:val="single" w:sz="4" w:space="0" w:color="auto"/>
            </w:tcBorders>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Труба для прокладки кабеля между розеточными коробками</w:t>
            </w:r>
          </w:p>
        </w:tc>
        <w:tc>
          <w:tcPr>
            <w:tcW w:w="1701" w:type="dxa"/>
            <w:tcBorders>
              <w:top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 2</w:t>
            </w:r>
          </w:p>
        </w:tc>
        <w:tc>
          <w:tcPr>
            <w:tcW w:w="1056" w:type="dxa"/>
            <w:tcBorders>
              <w:top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Штука</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Длина трубы для прокладки кабеля между розеточными коробками</w:t>
            </w:r>
          </w:p>
        </w:tc>
        <w:tc>
          <w:tcPr>
            <w:tcW w:w="1701" w:type="dxa"/>
            <w:tcBorders>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 1,5 и ≤ 2</w:t>
            </w:r>
          </w:p>
        </w:tc>
        <w:tc>
          <w:tcPr>
            <w:tcW w:w="1056" w:type="dxa"/>
            <w:tcBorders>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м</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 xml:space="preserve">Внешний диаметр трубы для прокладки </w:t>
            </w:r>
            <w:r w:rsidRPr="00772A51">
              <w:rPr>
                <w:rFonts w:ascii="Times New Roman" w:hAnsi="Times New Roman"/>
                <w:lang w:eastAsia="ru-RU"/>
              </w:rPr>
              <w:lastRenderedPageBreak/>
              <w:t>кабеля между розеточными коробками</w:t>
            </w:r>
          </w:p>
        </w:tc>
        <w:tc>
          <w:tcPr>
            <w:tcW w:w="1701"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lastRenderedPageBreak/>
              <w:t>≥ 24 и ≤ 26</w:t>
            </w:r>
          </w:p>
        </w:tc>
        <w:tc>
          <w:tcPr>
            <w:tcW w:w="1056"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w:t>
            </w:r>
            <w:r w:rsidRPr="00772A51">
              <w:rPr>
                <w:rFonts w:ascii="Times New Roman" w:hAnsi="Times New Roman"/>
                <w:lang w:eastAsia="ar-SA"/>
              </w:rPr>
              <w:lastRenderedPageBreak/>
              <w:t xml:space="preserve">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hAnsi="Times New Roman"/>
                <w:lang w:eastAsia="ru-RU"/>
              </w:rPr>
              <w:t>Толщина стенки трубы для прокладки кабеля между розеточными коробками</w:t>
            </w:r>
          </w:p>
        </w:tc>
        <w:tc>
          <w:tcPr>
            <w:tcW w:w="1701"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 1 и ≤ 1,5</w:t>
            </w:r>
          </w:p>
        </w:tc>
        <w:tc>
          <w:tcPr>
            <w:tcW w:w="1056" w:type="dxa"/>
            <w:tcBorders>
              <w:top w:val="single" w:sz="4" w:space="0" w:color="auto"/>
              <w:bottom w:val="single" w:sz="4" w:space="0" w:color="auto"/>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r w:rsidRPr="00772A51">
              <w:rPr>
                <w:rFonts w:ascii="Times New Roman" w:eastAsia="Arial" w:hAnsi="Times New Roman"/>
                <w:color w:val="000000"/>
                <w:kern w:val="1"/>
              </w:rPr>
              <w:t>Комплект проводов для подключения коробок розеточных</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r w:rsidRPr="00772A51">
              <w:rPr>
                <w:rFonts w:ascii="Times New Roman" w:hAnsi="Times New Roman"/>
                <w:color w:val="000000"/>
                <w:kern w:val="1"/>
              </w:rPr>
              <w:t>Да</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1286" w:rsidRPr="00772A51" w:rsidRDefault="001F1286" w:rsidP="00933A83">
            <w:pPr>
              <w:pStyle w:val="a5"/>
              <w:rPr>
                <w:rFonts w:ascii="Times New Roman" w:hAnsi="Times New Roman"/>
                <w:lang w:eastAsia="ru-RU"/>
              </w:rPr>
            </w:pPr>
          </w:p>
        </w:tc>
        <w:tc>
          <w:tcPr>
            <w:tcW w:w="3055" w:type="dxa"/>
            <w:shd w:val="clear" w:color="auto" w:fill="E2EFD9"/>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1F1286" w:rsidRPr="00772A51" w:rsidTr="004576C3">
        <w:tc>
          <w:tcPr>
            <w:tcW w:w="441"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1286" w:rsidRPr="00772A51" w:rsidRDefault="001F1286" w:rsidP="001F1286">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1286" w:rsidRPr="00772A51" w:rsidRDefault="001F1286" w:rsidP="001F1286">
            <w:pPr>
              <w:pStyle w:val="a5"/>
              <w:rPr>
                <w:rFonts w:ascii="Times New Roman" w:hAnsi="Times New Roman"/>
                <w:b/>
                <w:lang w:eastAsia="ru-RU"/>
              </w:rPr>
            </w:pPr>
            <w:r w:rsidRPr="00772A51">
              <w:rPr>
                <w:rFonts w:ascii="Times New Roman" w:hAnsi="Times New Roman"/>
                <w:b/>
              </w:rPr>
              <w:t>Провод</w:t>
            </w:r>
            <w:r w:rsidR="0016141D" w:rsidRPr="00772A51">
              <w:rPr>
                <w:rFonts w:ascii="Times New Roman" w:hAnsi="Times New Roman"/>
                <w:b/>
              </w:rPr>
              <w:t xml:space="preserve"> софитного подъема</w:t>
            </w:r>
          </w:p>
        </w:tc>
        <w:tc>
          <w:tcPr>
            <w:tcW w:w="1701" w:type="dxa"/>
            <w:shd w:val="clear" w:color="auto" w:fill="auto"/>
            <w:tcMar>
              <w:left w:w="28" w:type="dxa"/>
              <w:right w:w="28" w:type="dxa"/>
            </w:tcMar>
          </w:tcPr>
          <w:p w:rsidR="001F1286" w:rsidRPr="00772A51" w:rsidRDefault="001F1286" w:rsidP="00D33BD0">
            <w:pPr>
              <w:pStyle w:val="a5"/>
              <w:rPr>
                <w:rFonts w:ascii="Times New Roman" w:hAnsi="Times New Roman"/>
                <w:b/>
                <w:lang w:eastAsia="ar-SA"/>
              </w:rPr>
            </w:pPr>
            <w:r w:rsidRPr="00772A51">
              <w:rPr>
                <w:rFonts w:ascii="Times New Roman" w:hAnsi="Times New Roman"/>
                <w:b/>
                <w:lang w:eastAsia="ar-SA"/>
              </w:rPr>
              <w:t>≥ 66</w:t>
            </w:r>
          </w:p>
        </w:tc>
        <w:tc>
          <w:tcPr>
            <w:tcW w:w="1056" w:type="dxa"/>
            <w:shd w:val="clear" w:color="auto" w:fill="auto"/>
            <w:tcMar>
              <w:left w:w="28" w:type="dxa"/>
              <w:right w:w="28" w:type="dxa"/>
            </w:tcMar>
          </w:tcPr>
          <w:p w:rsidR="001F1286" w:rsidRPr="00772A51" w:rsidRDefault="001F1286" w:rsidP="00D33BD0">
            <w:pPr>
              <w:pStyle w:val="a5"/>
              <w:rPr>
                <w:rFonts w:ascii="Times New Roman" w:hAnsi="Times New Roman"/>
                <w:b/>
                <w:lang w:eastAsia="ar-SA"/>
              </w:rPr>
            </w:pPr>
            <w:r w:rsidRPr="00772A51">
              <w:rPr>
                <w:rFonts w:ascii="Times New Roman" w:hAnsi="Times New Roman"/>
                <w:b/>
                <w:lang w:eastAsia="ar-SA"/>
              </w:rPr>
              <w:t>м</w:t>
            </w:r>
          </w:p>
        </w:tc>
        <w:tc>
          <w:tcPr>
            <w:tcW w:w="3055" w:type="dxa"/>
            <w:shd w:val="clear" w:color="auto" w:fill="FFF2CC"/>
            <w:tcMar>
              <w:left w:w="28" w:type="dxa"/>
              <w:right w:w="28" w:type="dxa"/>
            </w:tcMar>
          </w:tcPr>
          <w:p w:rsidR="001F1286" w:rsidRPr="00772A51" w:rsidRDefault="001F1286" w:rsidP="001F1286">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1286" w:rsidRPr="00772A51" w:rsidRDefault="001F1286" w:rsidP="001F1286">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kern w:val="1"/>
              </w:rPr>
            </w:pPr>
            <w:r w:rsidRPr="00772A51">
              <w:rPr>
                <w:rFonts w:ascii="Times New Roman" w:hAnsi="Times New Roman"/>
                <w:kern w:val="1"/>
              </w:rPr>
              <w:t>Тип исполнения кабельного изделия</w:t>
            </w:r>
          </w:p>
        </w:tc>
        <w:tc>
          <w:tcPr>
            <w:tcW w:w="1701" w:type="dxa"/>
            <w:tcBorders>
              <w:bottom w:val="dotted" w:sz="12" w:space="0" w:color="CDD3DB"/>
            </w:tcBorders>
            <w:shd w:val="clear" w:color="auto" w:fill="FFFFFF"/>
            <w:tcMar>
              <w:left w:w="28" w:type="dxa"/>
              <w:right w:w="28" w:type="dxa"/>
            </w:tcMar>
          </w:tcPr>
          <w:p w:rsidR="003962B8" w:rsidRPr="00772A51" w:rsidRDefault="00C776F0" w:rsidP="003962B8">
            <w:pPr>
              <w:pStyle w:val="a5"/>
              <w:rPr>
                <w:rFonts w:ascii="Times New Roman" w:hAnsi="Times New Roman"/>
                <w:lang w:eastAsia="ru-RU"/>
              </w:rPr>
            </w:pPr>
            <w:hyperlink r:id="rId9" w:history="1">
              <w:proofErr w:type="spellStart"/>
              <w:r w:rsidR="003962B8" w:rsidRPr="00772A51">
                <w:rPr>
                  <w:rStyle w:val="ae"/>
                  <w:rFonts w:ascii="Times New Roman" w:hAnsi="Times New Roman"/>
                  <w:color w:val="auto"/>
                  <w:u w:val="none"/>
                </w:rPr>
                <w:t>нг</w:t>
              </w:r>
              <w:proofErr w:type="spellEnd"/>
              <w:r w:rsidR="003962B8" w:rsidRPr="00772A51">
                <w:rPr>
                  <w:rStyle w:val="ae"/>
                  <w:rFonts w:ascii="Times New Roman" w:hAnsi="Times New Roman"/>
                  <w:color w:val="auto"/>
                  <w:u w:val="none"/>
                </w:rPr>
                <w:t>(A)-LS</w:t>
              </w:r>
            </w:hyperlink>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kern w:val="1"/>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Напряжение, рабочее,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450/750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В</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Количество жил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1</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Штука</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kern w:val="1"/>
              </w:rPr>
              <w:t>Сечение жилы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kern w:val="1"/>
              </w:rPr>
              <w:t>≥ 2,5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kern w:val="1"/>
              </w:rPr>
            </w:pPr>
            <w:proofErr w:type="gramStart"/>
            <w:r w:rsidRPr="00772A51">
              <w:rPr>
                <w:rFonts w:ascii="Times New Roman" w:hAnsi="Times New Roman"/>
                <w:kern w:val="1"/>
              </w:rPr>
              <w:t>мм</w:t>
            </w:r>
            <w:proofErr w:type="gramEnd"/>
            <w:r w:rsidRPr="00772A51">
              <w:rPr>
                <w:rFonts w:ascii="Times New Roman" w:hAnsi="Times New Roman"/>
                <w:kern w:val="1"/>
              </w:rPr>
              <w:t>²</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Конструкция жилы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Многопроволочная</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Форма жилы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Круглая</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Материал жилы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Медь</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A3C81" w:rsidP="003962B8">
            <w:pPr>
              <w:pStyle w:val="a5"/>
              <w:rPr>
                <w:rFonts w:ascii="Times New Roman" w:hAnsi="Times New Roman"/>
                <w:lang w:eastAsia="ru-RU"/>
              </w:rPr>
            </w:pPr>
            <w:r w:rsidRPr="00772A51">
              <w:rPr>
                <w:rFonts w:ascii="Times New Roman" w:hAnsi="Times New Roman"/>
                <w:kern w:val="1"/>
              </w:rPr>
              <w:t>Материал изоляции</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BF5BF9" w:rsidP="003962B8">
            <w:pPr>
              <w:pStyle w:val="a5"/>
              <w:rPr>
                <w:rFonts w:ascii="Times New Roman" w:hAnsi="Times New Roman"/>
                <w:lang w:eastAsia="ru-RU"/>
              </w:rPr>
            </w:pPr>
            <w:r w:rsidRPr="00772A51">
              <w:rPr>
                <w:rFonts w:ascii="Times New Roman" w:hAnsi="Times New Roman"/>
                <w:kern w:val="1"/>
              </w:rPr>
              <w:t xml:space="preserve">ПВХ пластикат </w:t>
            </w:r>
            <w:proofErr w:type="gramStart"/>
            <w:r w:rsidRPr="00772A51">
              <w:rPr>
                <w:rFonts w:ascii="Times New Roman" w:hAnsi="Times New Roman"/>
                <w:kern w:val="1"/>
              </w:rPr>
              <w:t>пониженной</w:t>
            </w:r>
            <w:proofErr w:type="gramEnd"/>
            <w:r w:rsidRPr="00772A51">
              <w:rPr>
                <w:rFonts w:ascii="Times New Roman" w:hAnsi="Times New Roman"/>
                <w:kern w:val="1"/>
              </w:rPr>
              <w:t xml:space="preserve"> </w:t>
            </w:r>
            <w:proofErr w:type="spellStart"/>
            <w:r w:rsidRPr="00772A51">
              <w:rPr>
                <w:rFonts w:ascii="Times New Roman" w:hAnsi="Times New Roman"/>
                <w:kern w:val="1"/>
              </w:rPr>
              <w:t>пожароопасности</w:t>
            </w:r>
            <w:proofErr w:type="spellEnd"/>
            <w:r w:rsidRPr="00772A51">
              <w:rPr>
                <w:rFonts w:ascii="Times New Roman" w:hAnsi="Times New Roman"/>
                <w:kern w:val="1"/>
              </w:rPr>
              <w:t xml:space="preserve"> с низким </w:t>
            </w:r>
            <w:proofErr w:type="spellStart"/>
            <w:r w:rsidRPr="00772A51">
              <w:rPr>
                <w:rFonts w:ascii="Times New Roman" w:hAnsi="Times New Roman"/>
                <w:kern w:val="1"/>
              </w:rPr>
              <w:t>дымо-газовыделением</w:t>
            </w:r>
            <w:proofErr w:type="spellEnd"/>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 xml:space="preserve">Номинальный ток провода софитного </w:t>
            </w:r>
            <w:r w:rsidRPr="00772A51">
              <w:rPr>
                <w:rFonts w:ascii="Times New Roman" w:hAnsi="Times New Roman"/>
                <w:kern w:val="1"/>
              </w:rPr>
              <w:lastRenderedPageBreak/>
              <w:t>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lastRenderedPageBreak/>
              <w:t xml:space="preserve">≥ </w:t>
            </w:r>
            <w:r w:rsidR="003A3C81" w:rsidRPr="00772A51">
              <w:rPr>
                <w:rFonts w:ascii="Times New Roman" w:hAnsi="Times New Roman"/>
                <w:kern w:val="1"/>
              </w:rPr>
              <w:t>13</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А</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w:t>
            </w:r>
            <w:r w:rsidRPr="00772A51">
              <w:rPr>
                <w:rFonts w:ascii="Times New Roman" w:hAnsi="Times New Roman"/>
                <w:lang w:eastAsia="ar-SA"/>
              </w:rPr>
              <w:lastRenderedPageBreak/>
              <w:t xml:space="preserve">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Диаметр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kern w:val="1"/>
              </w:rPr>
              <w:t xml:space="preserve">≥ </w:t>
            </w:r>
            <w:r w:rsidR="003A3C81" w:rsidRPr="00772A51">
              <w:rPr>
                <w:rFonts w:ascii="Times New Roman" w:hAnsi="Times New Roman"/>
                <w:kern w:val="1"/>
              </w:rPr>
              <w:t>3.5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kern w:val="1"/>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 xml:space="preserve">Лебедка сценическая электромеханическая  </w:t>
            </w:r>
            <w:proofErr w:type="spellStart"/>
            <w:r w:rsidRPr="00772A51">
              <w:rPr>
                <w:rFonts w:ascii="Times New Roman" w:hAnsi="Times New Roman"/>
                <w:b/>
                <w:lang w:eastAsia="ar-SA"/>
              </w:rPr>
              <w:t>беспротивовесная</w:t>
            </w:r>
            <w:proofErr w:type="spellEnd"/>
            <w:r w:rsidRPr="00772A51">
              <w:rPr>
                <w:rFonts w:ascii="Times New Roman" w:hAnsi="Times New Roman"/>
                <w:b/>
                <w:lang w:eastAsia="ar-SA"/>
              </w:rPr>
              <w:t xml:space="preserve"> дисковая</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1</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Тип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Электромеханическая </w:t>
            </w:r>
            <w:proofErr w:type="spellStart"/>
            <w:r w:rsidRPr="00772A51">
              <w:rPr>
                <w:rFonts w:ascii="Times New Roman" w:hAnsi="Times New Roman"/>
                <w:lang w:eastAsia="ar-SA"/>
              </w:rPr>
              <w:t>беспротивовесная</w:t>
            </w:r>
            <w:proofErr w:type="spellEnd"/>
            <w:r w:rsidRPr="00772A51">
              <w:rPr>
                <w:rFonts w:ascii="Times New Roman" w:hAnsi="Times New Roman"/>
                <w:lang w:eastAsia="ar-SA"/>
              </w:rPr>
              <w:t>, дисковая</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Наличие </w:t>
            </w:r>
            <w:proofErr w:type="gramStart"/>
            <w:r w:rsidRPr="00772A51">
              <w:rPr>
                <w:rFonts w:ascii="Times New Roman" w:hAnsi="Times New Roman"/>
                <w:lang w:eastAsia="ar-SA"/>
              </w:rPr>
              <w:t>мотор-редуктора</w:t>
            </w:r>
            <w:proofErr w:type="gramEnd"/>
            <w:r w:rsidRPr="00772A51">
              <w:rPr>
                <w:rFonts w:ascii="Times New Roman" w:hAnsi="Times New Roman"/>
                <w:lang w:eastAsia="ar-SA"/>
              </w:rPr>
              <w:t xml:space="preserve">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Наличие основания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Наличие барабана намотки каната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Наличие конечного выключателя</w:t>
            </w:r>
          </w:p>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аварийного ручного привода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Наличие рукоятки ручного привода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Наличие ручки растормаживания тормозов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Грузоподъемность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300</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кг</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Количество барабанов намотки каната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Количество секций на барабане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3</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roofErr w:type="spellStart"/>
            <w:r w:rsidRPr="00772A51">
              <w:rPr>
                <w:rFonts w:ascii="Times New Roman" w:hAnsi="Times New Roman"/>
                <w:lang w:eastAsia="ar-SA"/>
              </w:rPr>
              <w:t>Канатоемкость</w:t>
            </w:r>
            <w:proofErr w:type="spellEnd"/>
            <w:r w:rsidRPr="00772A51">
              <w:rPr>
                <w:rFonts w:ascii="Times New Roman" w:hAnsi="Times New Roman"/>
                <w:lang w:eastAsia="ar-SA"/>
              </w:rPr>
              <w:t xml:space="preserve"> одной секции барабана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12</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Нарезка секций на барабане лебёдки под канат диаметром 4,8 мм</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Максимальная скорость намотки каната на барабан лебёдки (при максимальном заполнении барабана)</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0,5</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roofErr w:type="gramStart"/>
            <w:r w:rsidRPr="00772A51">
              <w:rPr>
                <w:rFonts w:ascii="Times New Roman" w:hAnsi="Times New Roman"/>
                <w:lang w:eastAsia="ar-SA"/>
              </w:rPr>
              <w:t>м</w:t>
            </w:r>
            <w:proofErr w:type="gramEnd"/>
            <w:r w:rsidRPr="00772A51">
              <w:rPr>
                <w:rFonts w:ascii="Times New Roman" w:hAnsi="Times New Roman"/>
                <w:lang w:eastAsia="ar-SA"/>
              </w:rPr>
              <w:t>/с</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Способ управления лебёдкой</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Местный шкаф управления</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Мощность электродвигателя лебёдки</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1,5 и ≤ 2,2</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кВт</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Род тока питающей сети лебёдки</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Переменный</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Частота питающей сети лебёдки</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50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Гц</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Количество фаз питающей сети лебёдки</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3</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Номинальное напряжение питающей сети лебёдки</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380 /220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В</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xml:space="preserve">Допустимое отклонение напряжения от номинала питающей сети лебёдки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+10...-15</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Количество встроенных тормозов в электродвигатель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2</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Исполнение тормозов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С пониженным уровнем</w:t>
            </w:r>
          </w:p>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шума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Количество блоков выпрямителей на тормоза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Блокировка мотора лебедки при использовании ручного привода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Тип </w:t>
            </w:r>
            <w:proofErr w:type="spellStart"/>
            <w:r w:rsidRPr="00772A51">
              <w:rPr>
                <w:rFonts w:ascii="Times New Roman" w:hAnsi="Times New Roman"/>
                <w:lang w:eastAsia="ar-SA"/>
              </w:rPr>
              <w:t>командоаппарата</w:t>
            </w:r>
            <w:proofErr w:type="spellEnd"/>
            <w:r w:rsidRPr="00772A51">
              <w:rPr>
                <w:rFonts w:ascii="Times New Roman" w:hAnsi="Times New Roman"/>
                <w:lang w:eastAsia="ar-SA"/>
              </w:rPr>
              <w:t xml:space="preserve">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Механический винтовой</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Количество микропереключателей в </w:t>
            </w:r>
            <w:proofErr w:type="spellStart"/>
            <w:r w:rsidRPr="00772A51">
              <w:rPr>
                <w:rFonts w:ascii="Times New Roman" w:hAnsi="Times New Roman"/>
                <w:lang w:eastAsia="ar-SA"/>
              </w:rPr>
              <w:t>командоаппарате</w:t>
            </w:r>
            <w:proofErr w:type="spellEnd"/>
            <w:r w:rsidRPr="00772A51">
              <w:rPr>
                <w:rFonts w:ascii="Times New Roman" w:hAnsi="Times New Roman"/>
                <w:lang w:eastAsia="ar-SA"/>
              </w:rPr>
              <w:t xml:space="preserve"> лебёдки</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4</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Габариты лебёдки (</w:t>
            </w:r>
            <w:proofErr w:type="gramStart"/>
            <w:r w:rsidRPr="00772A51">
              <w:rPr>
                <w:rFonts w:ascii="Times New Roman" w:hAnsi="Times New Roman"/>
                <w:lang w:eastAsia="ar-SA"/>
              </w:rPr>
              <w:t>Ш</w:t>
            </w:r>
            <w:proofErr w:type="gramEnd"/>
            <w:r w:rsidRPr="00772A51">
              <w:rPr>
                <w:rFonts w:ascii="Times New Roman" w:hAnsi="Times New Roman"/>
                <w:lang w:eastAsia="ar-SA"/>
              </w:rPr>
              <w:t>×Г×В)</w:t>
            </w:r>
          </w:p>
        </w:tc>
        <w:tc>
          <w:tcPr>
            <w:tcW w:w="1701" w:type="dxa"/>
            <w:tcBorders>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442 х ≤ 596 х ≤ 1020</w:t>
            </w:r>
          </w:p>
        </w:tc>
        <w:tc>
          <w:tcPr>
            <w:tcW w:w="1056" w:type="dxa"/>
            <w:tcBorders>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мм</w:t>
            </w:r>
          </w:p>
        </w:tc>
        <w:tc>
          <w:tcPr>
            <w:tcW w:w="3055" w:type="dxa"/>
            <w:tcBorders>
              <w:bottom w:val="single" w:sz="4" w:space="0" w:color="auto"/>
            </w:tcBorders>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Шкаф преобразователя частоты</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1</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Тип двигателей лебедок</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proofErr w:type="gramStart"/>
            <w:r w:rsidRPr="00772A51">
              <w:rPr>
                <w:rFonts w:ascii="Times New Roman" w:hAnsi="Times New Roman"/>
                <w:color w:val="000000"/>
              </w:rPr>
              <w:t>Асинхронный</w:t>
            </w:r>
            <w:proofErr w:type="gramEnd"/>
            <w:r w:rsidRPr="00772A51">
              <w:rPr>
                <w:rFonts w:ascii="Times New Roman" w:hAnsi="Times New Roman"/>
                <w:color w:val="000000"/>
              </w:rPr>
              <w:t>, c короткозамкнутым ротором</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Количество каналов</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1</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rPr>
                <w:rFonts w:ascii="Times New Roman" w:hAnsi="Times New Roman"/>
              </w:rPr>
            </w:pPr>
            <w:r w:rsidRPr="00772A51">
              <w:rPr>
                <w:rFonts w:ascii="Times New Roman" w:hAnsi="Times New Roman"/>
              </w:rPr>
              <w:t>Штука</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Количество одновременно работающих приводов подъемов</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1</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rPr>
                <w:rFonts w:ascii="Times New Roman" w:hAnsi="Times New Roman"/>
              </w:rPr>
            </w:pPr>
            <w:r w:rsidRPr="00772A51">
              <w:rPr>
                <w:rFonts w:ascii="Times New Roman" w:hAnsi="Times New Roman"/>
              </w:rPr>
              <w:t>Штука</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Мощность двигателя</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spacing w:after="0" w:line="240" w:lineRule="auto"/>
              <w:rPr>
                <w:rFonts w:ascii="Times New Roman" w:hAnsi="Times New Roman"/>
                <w:color w:val="000000"/>
                <w:lang w:val="en-US"/>
              </w:rPr>
            </w:pPr>
            <w:r w:rsidRPr="00772A51">
              <w:rPr>
                <w:rFonts w:ascii="Times New Roman" w:hAnsi="Times New Roman"/>
                <w:color w:val="000000"/>
              </w:rPr>
              <w:t xml:space="preserve">&gt; </w:t>
            </w:r>
            <w:r w:rsidRPr="00772A51">
              <w:rPr>
                <w:rFonts w:ascii="Times New Roman" w:hAnsi="Times New Roman"/>
              </w:rPr>
              <w:t>2</w:t>
            </w:r>
            <w:r w:rsidRPr="00772A51">
              <w:rPr>
                <w:rFonts w:ascii="Times New Roman" w:hAnsi="Times New Roman"/>
                <w:lang w:val="en-US"/>
              </w:rPr>
              <w:t xml:space="preserve"> </w:t>
            </w:r>
            <w:r w:rsidRPr="00772A51">
              <w:rPr>
                <w:rFonts w:ascii="Times New Roman" w:hAnsi="Times New Roman"/>
              </w:rPr>
              <w:t xml:space="preserve"> и</w:t>
            </w:r>
            <w:r w:rsidRPr="00772A51">
              <w:rPr>
                <w:rFonts w:ascii="Times New Roman" w:hAnsi="Times New Roman"/>
                <w:lang w:val="en-US"/>
              </w:rPr>
              <w:t xml:space="preserve">  ≤ 4</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кВт</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Напряжение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380 /220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В</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Потребляемая мощность</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spacing w:after="0" w:line="240" w:lineRule="auto"/>
              <w:rPr>
                <w:rFonts w:ascii="Times New Roman" w:hAnsi="Times New Roman"/>
                <w:color w:val="000000"/>
                <w:lang w:val="en-US"/>
              </w:rPr>
            </w:pPr>
            <w:r w:rsidRPr="00772A51">
              <w:rPr>
                <w:rFonts w:ascii="Times New Roman" w:hAnsi="Times New Roman"/>
                <w:color w:val="000000"/>
              </w:rPr>
              <w:t>&gt; 2  и  ≤ 4</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кВт</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Возможность местного и дистанционного (от  системы) управления</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Контроль конечных аварийных и рабочих выключателей</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Кнопка переключения режима работы шкафа МЕСТ (местное/дистанционное)</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Кнопка "Вверх"</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Кнопка "Вниз"</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Индикатор "Сеть"</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xml:space="preserve">Индикатор "Авария"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Индикатор "Ход"</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xml:space="preserve">Степень защиты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IP31</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Частотный преобразователь</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Блок тормозных резисторов</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Количество полюсов вводного автомата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3</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шт.</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xml:space="preserve">Материал изготовления корпуса шкафа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металл</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Индикаторы режимов работы шкафа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spacing w:after="0" w:line="240" w:lineRule="auto"/>
              <w:rPr>
                <w:rFonts w:ascii="Times New Roman" w:hAnsi="Times New Roman"/>
                <w:color w:val="000000"/>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Ширина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360 и ≤  700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Высота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400 и ≤  700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Глубина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 230 и ≤ 300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bottom w:val="nil"/>
            </w:tcBorders>
            <w:shd w:val="clear" w:color="auto" w:fill="auto"/>
            <w:tcMar>
              <w:left w:w="28" w:type="dxa"/>
              <w:right w:w="28" w:type="dxa"/>
            </w:tcMar>
          </w:tcPr>
          <w:p w:rsidR="003962B8" w:rsidRPr="00ED2EA7" w:rsidRDefault="003962B8" w:rsidP="003962B8">
            <w:pPr>
              <w:pStyle w:val="a5"/>
              <w:rPr>
                <w:rFonts w:ascii="Times New Roman" w:hAnsi="Times New Roman"/>
                <w:b/>
                <w:lang w:eastAsia="ru-RU"/>
              </w:rPr>
            </w:pPr>
            <w:r w:rsidRPr="00ED2EA7">
              <w:rPr>
                <w:rFonts w:ascii="Times New Roman" w:hAnsi="Times New Roman"/>
                <w:b/>
                <w:lang w:eastAsia="ru-RU"/>
              </w:rPr>
              <w:t>2</w:t>
            </w:r>
          </w:p>
        </w:tc>
        <w:tc>
          <w:tcPr>
            <w:tcW w:w="1964" w:type="dxa"/>
            <w:tcBorders>
              <w:bottom w:val="nil"/>
            </w:tcBorders>
            <w:shd w:val="clear" w:color="auto" w:fill="auto"/>
            <w:tcMar>
              <w:left w:w="28" w:type="dxa"/>
              <w:right w:w="28" w:type="dxa"/>
            </w:tcMar>
          </w:tcPr>
          <w:p w:rsidR="003962B8" w:rsidRPr="00ED2EA7" w:rsidRDefault="003962B8" w:rsidP="003962B8">
            <w:pPr>
              <w:pStyle w:val="a5"/>
              <w:rPr>
                <w:rFonts w:ascii="Times New Roman" w:hAnsi="Times New Roman"/>
                <w:b/>
                <w:lang w:eastAsia="ru-RU"/>
              </w:rPr>
            </w:pPr>
            <w:proofErr w:type="spellStart"/>
            <w:r w:rsidRPr="00ED2EA7">
              <w:rPr>
                <w:rFonts w:ascii="Times New Roman" w:hAnsi="Times New Roman"/>
                <w:b/>
                <w:lang w:eastAsia="ru-RU"/>
              </w:rPr>
              <w:t>Штанкетный</w:t>
            </w:r>
            <w:proofErr w:type="spellEnd"/>
            <w:r w:rsidRPr="00ED2EA7">
              <w:rPr>
                <w:rFonts w:ascii="Times New Roman" w:hAnsi="Times New Roman"/>
                <w:b/>
                <w:lang w:eastAsia="ru-RU"/>
              </w:rPr>
              <w:t xml:space="preserve"> подъем </w:t>
            </w:r>
            <w:proofErr w:type="spellStart"/>
            <w:r w:rsidRPr="00ED2EA7">
              <w:rPr>
                <w:rFonts w:ascii="Times New Roman" w:hAnsi="Times New Roman"/>
                <w:b/>
                <w:lang w:eastAsia="ru-RU"/>
              </w:rPr>
              <w:t>беспротивовесный</w:t>
            </w:r>
            <w:proofErr w:type="spellEnd"/>
          </w:p>
        </w:tc>
        <w:tc>
          <w:tcPr>
            <w:tcW w:w="1418" w:type="dxa"/>
            <w:tcBorders>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28.99.39.190</w:t>
            </w: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Секция фермы</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2</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single" w:sz="4" w:space="0" w:color="auto"/>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r w:rsidRPr="00772A51">
              <w:rPr>
                <w:rFonts w:ascii="Times New Roman" w:hAnsi="Times New Roman"/>
                <w:lang w:eastAsia="ru-RU"/>
              </w:rPr>
              <w:t>1</w:t>
            </w:r>
          </w:p>
        </w:tc>
        <w:tc>
          <w:tcPr>
            <w:tcW w:w="708" w:type="dxa"/>
            <w:tcBorders>
              <w:top w:val="single" w:sz="4" w:space="0" w:color="auto"/>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r w:rsidRPr="00772A51">
              <w:rPr>
                <w:rFonts w:ascii="Times New Roman" w:hAnsi="Times New Roman"/>
                <w:lang w:eastAsia="ru-RU"/>
              </w:rPr>
              <w:t>Штука</w:t>
            </w: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Тип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hAnsi="Times New Roman"/>
              </w:rPr>
              <w:t>Секция фермы Прямой модуль плоской конфигурации</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Возможность соединения секций в единую конструкцию - ферму</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Конфигурация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Плоская</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Высота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255 и ≤ 260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Ширина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55 и ≤ 60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hAnsi="Times New Roman"/>
              </w:rPr>
              <w:t>Длина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hAnsi="Times New Roman"/>
              </w:rPr>
              <w:t>≥ 4000 и ≤ 4050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eastAsia="Arial" w:hAnsi="Times New Roman"/>
              </w:rPr>
              <w:t>мм</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Межосевое расстояние основных труб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200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мм</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Размер основной профильной трубы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40х40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мм</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xml:space="preserve">Толщина стенки основной профильной трубы секции фермы </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3</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Размер профильной трубы перемычек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20х20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мм</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w:t>
            </w:r>
            <w:r w:rsidRPr="00772A51">
              <w:rPr>
                <w:rFonts w:ascii="Times New Roman" w:hAnsi="Times New Roman"/>
                <w:lang w:eastAsia="ar-SA"/>
              </w:rPr>
              <w:lastRenderedPageBreak/>
              <w:t>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xml:space="preserve">Толщина </w:t>
            </w:r>
            <w:proofErr w:type="gramStart"/>
            <w:r w:rsidRPr="00772A51">
              <w:rPr>
                <w:rFonts w:ascii="Times New Roman" w:hAnsi="Times New Roman"/>
              </w:rPr>
              <w:t>стенки профильной трубы перемычек секции фермы</w:t>
            </w:r>
            <w:proofErr w:type="gramEnd"/>
            <w:r w:rsidRPr="00772A51">
              <w:rPr>
                <w:rFonts w:ascii="Times New Roman" w:hAnsi="Times New Roman"/>
              </w:rPr>
              <w:t xml:space="preserve"> </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hAnsi="Times New Roman"/>
              </w:rPr>
              <w:t>≥ 2 и ≤ 2,5</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eastAsia="Arial" w:hAnsi="Times New Roman"/>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hAnsi="Times New Roman"/>
              </w:rPr>
              <w:t>Материал изготовления секции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lang w:val="en-US"/>
              </w:rPr>
            </w:pPr>
            <w:r w:rsidRPr="00772A51">
              <w:rPr>
                <w:rFonts w:ascii="Times New Roman" w:hAnsi="Times New Roman"/>
              </w:rPr>
              <w:t>Сталь</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eastAsia="Arial"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Класс прочности крепёжных элементов для соединения секций в единую конструкцию - ферму</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 8.8</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eastAsia="Arial"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Длина фермы в собранном виде</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 9 и ≤ 9,1</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b/>
              </w:rPr>
            </w:pPr>
            <w:r w:rsidRPr="00772A51">
              <w:rPr>
                <w:rFonts w:ascii="Times New Roman" w:hAnsi="Times New Roman"/>
                <w:b/>
              </w:rPr>
              <w:t>Блок одноручьевой</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b/>
              </w:rPr>
            </w:pPr>
            <w:r w:rsidRPr="00772A51">
              <w:rPr>
                <w:rFonts w:ascii="Times New Roman" w:hAnsi="Times New Roman"/>
                <w:b/>
              </w:rPr>
              <w:t>1</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rPr>
            </w:pPr>
            <w:r w:rsidRPr="00772A51">
              <w:rPr>
                <w:rFonts w:ascii="Times New Roman" w:hAnsi="Times New Roman"/>
                <w:b/>
              </w:rPr>
              <w:t>Штука</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Значение характеристики не может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Конструкция 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Шкив стальной точеный, на двух радиальных подшипниках на оси, закреплённой на основании блока (кассете) из листовой стали с платформой для установки на ферму; ограничители троса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Диаметр шкива по канавке 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rPr>
              <w:t>≥ 120 и ≤ 125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highlight w:val="yellow"/>
              </w:rPr>
            </w:pPr>
            <w:r w:rsidRPr="00772A51">
              <w:rPr>
                <w:rFonts w:ascii="Times New Roman" w:hAnsi="Times New Roman"/>
                <w:color w:val="000000"/>
              </w:rPr>
              <w:t>Внешний диаметр шкива 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rPr>
              <w:t>≥ 140 и ≤ 145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Количество ручьёв (канавок) на шкиве блока одноручьевого</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1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proofErr w:type="spellStart"/>
            <w:proofErr w:type="gramStart"/>
            <w:r w:rsidRPr="00772A51">
              <w:rPr>
                <w:rFonts w:ascii="Times New Roman" w:hAnsi="Times New Roman"/>
                <w:color w:val="000000"/>
              </w:rPr>
              <w:t>шт</w:t>
            </w:r>
            <w:proofErr w:type="spellEnd"/>
            <w:proofErr w:type="gramEnd"/>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Максимально допустимый диаметр используемого троса в блоке одноручьевом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6,0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Количество подшипников в блоке одноручьевом</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2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proofErr w:type="spellStart"/>
            <w:proofErr w:type="gramStart"/>
            <w:r w:rsidRPr="00772A51">
              <w:rPr>
                <w:rFonts w:ascii="Times New Roman" w:hAnsi="Times New Roman"/>
                <w:color w:val="000000"/>
              </w:rPr>
              <w:t>шт</w:t>
            </w:r>
            <w:proofErr w:type="spellEnd"/>
            <w:proofErr w:type="gramEnd"/>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Внутренний диаметр подшипников 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23</w:t>
            </w:r>
            <w:r w:rsidRPr="00772A51">
              <w:rPr>
                <w:rFonts w:ascii="Times New Roman" w:hAnsi="Times New Roman"/>
              </w:rPr>
              <w:t xml:space="preserve"> </w:t>
            </w:r>
            <w:r w:rsidRPr="00772A51">
              <w:rPr>
                <w:rFonts w:ascii="Times New Roman" w:hAnsi="Times New Roman"/>
                <w:color w:val="000000"/>
              </w:rPr>
              <w:t xml:space="preserve">и ≤ 25 </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Внешний диаметр подшипников 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51 и ≤ 55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Ширина подшипников 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15 и ≤ 18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Тип подшипников блока одноручьевого</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Закрытый</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Длина кассеты 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500 и ≤ 520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Расстояние между отверстиями крепления 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440 и ≤ 460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Диаметр отверстий крепления 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13 и ≤ 18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Класс прочности комплекта крепёжных элементов для установки 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 8.8</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eastAsia="Arial" w:hAnsi="Times New Roman"/>
              </w:rPr>
            </w:pP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Совместимость блока одноручьевого</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С конструкцией для установки блоков</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Метод соединения блока одноручьевого с конструкцией для установки блоков</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Болтовое соединение</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 xml:space="preserve">Блок </w:t>
            </w:r>
            <w:proofErr w:type="spellStart"/>
            <w:r w:rsidRPr="00772A51">
              <w:rPr>
                <w:rFonts w:ascii="Times New Roman" w:hAnsi="Times New Roman"/>
                <w:b/>
                <w:lang w:eastAsia="ar-SA"/>
              </w:rPr>
              <w:t>двухручьевой</w:t>
            </w:r>
            <w:proofErr w:type="spellEnd"/>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1</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Конструкция блока  </w:t>
            </w:r>
            <w:proofErr w:type="spellStart"/>
            <w:r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Шкив стальной точеный, на двух радиальных подшипниках на оси, закреплённой на основании блока (кассете) из листовой стали с платформой для установки на ферму; ограничители троса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Диаметр шкива по канавке блока </w:t>
            </w:r>
            <w:proofErr w:type="spellStart"/>
            <w:r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rPr>
              <w:t>≥ 120 и ≤ 125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highlight w:val="yellow"/>
              </w:rPr>
            </w:pPr>
            <w:r w:rsidRPr="00772A51">
              <w:rPr>
                <w:rFonts w:ascii="Times New Roman" w:hAnsi="Times New Roman"/>
                <w:color w:val="000000"/>
              </w:rPr>
              <w:t xml:space="preserve">Внешний диаметр шкива блока </w:t>
            </w:r>
            <w:proofErr w:type="spellStart"/>
            <w:r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rPr>
              <w:t>≥ 140 и ≤ 145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xml:space="preserve">Количество ручьёв (канавок) на шкиве блока </w:t>
            </w:r>
            <w:proofErr w:type="spellStart"/>
            <w:r w:rsidRPr="00772A51">
              <w:rPr>
                <w:rFonts w:ascii="Times New Roman" w:hAnsi="Times New Roman"/>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2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proofErr w:type="spellStart"/>
            <w:proofErr w:type="gramStart"/>
            <w:r w:rsidRPr="00772A51">
              <w:rPr>
                <w:rFonts w:ascii="Times New Roman" w:hAnsi="Times New Roman"/>
                <w:color w:val="000000"/>
              </w:rPr>
              <w:t>шт</w:t>
            </w:r>
            <w:proofErr w:type="spellEnd"/>
            <w:proofErr w:type="gramEnd"/>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Максимально допустимый диаметр используемого троса в блоке </w:t>
            </w:r>
            <w:proofErr w:type="spellStart"/>
            <w:r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6,0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Количество подшипников в блоке </w:t>
            </w:r>
            <w:proofErr w:type="spellStart"/>
            <w:r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2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proofErr w:type="spellStart"/>
            <w:proofErr w:type="gramStart"/>
            <w:r w:rsidRPr="00772A51">
              <w:rPr>
                <w:rFonts w:ascii="Times New Roman" w:hAnsi="Times New Roman"/>
                <w:color w:val="000000"/>
              </w:rPr>
              <w:t>шт</w:t>
            </w:r>
            <w:proofErr w:type="spellEnd"/>
            <w:proofErr w:type="gramEnd"/>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Внутренний диаметр подшипников блока </w:t>
            </w:r>
            <w:proofErr w:type="spellStart"/>
            <w:r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23</w:t>
            </w:r>
            <w:r w:rsidRPr="00772A51">
              <w:rPr>
                <w:rFonts w:ascii="Times New Roman" w:hAnsi="Times New Roman"/>
              </w:rPr>
              <w:t xml:space="preserve"> </w:t>
            </w:r>
            <w:r w:rsidRPr="00772A51">
              <w:rPr>
                <w:rFonts w:ascii="Times New Roman" w:hAnsi="Times New Roman"/>
                <w:color w:val="000000"/>
              </w:rPr>
              <w:t xml:space="preserve">и ≤ 25 </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Внешний диаметр подшипников блока </w:t>
            </w:r>
            <w:proofErr w:type="spellStart"/>
            <w:r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51 и ≤ 55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Ширина подшипников блока </w:t>
            </w:r>
            <w:proofErr w:type="spellStart"/>
            <w:r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15 и ≤ 18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Тип подшипников блока </w:t>
            </w:r>
            <w:proofErr w:type="spellStart"/>
            <w:r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Закрытый</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 xml:space="preserve">не </w:t>
            </w:r>
            <w:r w:rsidRPr="00772A51">
              <w:rPr>
                <w:rFonts w:ascii="Times New Roman" w:hAnsi="Times New Roman"/>
                <w:b/>
                <w:color w:val="FF0000"/>
                <w:lang w:eastAsia="ar-SA"/>
              </w:rPr>
              <w:lastRenderedPageBreak/>
              <w:t>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Длина кассеты блока </w:t>
            </w:r>
            <w:proofErr w:type="spellStart"/>
            <w:r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500 и ≤ 520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Расстояние между отверстиями крепления блока </w:t>
            </w:r>
            <w:proofErr w:type="spellStart"/>
            <w:r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440 и ≤ 460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Диаметр отверстий крепления блока </w:t>
            </w:r>
            <w:proofErr w:type="spellStart"/>
            <w:r w:rsidRPr="00772A51">
              <w:rPr>
                <w:rFonts w:ascii="Times New Roman" w:hAnsi="Times New Roman"/>
                <w:color w:val="000000"/>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13 и ≤ 18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 xml:space="preserve">Класс прочности комплекта крепёжных элементов для установки блока </w:t>
            </w:r>
            <w:proofErr w:type="spellStart"/>
            <w:r w:rsidRPr="00772A51">
              <w:rPr>
                <w:rFonts w:ascii="Times New Roman" w:eastAsia="Arial" w:hAnsi="Times New Roman"/>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 8.8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F40346" w:rsidP="003962B8">
            <w:pPr>
              <w:pStyle w:val="a5"/>
              <w:rPr>
                <w:rFonts w:ascii="Times New Roman" w:eastAsia="Arial" w:hAnsi="Times New Roman"/>
              </w:rPr>
            </w:pPr>
            <w:r w:rsidRPr="00772A51">
              <w:rPr>
                <w:rFonts w:ascii="Times New Roman" w:eastAsia="Arial" w:hAnsi="Times New Roman"/>
              </w:rPr>
              <w:t xml:space="preserve">Совместимость блока </w:t>
            </w:r>
            <w:proofErr w:type="spellStart"/>
            <w:r w:rsidRPr="00772A51">
              <w:rPr>
                <w:rFonts w:ascii="Times New Roman" w:eastAsia="Arial" w:hAnsi="Times New Roman"/>
              </w:rPr>
              <w:t>двухручьевого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С конструкцией для установки блоков</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 xml:space="preserve">Метод соединения  блока </w:t>
            </w:r>
            <w:proofErr w:type="spellStart"/>
            <w:r w:rsidRPr="00772A51">
              <w:rPr>
                <w:rFonts w:ascii="Times New Roman" w:eastAsia="Arial" w:hAnsi="Times New Roman"/>
              </w:rPr>
              <w:t>двухручьевого</w:t>
            </w:r>
            <w:proofErr w:type="spellEnd"/>
            <w:r w:rsidRPr="00772A51">
              <w:rPr>
                <w:rFonts w:ascii="Times New Roman" w:eastAsia="Arial" w:hAnsi="Times New Roman"/>
              </w:rPr>
              <w:t xml:space="preserve"> с конструкцией для установки блоков</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Болтовое соединение</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 xml:space="preserve">Блок </w:t>
            </w:r>
            <w:proofErr w:type="spellStart"/>
            <w:r w:rsidRPr="00772A51">
              <w:rPr>
                <w:rFonts w:ascii="Times New Roman" w:hAnsi="Times New Roman"/>
                <w:b/>
                <w:lang w:eastAsia="ar-SA"/>
              </w:rPr>
              <w:t>трёхручьевой</w:t>
            </w:r>
            <w:proofErr w:type="spellEnd"/>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1</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Конструкция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Шкив стальной точеный, на двух радиальных подшипниках на оси, закреплённой на основании блока (кассете) из листовой стали с платформой для установки на ферму; ограничители троса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Диаметр шкива по канавке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rPr>
              <w:t>≥ 120 и ≤ 125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w:t>
            </w:r>
            <w:r w:rsidRPr="00772A51">
              <w:rPr>
                <w:rFonts w:ascii="Times New Roman" w:hAnsi="Times New Roman"/>
                <w:lang w:eastAsia="ar-SA"/>
              </w:rPr>
              <w:lastRenderedPageBreak/>
              <w:t>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highlight w:val="yellow"/>
              </w:rPr>
            </w:pPr>
            <w:r w:rsidRPr="00772A51">
              <w:rPr>
                <w:rFonts w:ascii="Times New Roman" w:hAnsi="Times New Roman"/>
                <w:color w:val="000000"/>
              </w:rPr>
              <w:t xml:space="preserve">Внешний диаметр шкива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rPr>
              <w:t>≥ 140 и ≤ 145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xml:space="preserve">Количество ручьёв (канавок) на шкиве блока </w:t>
            </w:r>
            <w:proofErr w:type="spellStart"/>
            <w:r w:rsidRPr="00772A51">
              <w:rPr>
                <w:rFonts w:ascii="Times New Roman" w:hAnsi="Times New Roman"/>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2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proofErr w:type="spellStart"/>
            <w:proofErr w:type="gramStart"/>
            <w:r w:rsidRPr="00772A51">
              <w:rPr>
                <w:rFonts w:ascii="Times New Roman" w:hAnsi="Times New Roman"/>
                <w:color w:val="000000"/>
              </w:rPr>
              <w:t>шт</w:t>
            </w:r>
            <w:proofErr w:type="spellEnd"/>
            <w:proofErr w:type="gramEnd"/>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Максимально допустимый диаметр используемого троса в блоке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6,0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Количество подшипников в блоке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2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proofErr w:type="spellStart"/>
            <w:proofErr w:type="gramStart"/>
            <w:r w:rsidRPr="00772A51">
              <w:rPr>
                <w:rFonts w:ascii="Times New Roman" w:hAnsi="Times New Roman"/>
                <w:color w:val="000000"/>
              </w:rPr>
              <w:t>шт</w:t>
            </w:r>
            <w:proofErr w:type="spellEnd"/>
            <w:proofErr w:type="gramEnd"/>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Внутренний диаметр подшипников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23</w:t>
            </w:r>
            <w:r w:rsidRPr="00772A51">
              <w:rPr>
                <w:rFonts w:ascii="Times New Roman" w:hAnsi="Times New Roman"/>
              </w:rPr>
              <w:t xml:space="preserve"> </w:t>
            </w:r>
            <w:r w:rsidRPr="00772A51">
              <w:rPr>
                <w:rFonts w:ascii="Times New Roman" w:hAnsi="Times New Roman"/>
                <w:color w:val="000000"/>
              </w:rPr>
              <w:t xml:space="preserve">и ≤ 25 </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Внешний диаметр подшипников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51 и ≤ 55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Ширина подшипников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15 и ≤ 18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Тип подшипников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Закрытый</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Длина кассеты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500 и ≤ 520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Расстояние между отверстиями крепления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440 и ≤ 460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xml:space="preserve">Диаметр отверстий крепления блока </w:t>
            </w:r>
            <w:proofErr w:type="spellStart"/>
            <w:r w:rsidRPr="00772A51">
              <w:rPr>
                <w:rFonts w:ascii="Times New Roman" w:hAnsi="Times New Roman"/>
                <w:color w:val="000000"/>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13 и ≤ 18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 xml:space="preserve">Класс прочности комплекта крепёжных элементов для установки блока </w:t>
            </w:r>
            <w:proofErr w:type="spellStart"/>
            <w:r w:rsidRPr="00772A51">
              <w:rPr>
                <w:rFonts w:ascii="Times New Roman" w:eastAsia="Arial" w:hAnsi="Times New Roman"/>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 8.8</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 xml:space="preserve">Совместимость блока </w:t>
            </w:r>
            <w:proofErr w:type="spellStart"/>
            <w:r w:rsidRPr="00772A51">
              <w:rPr>
                <w:rFonts w:ascii="Times New Roman" w:eastAsia="Arial" w:hAnsi="Times New Roman"/>
              </w:rPr>
              <w:t>трёхручьевого</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 xml:space="preserve">С конструкцией для установки </w:t>
            </w:r>
            <w:r w:rsidRPr="00772A51">
              <w:rPr>
                <w:rFonts w:ascii="Times New Roman" w:eastAsia="Arial" w:hAnsi="Times New Roman"/>
              </w:rPr>
              <w:lastRenderedPageBreak/>
              <w:t>блоков</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w:t>
            </w:r>
            <w:r w:rsidRPr="00772A51">
              <w:rPr>
                <w:rFonts w:ascii="Times New Roman" w:hAnsi="Times New Roman"/>
                <w:lang w:eastAsia="ar-SA"/>
              </w:rPr>
              <w:lastRenderedPageBreak/>
              <w:t>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 xml:space="preserve">Метод соединения  блока </w:t>
            </w:r>
            <w:proofErr w:type="spellStart"/>
            <w:r w:rsidRPr="00772A51">
              <w:rPr>
                <w:rFonts w:ascii="Times New Roman" w:eastAsia="Arial" w:hAnsi="Times New Roman"/>
              </w:rPr>
              <w:t>трёхручьевого</w:t>
            </w:r>
            <w:proofErr w:type="spellEnd"/>
            <w:r w:rsidRPr="00772A51">
              <w:rPr>
                <w:rFonts w:ascii="Times New Roman" w:eastAsia="Arial" w:hAnsi="Times New Roman"/>
              </w:rPr>
              <w:t xml:space="preserve"> с конструкцией для установки блоков</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Болтовое соединение</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Талреп театральный</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 3</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Тип (талреп)</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Пластина-вилка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Материал изготовления (талреп)</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Сталь</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Контргайки (талреп)</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Стопорные шплинты на резьбе (талреп)</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Палец (талреп)</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56189D" w:rsidP="003962B8">
            <w:pPr>
              <w:pStyle w:val="a5"/>
              <w:rPr>
                <w:rFonts w:ascii="Times New Roman" w:hAnsi="Times New Roman"/>
                <w:lang w:eastAsia="ar-SA"/>
              </w:rPr>
            </w:pPr>
            <w:r w:rsidRPr="00772A51">
              <w:rPr>
                <w:rFonts w:ascii="Times New Roman" w:hAnsi="Times New Roman"/>
                <w:lang w:eastAsia="ar-SA"/>
              </w:rPr>
              <w:t>Нагрузк</w:t>
            </w:r>
            <w:r w:rsidR="003962B8" w:rsidRPr="00772A51">
              <w:rPr>
                <w:rFonts w:ascii="Times New Roman" w:hAnsi="Times New Roman"/>
                <w:lang w:eastAsia="ar-SA"/>
              </w:rPr>
              <w:t>а (талреп)</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300</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кг</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Канат стальной</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 20</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м</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Соответствие каната ГОСТ 2688-80</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Назначение каната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Грузовое</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5010AA" w:rsidRPr="00772A51" w:rsidTr="004576C3">
        <w:tc>
          <w:tcPr>
            <w:tcW w:w="441" w:type="dxa"/>
            <w:tcBorders>
              <w:top w:val="nil"/>
              <w:bottom w:val="nil"/>
            </w:tcBorders>
            <w:shd w:val="clear" w:color="auto" w:fill="auto"/>
            <w:tcMar>
              <w:left w:w="28" w:type="dxa"/>
              <w:right w:w="28" w:type="dxa"/>
            </w:tcMar>
          </w:tcPr>
          <w:p w:rsidR="005010AA" w:rsidRPr="00772A51" w:rsidRDefault="005010AA" w:rsidP="005010AA">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5010AA" w:rsidRPr="00772A51" w:rsidRDefault="005010AA" w:rsidP="005010AA">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5010AA" w:rsidRPr="00772A51" w:rsidRDefault="005010AA" w:rsidP="005010AA">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5010AA" w:rsidRPr="00772A51" w:rsidRDefault="005010AA" w:rsidP="005010AA">
            <w:pPr>
              <w:pStyle w:val="a5"/>
              <w:rPr>
                <w:rFonts w:ascii="Times New Roman" w:hAnsi="Times New Roman"/>
              </w:rPr>
            </w:pPr>
            <w:r w:rsidRPr="00772A51">
              <w:rPr>
                <w:rFonts w:ascii="Times New Roman" w:hAnsi="Times New Roman"/>
              </w:rPr>
              <w:t>Диаметр каната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5010AA" w:rsidRPr="00772A51" w:rsidRDefault="005010AA" w:rsidP="005010AA">
            <w:pPr>
              <w:pStyle w:val="a5"/>
              <w:rPr>
                <w:rFonts w:ascii="Times New Roman" w:hAnsi="Times New Roman"/>
              </w:rPr>
            </w:pPr>
            <w:r w:rsidRPr="00772A51">
              <w:rPr>
                <w:rFonts w:ascii="Times New Roman" w:hAnsi="Times New Roman"/>
              </w:rPr>
              <w:t>4,8</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5010AA" w:rsidRPr="00772A51" w:rsidRDefault="005010AA" w:rsidP="005010AA">
            <w:pPr>
              <w:pStyle w:val="a5"/>
              <w:rPr>
                <w:rFonts w:ascii="Times New Roman" w:hAnsi="Times New Roman"/>
              </w:rPr>
            </w:pPr>
            <w:r w:rsidRPr="00772A51">
              <w:rPr>
                <w:rFonts w:ascii="Times New Roman" w:hAnsi="Times New Roman"/>
              </w:rPr>
              <w:t>мм</w:t>
            </w:r>
          </w:p>
        </w:tc>
        <w:tc>
          <w:tcPr>
            <w:tcW w:w="3055" w:type="dxa"/>
            <w:shd w:val="clear" w:color="auto" w:fill="E2EFD9"/>
            <w:tcMar>
              <w:left w:w="28" w:type="dxa"/>
              <w:right w:w="28" w:type="dxa"/>
            </w:tcMar>
          </w:tcPr>
          <w:p w:rsidR="005010AA" w:rsidRPr="00772A51" w:rsidRDefault="005010AA" w:rsidP="005010AA">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5010AA" w:rsidRPr="00772A51" w:rsidRDefault="005010AA" w:rsidP="005010AA">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5010AA" w:rsidRPr="00772A51" w:rsidRDefault="005010AA" w:rsidP="005010AA">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Материал изготовления каната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Сталь</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w:t>
            </w:r>
            <w:r w:rsidRPr="00772A51">
              <w:rPr>
                <w:rFonts w:ascii="Times New Roman" w:hAnsi="Times New Roman"/>
                <w:lang w:eastAsia="ar-SA"/>
              </w:rPr>
              <w:lastRenderedPageBreak/>
              <w:t>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 xml:space="preserve">Коуш </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 3</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Соответствие коуш ГОСТ 2224-93</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Диаметр используемого каната (коуш)</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 4,6 и ≤ 5,7</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Тип коуша в соответствии с классификатором</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20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Зажимы для троса, каната</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 9</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Соответствие зажима для троса, каната стандарту DIN 1142</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Назначение зажима для троса, каната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Для соединения металлических канатов</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Диаметр троса, каната зажима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color w:val="000000"/>
              </w:rPr>
            </w:pPr>
            <w:r w:rsidRPr="00772A51">
              <w:rPr>
                <w:rFonts w:ascii="Times New Roman" w:hAnsi="Times New Roman"/>
                <w:color w:val="000000"/>
              </w:rPr>
              <w:t>5</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 xml:space="preserve">Хомут </w:t>
            </w:r>
            <w:proofErr w:type="spellStart"/>
            <w:r w:rsidRPr="00772A51">
              <w:rPr>
                <w:rFonts w:ascii="Times New Roman" w:hAnsi="Times New Roman"/>
                <w:b/>
                <w:lang w:eastAsia="ar-SA"/>
              </w:rPr>
              <w:t>штанкетный</w:t>
            </w:r>
            <w:proofErr w:type="spellEnd"/>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 3</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Тип хомута</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Разборный</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Материал изготовления хомута</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Полоса стальная</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Ширина стальной полосы для хомута</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40</w:t>
            </w:r>
          </w:p>
        </w:tc>
        <w:tc>
          <w:tcPr>
            <w:tcW w:w="1056" w:type="dxa"/>
            <w:shd w:val="clear" w:color="auto" w:fill="auto"/>
            <w:tcMar>
              <w:left w:w="28" w:type="dxa"/>
              <w:right w:w="28" w:type="dxa"/>
            </w:tcMar>
          </w:tcPr>
          <w:p w:rsidR="003962B8" w:rsidRPr="00DA142A" w:rsidRDefault="00777D32" w:rsidP="003962B8">
            <w:pPr>
              <w:pStyle w:val="a5"/>
              <w:rPr>
                <w:rFonts w:ascii="Times New Roman" w:hAnsi="Times New Roman"/>
                <w:lang w:eastAsia="ar-SA"/>
              </w:rPr>
            </w:pPr>
            <w:r w:rsidRPr="00DA142A">
              <w:rPr>
                <w:rFonts w:ascii="Times New Roman" w:hAnsi="Times New Roman"/>
                <w:lang w:eastAsia="ar-SA"/>
              </w:rPr>
              <w:t>мм</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Толщина стальной полосы хомута</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4</w:t>
            </w:r>
          </w:p>
        </w:tc>
        <w:tc>
          <w:tcPr>
            <w:tcW w:w="1056" w:type="dxa"/>
            <w:shd w:val="clear" w:color="auto" w:fill="auto"/>
            <w:tcMar>
              <w:left w:w="28" w:type="dxa"/>
              <w:right w:w="28" w:type="dxa"/>
            </w:tcMar>
          </w:tcPr>
          <w:p w:rsidR="003962B8" w:rsidRPr="00DA142A" w:rsidRDefault="00777D32" w:rsidP="003962B8">
            <w:pPr>
              <w:pStyle w:val="a5"/>
              <w:rPr>
                <w:rFonts w:ascii="Times New Roman" w:hAnsi="Times New Roman"/>
                <w:lang w:eastAsia="ar-SA"/>
              </w:rPr>
            </w:pPr>
            <w:r w:rsidRPr="00DA142A">
              <w:rPr>
                <w:rFonts w:ascii="Times New Roman" w:hAnsi="Times New Roman"/>
                <w:lang w:eastAsia="ar-SA"/>
              </w:rPr>
              <w:t>мм</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w:t>
            </w:r>
            <w:r w:rsidRPr="00772A51">
              <w:rPr>
                <w:rFonts w:ascii="Times New Roman" w:hAnsi="Times New Roman"/>
                <w:lang w:eastAsia="ar-SA"/>
              </w:rPr>
              <w:lastRenderedPageBreak/>
              <w:t>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Количество частей</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2</w:t>
            </w:r>
          </w:p>
        </w:tc>
        <w:tc>
          <w:tcPr>
            <w:tcW w:w="1056" w:type="dxa"/>
            <w:shd w:val="clear" w:color="auto" w:fill="auto"/>
            <w:tcMar>
              <w:left w:w="28" w:type="dxa"/>
              <w:right w:w="28" w:type="dxa"/>
            </w:tcMar>
          </w:tcPr>
          <w:p w:rsidR="003962B8" w:rsidRPr="00DA142A" w:rsidRDefault="00B71435" w:rsidP="003962B8">
            <w:pPr>
              <w:pStyle w:val="a5"/>
              <w:rPr>
                <w:rFonts w:ascii="Times New Roman" w:hAnsi="Times New Roman"/>
                <w:lang w:eastAsia="ar-SA"/>
              </w:rPr>
            </w:pPr>
            <w:r w:rsidRPr="00DA142A">
              <w:rPr>
                <w:rFonts w:ascii="Times New Roman" w:hAnsi="Times New Roman"/>
                <w:lang w:eastAsia="ar-SA"/>
              </w:rPr>
              <w:t>штука</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Диаметр охвата хомута</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Соответствует диаметру основной трубы секции фермы</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Класс прочности комплекта крепёжных элементов хомута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eastAsia="Arial" w:hAnsi="Times New Roman"/>
              </w:rPr>
            </w:pPr>
            <w:r w:rsidRPr="00772A51">
              <w:rPr>
                <w:rFonts w:ascii="Times New Roman" w:eastAsia="Arial" w:hAnsi="Times New Roman"/>
              </w:rPr>
              <w:t>≥ 8.8</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eastAsia="Arial" w:hAnsi="Times New Roman"/>
              </w:rPr>
            </w:pP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spacing w:after="0" w:line="240" w:lineRule="auto"/>
              <w:rPr>
                <w:rFonts w:ascii="Times New Roman" w:hAnsi="Times New Roman"/>
                <w:b/>
                <w:color w:val="000000"/>
              </w:rPr>
            </w:pPr>
            <w:r w:rsidRPr="00772A51">
              <w:rPr>
                <w:rFonts w:ascii="Times New Roman" w:hAnsi="Times New Roman"/>
                <w:b/>
                <w:color w:val="000000"/>
              </w:rPr>
              <w:t>Гибкий кабельный шлейф с силовыми и слаботочными проводами и кабелями</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spacing w:after="0" w:line="240" w:lineRule="auto"/>
              <w:rPr>
                <w:rFonts w:ascii="Times New Roman" w:hAnsi="Times New Roman"/>
                <w:b/>
              </w:rPr>
            </w:pPr>
            <w:r w:rsidRPr="00772A51">
              <w:rPr>
                <w:rFonts w:ascii="Times New Roman" w:hAnsi="Times New Roman"/>
                <w:b/>
              </w:rPr>
              <w:t>1</w:t>
            </w:r>
          </w:p>
        </w:tc>
        <w:tc>
          <w:tcPr>
            <w:tcW w:w="1056" w:type="dxa"/>
            <w:shd w:val="clear" w:color="auto" w:fill="auto"/>
            <w:tcMar>
              <w:left w:w="28" w:type="dxa"/>
              <w:right w:w="28" w:type="dxa"/>
            </w:tcMar>
          </w:tcPr>
          <w:p w:rsidR="003962B8" w:rsidRPr="00772A51" w:rsidRDefault="003962B8" w:rsidP="005010AA">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Брезентовая рубашка шлейфа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color w:val="000000"/>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Противопожарная обработка брезентовой рубашки шлейфа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color w:val="000000"/>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Вшитые полиамидные канаты в шлейф</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color w:val="000000"/>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Длина шлейфа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rPr>
            </w:pPr>
            <w:r w:rsidRPr="00772A51">
              <w:rPr>
                <w:rFonts w:ascii="Times New Roman" w:hAnsi="Times New Roman"/>
              </w:rPr>
              <w:t>≥ 6</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Ширина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5010AA">
            <w:pPr>
              <w:pStyle w:val="a5"/>
              <w:rPr>
                <w:rFonts w:ascii="Times New Roman" w:hAnsi="Times New Roman"/>
              </w:rPr>
            </w:pPr>
            <w:r w:rsidRPr="00772A51">
              <w:rPr>
                <w:rFonts w:ascii="Times New Roman" w:hAnsi="Times New Roman"/>
              </w:rPr>
              <w:t>≥ 100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5010AA">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xml:space="preserve">Количество в шлейфе  отсеков для проводов и кабелей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rPr>
            </w:pPr>
            <w:r w:rsidRPr="00772A51">
              <w:rPr>
                <w:rFonts w:ascii="Times New Roman" w:hAnsi="Times New Roman"/>
              </w:rPr>
              <w:t>≥ 8</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rPr>
            </w:pPr>
            <w:proofErr w:type="spellStart"/>
            <w:proofErr w:type="gramStart"/>
            <w:r w:rsidRPr="00772A51">
              <w:rPr>
                <w:rFonts w:ascii="Times New Roman" w:hAnsi="Times New Roman"/>
              </w:rPr>
              <w:t>шт</w:t>
            </w:r>
            <w:proofErr w:type="spellEnd"/>
            <w:proofErr w:type="gramEnd"/>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Количество в шлейфе силовых медных многопроволочных проводов (1х2,5 мм²)</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rPr>
            </w:pPr>
            <w:r w:rsidRPr="00772A51">
              <w:rPr>
                <w:rFonts w:ascii="Times New Roman" w:hAnsi="Times New Roman"/>
              </w:rPr>
              <w:t>≥ 5</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rPr>
            </w:pPr>
            <w:proofErr w:type="spellStart"/>
            <w:proofErr w:type="gramStart"/>
            <w:r w:rsidRPr="00772A51">
              <w:rPr>
                <w:rFonts w:ascii="Times New Roman" w:hAnsi="Times New Roman"/>
              </w:rPr>
              <w:t>шт</w:t>
            </w:r>
            <w:proofErr w:type="spellEnd"/>
            <w:proofErr w:type="gramEnd"/>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Количество в шлейфе специализированных кабелей для передачи сигнала DMX-512</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rPr>
            </w:pPr>
            <w:r w:rsidRPr="00772A51">
              <w:rPr>
                <w:rFonts w:ascii="Times New Roman" w:hAnsi="Times New Roman"/>
              </w:rPr>
              <w:t>≥ 2</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rPr>
            </w:pPr>
            <w:proofErr w:type="spellStart"/>
            <w:proofErr w:type="gramStart"/>
            <w:r w:rsidRPr="00772A51">
              <w:rPr>
                <w:rFonts w:ascii="Times New Roman" w:hAnsi="Times New Roman"/>
              </w:rPr>
              <w:t>шт</w:t>
            </w:r>
            <w:proofErr w:type="spellEnd"/>
            <w:proofErr w:type="gramEnd"/>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xml:space="preserve">Количество в шлейфе гибких кабелей </w:t>
            </w:r>
            <w:r w:rsidRPr="00772A51">
              <w:rPr>
                <w:rFonts w:ascii="Times New Roman" w:hAnsi="Times New Roman"/>
              </w:rPr>
              <w:lastRenderedPageBreak/>
              <w:t xml:space="preserve">типа витая пара для передачи сигналов </w:t>
            </w:r>
            <w:proofErr w:type="spellStart"/>
            <w:r w:rsidRPr="00772A51">
              <w:rPr>
                <w:rFonts w:ascii="Times New Roman" w:hAnsi="Times New Roman"/>
              </w:rPr>
              <w:t>Ehternet</w:t>
            </w:r>
            <w:proofErr w:type="spellEnd"/>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rPr>
            </w:pPr>
            <w:r w:rsidRPr="00772A51">
              <w:rPr>
                <w:rFonts w:ascii="Times New Roman" w:hAnsi="Times New Roman"/>
              </w:rPr>
              <w:lastRenderedPageBreak/>
              <w:t>≥ 1</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5010AA">
            <w:pPr>
              <w:pStyle w:val="a5"/>
              <w:rPr>
                <w:rFonts w:ascii="Times New Roman" w:hAnsi="Times New Roman"/>
              </w:rPr>
            </w:pPr>
            <w:proofErr w:type="spellStart"/>
            <w:proofErr w:type="gramStart"/>
            <w:r w:rsidRPr="00772A51">
              <w:rPr>
                <w:rFonts w:ascii="Times New Roman" w:hAnsi="Times New Roman"/>
              </w:rPr>
              <w:t>шт</w:t>
            </w:r>
            <w:proofErr w:type="spellEnd"/>
            <w:proofErr w:type="gramEnd"/>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w:t>
            </w:r>
            <w:r w:rsidRPr="00772A51">
              <w:rPr>
                <w:rFonts w:ascii="Times New Roman" w:hAnsi="Times New Roman"/>
                <w:lang w:eastAsia="ar-SA"/>
              </w:rPr>
              <w:lastRenderedPageBreak/>
              <w:t xml:space="preserve">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shd w:val="clear" w:color="auto" w:fill="auto"/>
            <w:tcMar>
              <w:left w:w="28" w:type="dxa"/>
              <w:right w:w="28" w:type="dxa"/>
            </w:tcMar>
          </w:tcPr>
          <w:p w:rsidR="003962B8" w:rsidRPr="00772A51" w:rsidRDefault="003962B8" w:rsidP="003962B8">
            <w:pPr>
              <w:pStyle w:val="a5"/>
              <w:rPr>
                <w:rFonts w:ascii="Times New Roman" w:hAnsi="Times New Roman"/>
                <w:b/>
              </w:rPr>
            </w:pPr>
            <w:r w:rsidRPr="00772A51">
              <w:rPr>
                <w:rFonts w:ascii="Times New Roman" w:hAnsi="Times New Roman"/>
                <w:b/>
              </w:rPr>
              <w:t>Коробка для шлейфа софитная</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b/>
              </w:rPr>
            </w:pPr>
            <w:r w:rsidRPr="00772A51">
              <w:rPr>
                <w:rFonts w:ascii="Times New Roman" w:hAnsi="Times New Roman"/>
                <w:b/>
              </w:rPr>
              <w:t>2</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rPr>
            </w:pPr>
            <w:r w:rsidRPr="00772A51">
              <w:rPr>
                <w:rFonts w:ascii="Times New Roman" w:hAnsi="Times New Roman"/>
                <w:b/>
              </w:rPr>
              <w:t>Штука</w:t>
            </w: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Ширина корпуса коробки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390 и ≤ 410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Длина корпуса коробки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590 и ≤ 610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Высота  корпуса коробки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75 и ≤ 85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proofErr w:type="gramStart"/>
            <w:r w:rsidRPr="00772A51">
              <w:rPr>
                <w:rFonts w:ascii="Times New Roman" w:hAnsi="Times New Roman"/>
              </w:rPr>
              <w:t>Дин-рейка</w:t>
            </w:r>
            <w:proofErr w:type="gramEnd"/>
            <w:r w:rsidRPr="00772A51">
              <w:rPr>
                <w:rFonts w:ascii="Times New Roman" w:hAnsi="Times New Roman"/>
              </w:rPr>
              <w:t xml:space="preserve"> коробки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Да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Прижим кабельного шлейфа в коробке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Да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Крепление к софитной ферме коробки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Да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Количество клемм в коробке для шлейфа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36</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Сечение клемм для проводов коробки для шлейфа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 2,5</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3962B8" w:rsidRPr="00772A51" w:rsidRDefault="003962B8" w:rsidP="003962B8">
            <w:pPr>
              <w:pStyle w:val="a5"/>
              <w:rPr>
                <w:rFonts w:ascii="Times New Roman" w:hAnsi="Times New Roman"/>
              </w:rPr>
            </w:pPr>
            <w:r w:rsidRPr="00772A51">
              <w:rPr>
                <w:rFonts w:ascii="Times New Roman" w:hAnsi="Times New Roman"/>
              </w:rPr>
              <w:t>мм</w:t>
            </w:r>
            <w:proofErr w:type="gramStart"/>
            <w:r w:rsidRPr="00772A51">
              <w:rPr>
                <w:rFonts w:ascii="Times New Roman" w:hAnsi="Times New Roman"/>
              </w:rPr>
              <w:t>2</w:t>
            </w:r>
            <w:proofErr w:type="gramEnd"/>
          </w:p>
        </w:tc>
        <w:tc>
          <w:tcPr>
            <w:tcW w:w="3055" w:type="dxa"/>
            <w:shd w:val="clear" w:color="auto" w:fill="FFF2CC" w:themeFill="accent4" w:themeFillTint="33"/>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b/>
                <w:lang w:eastAsia="ru-RU"/>
              </w:rPr>
            </w:pPr>
            <w:r w:rsidRPr="00772A51">
              <w:rPr>
                <w:rFonts w:ascii="Times New Roman" w:hAnsi="Times New Roman"/>
                <w:b/>
                <w:lang w:eastAsia="ru-RU"/>
              </w:rPr>
              <w:t>Коробка розеточная</w:t>
            </w:r>
          </w:p>
          <w:p w:rsidR="003962B8" w:rsidRPr="00772A51" w:rsidRDefault="003962B8" w:rsidP="003962B8">
            <w:pPr>
              <w:pStyle w:val="a5"/>
              <w:rPr>
                <w:rFonts w:ascii="Times New Roman" w:hAnsi="Times New Roman"/>
                <w:b/>
                <w:lang w:eastAsia="ru-RU"/>
              </w:rPr>
            </w:pP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 2</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Материал корпуса коробки розеточной</w:t>
            </w:r>
          </w:p>
        </w:tc>
        <w:tc>
          <w:tcPr>
            <w:tcW w:w="1701"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Стальной лист</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Толщина материала корпуса коробки розеточной</w:t>
            </w:r>
          </w:p>
        </w:tc>
        <w:tc>
          <w:tcPr>
            <w:tcW w:w="1701"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 1,5</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Тип розеток коробки розеточной</w:t>
            </w:r>
          </w:p>
        </w:tc>
        <w:tc>
          <w:tcPr>
            <w:tcW w:w="1701"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 xml:space="preserve">Розетка </w:t>
            </w:r>
            <w:proofErr w:type="spellStart"/>
            <w:r w:rsidRPr="00772A51">
              <w:rPr>
                <w:rFonts w:ascii="Times New Roman" w:hAnsi="Times New Roman"/>
                <w:lang w:eastAsia="ru-RU"/>
              </w:rPr>
              <w:t>Schuko</w:t>
            </w:r>
            <w:proofErr w:type="spellEnd"/>
            <w:r w:rsidRPr="00772A51">
              <w:rPr>
                <w:rFonts w:ascii="Times New Roman" w:hAnsi="Times New Roman"/>
                <w:lang w:eastAsia="ru-RU"/>
              </w:rPr>
              <w:t xml:space="preserve"> </w:t>
            </w:r>
            <w:r w:rsidRPr="00772A51">
              <w:rPr>
                <w:rFonts w:ascii="Times New Roman" w:hAnsi="Times New Roman"/>
                <w:lang w:eastAsia="ru-RU"/>
              </w:rPr>
              <w:lastRenderedPageBreak/>
              <w:t xml:space="preserve">16А, </w:t>
            </w:r>
            <w:proofErr w:type="spellStart"/>
            <w:r w:rsidRPr="00772A51">
              <w:rPr>
                <w:rFonts w:ascii="Times New Roman" w:hAnsi="Times New Roman"/>
                <w:lang w:eastAsia="ru-RU"/>
              </w:rPr>
              <w:t>пылевлагозащищенная</w:t>
            </w:r>
            <w:proofErr w:type="spellEnd"/>
            <w:r w:rsidRPr="00772A51">
              <w:rPr>
                <w:rFonts w:ascii="Times New Roman" w:hAnsi="Times New Roman"/>
                <w:lang w:eastAsia="ru-RU"/>
              </w:rPr>
              <w:t xml:space="preserve"> с крышкой и заземляющим контактом (IP54)</w:t>
            </w:r>
          </w:p>
        </w:tc>
        <w:tc>
          <w:tcPr>
            <w:tcW w:w="1056"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055" w:type="dxa"/>
            <w:tcBorders>
              <w:bottom w:val="single" w:sz="4" w:space="0" w:color="auto"/>
            </w:tcBorders>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 xml:space="preserve">не </w:t>
            </w:r>
            <w:r w:rsidRPr="00772A51">
              <w:rPr>
                <w:rFonts w:ascii="Times New Roman" w:hAnsi="Times New Roman"/>
                <w:b/>
                <w:color w:val="FF0000"/>
                <w:lang w:eastAsia="ar-SA"/>
              </w:rPr>
              <w:lastRenderedPageBreak/>
              <w:t>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Количество розеток в коробке</w:t>
            </w:r>
          </w:p>
        </w:tc>
        <w:tc>
          <w:tcPr>
            <w:tcW w:w="1701"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2</w:t>
            </w:r>
          </w:p>
        </w:tc>
        <w:tc>
          <w:tcPr>
            <w:tcW w:w="1056" w:type="dxa"/>
            <w:shd w:val="clear" w:color="auto" w:fill="auto"/>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Проходное отверстие  ø27 мм в корпусе коробки розеточной</w:t>
            </w:r>
          </w:p>
        </w:tc>
        <w:tc>
          <w:tcPr>
            <w:tcW w:w="1701"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 2</w:t>
            </w:r>
          </w:p>
        </w:tc>
        <w:tc>
          <w:tcPr>
            <w:tcW w:w="1056"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Штука</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Длина коробки розеточной</w:t>
            </w:r>
          </w:p>
        </w:tc>
        <w:tc>
          <w:tcPr>
            <w:tcW w:w="1701"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 155 и ≤ 165</w:t>
            </w:r>
          </w:p>
        </w:tc>
        <w:tc>
          <w:tcPr>
            <w:tcW w:w="1056"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Ширина коробки розеточной</w:t>
            </w:r>
          </w:p>
        </w:tc>
        <w:tc>
          <w:tcPr>
            <w:tcW w:w="1701"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 110 и ≤ 120</w:t>
            </w:r>
          </w:p>
        </w:tc>
        <w:tc>
          <w:tcPr>
            <w:tcW w:w="1056"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Высота коробки розеточной без розеток</w:t>
            </w:r>
          </w:p>
        </w:tc>
        <w:tc>
          <w:tcPr>
            <w:tcW w:w="1701"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 55 и ≤ 60</w:t>
            </w:r>
          </w:p>
        </w:tc>
        <w:tc>
          <w:tcPr>
            <w:tcW w:w="1056"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Высота коробки розеточной с розетками</w:t>
            </w:r>
          </w:p>
        </w:tc>
        <w:tc>
          <w:tcPr>
            <w:tcW w:w="1701"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 70 и ≤ 75</w:t>
            </w:r>
          </w:p>
        </w:tc>
        <w:tc>
          <w:tcPr>
            <w:tcW w:w="1056"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Установка коробки на прямой модуль треугольной конфигурации</w:t>
            </w:r>
          </w:p>
        </w:tc>
        <w:tc>
          <w:tcPr>
            <w:tcW w:w="1701"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Да</w:t>
            </w:r>
          </w:p>
        </w:tc>
        <w:tc>
          <w:tcPr>
            <w:tcW w:w="1056"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055" w:type="dxa"/>
            <w:tcBorders>
              <w:bottom w:val="single" w:sz="4" w:space="0" w:color="auto"/>
            </w:tcBorders>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Труба для прокладки кабеля между розеточными коробками</w:t>
            </w:r>
          </w:p>
        </w:tc>
        <w:tc>
          <w:tcPr>
            <w:tcW w:w="1701" w:type="dxa"/>
            <w:tcBorders>
              <w:top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 2</w:t>
            </w:r>
          </w:p>
        </w:tc>
        <w:tc>
          <w:tcPr>
            <w:tcW w:w="1056" w:type="dxa"/>
            <w:tcBorders>
              <w:top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Штука</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Длина трубы для прокладки кабеля между розеточными коробками</w:t>
            </w:r>
          </w:p>
        </w:tc>
        <w:tc>
          <w:tcPr>
            <w:tcW w:w="1701" w:type="dxa"/>
            <w:tcBorders>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 1,5 и ≤ 2</w:t>
            </w:r>
          </w:p>
        </w:tc>
        <w:tc>
          <w:tcPr>
            <w:tcW w:w="1056" w:type="dxa"/>
            <w:tcBorders>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Внешний диаметр трубы для прокладки кабеля между розеточными коробками</w:t>
            </w:r>
          </w:p>
        </w:tc>
        <w:tc>
          <w:tcPr>
            <w:tcW w:w="1701"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 24 и ≤ 26</w:t>
            </w:r>
          </w:p>
        </w:tc>
        <w:tc>
          <w:tcPr>
            <w:tcW w:w="1056"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Толщина стенки трубы для прокладки кабеля между розеточными коробками</w:t>
            </w:r>
          </w:p>
        </w:tc>
        <w:tc>
          <w:tcPr>
            <w:tcW w:w="1701"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 1 и ≤ 1,5</w:t>
            </w:r>
          </w:p>
        </w:tc>
        <w:tc>
          <w:tcPr>
            <w:tcW w:w="1056" w:type="dxa"/>
            <w:tcBorders>
              <w:top w:val="single" w:sz="4" w:space="0" w:color="auto"/>
              <w:bottom w:val="single" w:sz="4" w:space="0" w:color="auto"/>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962B8" w:rsidRPr="00772A51" w:rsidTr="004576C3">
        <w:tc>
          <w:tcPr>
            <w:tcW w:w="441"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eastAsia="Arial" w:hAnsi="Times New Roman"/>
                <w:color w:val="000000"/>
                <w:kern w:val="1"/>
              </w:rPr>
              <w:t xml:space="preserve">Комплект проводов для подключения </w:t>
            </w:r>
            <w:r w:rsidRPr="00772A51">
              <w:rPr>
                <w:rFonts w:ascii="Times New Roman" w:eastAsia="Arial" w:hAnsi="Times New Roman"/>
                <w:color w:val="000000"/>
                <w:kern w:val="1"/>
              </w:rPr>
              <w:lastRenderedPageBreak/>
              <w:t>коробок розеточных</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r w:rsidRPr="00772A51">
              <w:rPr>
                <w:rFonts w:ascii="Times New Roman" w:hAnsi="Times New Roman"/>
                <w:color w:val="000000"/>
                <w:kern w:val="1"/>
              </w:rPr>
              <w:lastRenderedPageBreak/>
              <w:t>Да</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3962B8" w:rsidRPr="00772A51" w:rsidRDefault="003962B8" w:rsidP="003962B8">
            <w:pPr>
              <w:pStyle w:val="a5"/>
              <w:rPr>
                <w:rFonts w:ascii="Times New Roman" w:hAnsi="Times New Roman"/>
                <w:lang w:eastAsia="ru-RU"/>
              </w:rPr>
            </w:pPr>
          </w:p>
        </w:tc>
        <w:tc>
          <w:tcPr>
            <w:tcW w:w="3055" w:type="dxa"/>
            <w:shd w:val="clear" w:color="auto" w:fill="E2EFD9"/>
            <w:tcMar>
              <w:left w:w="28" w:type="dxa"/>
              <w:right w:w="28" w:type="dxa"/>
            </w:tcMar>
          </w:tcPr>
          <w:p w:rsidR="003962B8" w:rsidRPr="00772A51" w:rsidRDefault="003962B8" w:rsidP="003962B8">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 xml:space="preserve">не </w:t>
            </w:r>
            <w:r w:rsidRPr="00772A51">
              <w:rPr>
                <w:rFonts w:ascii="Times New Roman" w:hAnsi="Times New Roman"/>
                <w:b/>
                <w:color w:val="FF0000"/>
                <w:lang w:eastAsia="ar-SA"/>
              </w:rPr>
              <w:lastRenderedPageBreak/>
              <w:t>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962B8" w:rsidRPr="00772A51" w:rsidRDefault="003962B8" w:rsidP="003962B8">
            <w:pPr>
              <w:pStyle w:val="a5"/>
              <w:jc w:val="center"/>
              <w:rPr>
                <w:rFonts w:ascii="Times New Roman" w:hAnsi="Times New Roman"/>
                <w:lang w:eastAsia="ru-RU"/>
              </w:rPr>
            </w:pPr>
          </w:p>
        </w:tc>
      </w:tr>
      <w:tr w:rsidR="003744AD" w:rsidRPr="00772A51" w:rsidTr="004576C3">
        <w:tc>
          <w:tcPr>
            <w:tcW w:w="441"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744AD" w:rsidRPr="00772A51" w:rsidRDefault="003744AD" w:rsidP="003744AD">
            <w:pPr>
              <w:pStyle w:val="a5"/>
              <w:rPr>
                <w:rFonts w:ascii="Times New Roman" w:hAnsi="Times New Roman"/>
                <w:b/>
                <w:lang w:eastAsia="ru-RU"/>
              </w:rPr>
            </w:pPr>
            <w:r w:rsidRPr="00772A51">
              <w:rPr>
                <w:rFonts w:ascii="Times New Roman" w:hAnsi="Times New Roman"/>
                <w:b/>
              </w:rPr>
              <w:t>Провод софитного подъема</w:t>
            </w:r>
          </w:p>
        </w:tc>
        <w:tc>
          <w:tcPr>
            <w:tcW w:w="1701" w:type="dxa"/>
            <w:shd w:val="clear" w:color="auto" w:fill="auto"/>
            <w:tcMar>
              <w:left w:w="28" w:type="dxa"/>
              <w:right w:w="28" w:type="dxa"/>
            </w:tcMar>
          </w:tcPr>
          <w:p w:rsidR="003744AD" w:rsidRPr="00772A51" w:rsidRDefault="003744AD" w:rsidP="003744AD">
            <w:pPr>
              <w:pStyle w:val="a5"/>
              <w:rPr>
                <w:rFonts w:ascii="Times New Roman" w:hAnsi="Times New Roman"/>
                <w:b/>
                <w:lang w:eastAsia="ar-SA"/>
              </w:rPr>
            </w:pPr>
            <w:r w:rsidRPr="00772A51">
              <w:rPr>
                <w:rFonts w:ascii="Times New Roman" w:hAnsi="Times New Roman"/>
                <w:b/>
                <w:lang w:eastAsia="ar-SA"/>
              </w:rPr>
              <w:t>≥ 66</w:t>
            </w:r>
          </w:p>
        </w:tc>
        <w:tc>
          <w:tcPr>
            <w:tcW w:w="1056" w:type="dxa"/>
            <w:shd w:val="clear" w:color="auto" w:fill="auto"/>
            <w:tcMar>
              <w:left w:w="28" w:type="dxa"/>
              <w:right w:w="28" w:type="dxa"/>
            </w:tcMar>
          </w:tcPr>
          <w:p w:rsidR="003744AD" w:rsidRPr="00772A51" w:rsidRDefault="003744AD" w:rsidP="003744AD">
            <w:pPr>
              <w:pStyle w:val="a5"/>
              <w:rPr>
                <w:rFonts w:ascii="Times New Roman" w:hAnsi="Times New Roman"/>
                <w:b/>
                <w:lang w:eastAsia="ar-SA"/>
              </w:rPr>
            </w:pPr>
            <w:r w:rsidRPr="00772A51">
              <w:rPr>
                <w:rFonts w:ascii="Times New Roman" w:hAnsi="Times New Roman"/>
                <w:b/>
                <w:lang w:eastAsia="ar-SA"/>
              </w:rPr>
              <w:t>м</w:t>
            </w:r>
          </w:p>
        </w:tc>
        <w:tc>
          <w:tcPr>
            <w:tcW w:w="3055" w:type="dxa"/>
            <w:shd w:val="clear" w:color="auto" w:fill="FFF2CC"/>
            <w:tcMar>
              <w:left w:w="28" w:type="dxa"/>
              <w:right w:w="28" w:type="dxa"/>
            </w:tcMar>
          </w:tcPr>
          <w:p w:rsidR="003744AD" w:rsidRPr="00772A51" w:rsidRDefault="003744AD" w:rsidP="003744AD">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744AD" w:rsidRPr="00772A51" w:rsidRDefault="003744AD" w:rsidP="003744AD">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744AD" w:rsidRPr="00772A51" w:rsidRDefault="003744AD" w:rsidP="003744AD">
            <w:pPr>
              <w:pStyle w:val="a5"/>
              <w:jc w:val="center"/>
              <w:rPr>
                <w:rFonts w:ascii="Times New Roman" w:hAnsi="Times New Roman"/>
                <w:lang w:eastAsia="ru-RU"/>
              </w:rPr>
            </w:pPr>
          </w:p>
        </w:tc>
      </w:tr>
      <w:tr w:rsidR="003744AD" w:rsidRPr="00772A51" w:rsidTr="004576C3">
        <w:tc>
          <w:tcPr>
            <w:tcW w:w="441"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744AD" w:rsidRPr="00772A51" w:rsidRDefault="003744AD" w:rsidP="003744AD">
            <w:pPr>
              <w:pStyle w:val="a5"/>
              <w:rPr>
                <w:rFonts w:ascii="Times New Roman" w:hAnsi="Times New Roman"/>
                <w:kern w:val="1"/>
              </w:rPr>
            </w:pPr>
            <w:r w:rsidRPr="00772A51">
              <w:rPr>
                <w:rFonts w:ascii="Times New Roman" w:hAnsi="Times New Roman"/>
                <w:kern w:val="1"/>
              </w:rPr>
              <w:t>Тип исполнения кабельного изделия</w:t>
            </w:r>
          </w:p>
        </w:tc>
        <w:tc>
          <w:tcPr>
            <w:tcW w:w="1701" w:type="dxa"/>
            <w:tcBorders>
              <w:bottom w:val="dotted" w:sz="12" w:space="0" w:color="CDD3DB"/>
            </w:tcBorders>
            <w:shd w:val="clear" w:color="auto" w:fill="FFFFFF"/>
            <w:tcMar>
              <w:left w:w="28" w:type="dxa"/>
              <w:right w:w="28" w:type="dxa"/>
            </w:tcMar>
          </w:tcPr>
          <w:p w:rsidR="003744AD" w:rsidRPr="00772A51" w:rsidRDefault="00C776F0" w:rsidP="003744AD">
            <w:pPr>
              <w:pStyle w:val="a5"/>
              <w:rPr>
                <w:rFonts w:ascii="Times New Roman" w:hAnsi="Times New Roman"/>
                <w:lang w:eastAsia="ru-RU"/>
              </w:rPr>
            </w:pPr>
            <w:hyperlink r:id="rId10" w:history="1">
              <w:proofErr w:type="spellStart"/>
              <w:r w:rsidR="003744AD" w:rsidRPr="00772A51">
                <w:rPr>
                  <w:rStyle w:val="ae"/>
                  <w:rFonts w:ascii="Times New Roman" w:hAnsi="Times New Roman"/>
                  <w:color w:val="auto"/>
                  <w:u w:val="none"/>
                </w:rPr>
                <w:t>нг</w:t>
              </w:r>
              <w:proofErr w:type="spellEnd"/>
              <w:r w:rsidR="003744AD" w:rsidRPr="00772A51">
                <w:rPr>
                  <w:rStyle w:val="ae"/>
                  <w:rFonts w:ascii="Times New Roman" w:hAnsi="Times New Roman"/>
                  <w:color w:val="auto"/>
                  <w:u w:val="none"/>
                </w:rPr>
                <w:t>(A)-LS</w:t>
              </w:r>
            </w:hyperlink>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744AD" w:rsidRPr="00772A51" w:rsidRDefault="003744AD" w:rsidP="003744AD">
            <w:pPr>
              <w:pStyle w:val="a5"/>
              <w:rPr>
                <w:rFonts w:ascii="Times New Roman" w:hAnsi="Times New Roman"/>
                <w:kern w:val="1"/>
              </w:rPr>
            </w:pPr>
          </w:p>
        </w:tc>
        <w:tc>
          <w:tcPr>
            <w:tcW w:w="3055" w:type="dxa"/>
            <w:shd w:val="clear" w:color="auto" w:fill="E2EFD9"/>
            <w:tcMar>
              <w:left w:w="28" w:type="dxa"/>
              <w:right w:w="28" w:type="dxa"/>
            </w:tcMar>
          </w:tcPr>
          <w:p w:rsidR="003744AD" w:rsidRPr="00772A51" w:rsidRDefault="003744AD" w:rsidP="003744AD">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744AD" w:rsidRPr="00772A51" w:rsidRDefault="003744AD" w:rsidP="003744AD">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744AD" w:rsidRPr="00772A51" w:rsidRDefault="003744AD" w:rsidP="003744AD">
            <w:pPr>
              <w:pStyle w:val="a5"/>
              <w:jc w:val="center"/>
              <w:rPr>
                <w:rFonts w:ascii="Times New Roman" w:hAnsi="Times New Roman"/>
                <w:lang w:eastAsia="ru-RU"/>
              </w:rPr>
            </w:pPr>
          </w:p>
        </w:tc>
      </w:tr>
      <w:tr w:rsidR="003744AD" w:rsidRPr="00772A51" w:rsidTr="004576C3">
        <w:tc>
          <w:tcPr>
            <w:tcW w:w="441"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r w:rsidRPr="00772A51">
              <w:rPr>
                <w:rFonts w:ascii="Times New Roman" w:hAnsi="Times New Roman"/>
                <w:kern w:val="1"/>
              </w:rPr>
              <w:t>Напряжение, рабочее,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r w:rsidRPr="00772A51">
              <w:rPr>
                <w:rFonts w:ascii="Times New Roman" w:hAnsi="Times New Roman"/>
                <w:kern w:val="1"/>
              </w:rPr>
              <w:t>450/750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r w:rsidRPr="00772A51">
              <w:rPr>
                <w:rFonts w:ascii="Times New Roman" w:hAnsi="Times New Roman"/>
                <w:kern w:val="1"/>
              </w:rPr>
              <w:t>В</w:t>
            </w:r>
          </w:p>
        </w:tc>
        <w:tc>
          <w:tcPr>
            <w:tcW w:w="3055" w:type="dxa"/>
            <w:shd w:val="clear" w:color="auto" w:fill="E2EFD9"/>
            <w:tcMar>
              <w:left w:w="28" w:type="dxa"/>
              <w:right w:w="28" w:type="dxa"/>
            </w:tcMar>
          </w:tcPr>
          <w:p w:rsidR="003744AD" w:rsidRPr="00772A51" w:rsidRDefault="003744AD" w:rsidP="003744AD">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744AD" w:rsidRPr="00772A51" w:rsidRDefault="003744AD" w:rsidP="003744AD">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744AD" w:rsidRPr="00772A51" w:rsidRDefault="003744AD" w:rsidP="003744AD">
            <w:pPr>
              <w:pStyle w:val="a5"/>
              <w:jc w:val="center"/>
              <w:rPr>
                <w:rFonts w:ascii="Times New Roman" w:hAnsi="Times New Roman"/>
                <w:lang w:eastAsia="ru-RU"/>
              </w:rPr>
            </w:pPr>
          </w:p>
        </w:tc>
      </w:tr>
      <w:tr w:rsidR="003744AD" w:rsidRPr="00772A51" w:rsidTr="004576C3">
        <w:tc>
          <w:tcPr>
            <w:tcW w:w="441"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r w:rsidRPr="00772A51">
              <w:rPr>
                <w:rFonts w:ascii="Times New Roman" w:hAnsi="Times New Roman"/>
                <w:kern w:val="1"/>
              </w:rPr>
              <w:t>Количество жил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r w:rsidRPr="00772A51">
              <w:rPr>
                <w:rFonts w:ascii="Times New Roman" w:hAnsi="Times New Roman"/>
                <w:kern w:val="1"/>
              </w:rPr>
              <w:t>1</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r w:rsidRPr="00772A51">
              <w:rPr>
                <w:rFonts w:ascii="Times New Roman" w:hAnsi="Times New Roman"/>
                <w:kern w:val="1"/>
              </w:rPr>
              <w:t>Штука</w:t>
            </w:r>
          </w:p>
        </w:tc>
        <w:tc>
          <w:tcPr>
            <w:tcW w:w="3055" w:type="dxa"/>
            <w:shd w:val="clear" w:color="auto" w:fill="E2EFD9"/>
            <w:tcMar>
              <w:left w:w="28" w:type="dxa"/>
              <w:right w:w="28" w:type="dxa"/>
            </w:tcMar>
          </w:tcPr>
          <w:p w:rsidR="003744AD" w:rsidRPr="00772A51" w:rsidRDefault="003744AD" w:rsidP="003744AD">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3744AD" w:rsidRPr="00772A51" w:rsidRDefault="003744AD" w:rsidP="003744AD">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744AD" w:rsidRPr="00772A51" w:rsidRDefault="003744AD" w:rsidP="003744AD">
            <w:pPr>
              <w:pStyle w:val="a5"/>
              <w:jc w:val="center"/>
              <w:rPr>
                <w:rFonts w:ascii="Times New Roman" w:hAnsi="Times New Roman"/>
                <w:lang w:eastAsia="ru-RU"/>
              </w:rPr>
            </w:pPr>
          </w:p>
        </w:tc>
      </w:tr>
      <w:tr w:rsidR="003744AD" w:rsidRPr="00772A51" w:rsidTr="004576C3">
        <w:tc>
          <w:tcPr>
            <w:tcW w:w="441"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3744AD" w:rsidRPr="00772A51" w:rsidRDefault="003744AD" w:rsidP="003744AD">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744AD" w:rsidRPr="00772A51" w:rsidRDefault="003744AD" w:rsidP="003744AD">
            <w:pPr>
              <w:pStyle w:val="a5"/>
              <w:rPr>
                <w:rFonts w:ascii="Times New Roman" w:hAnsi="Times New Roman"/>
              </w:rPr>
            </w:pPr>
            <w:r w:rsidRPr="00772A51">
              <w:rPr>
                <w:rFonts w:ascii="Times New Roman" w:hAnsi="Times New Roman"/>
                <w:kern w:val="1"/>
              </w:rPr>
              <w:t>Сечение жилы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744AD" w:rsidRPr="00772A51" w:rsidRDefault="003744AD" w:rsidP="003744AD">
            <w:pPr>
              <w:pStyle w:val="a5"/>
              <w:rPr>
                <w:rFonts w:ascii="Times New Roman" w:hAnsi="Times New Roman"/>
              </w:rPr>
            </w:pPr>
            <w:r w:rsidRPr="00772A51">
              <w:rPr>
                <w:rFonts w:ascii="Times New Roman" w:hAnsi="Times New Roman"/>
                <w:kern w:val="1"/>
              </w:rPr>
              <w:t>≥ 2,5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3744AD" w:rsidRPr="00772A51" w:rsidRDefault="003744AD" w:rsidP="003744AD">
            <w:pPr>
              <w:pStyle w:val="a5"/>
              <w:rPr>
                <w:rFonts w:ascii="Times New Roman" w:hAnsi="Times New Roman"/>
                <w:kern w:val="1"/>
              </w:rPr>
            </w:pPr>
            <w:proofErr w:type="gramStart"/>
            <w:r w:rsidRPr="00772A51">
              <w:rPr>
                <w:rFonts w:ascii="Times New Roman" w:hAnsi="Times New Roman"/>
                <w:kern w:val="1"/>
              </w:rPr>
              <w:t>мм</w:t>
            </w:r>
            <w:proofErr w:type="gramEnd"/>
            <w:r w:rsidRPr="00772A51">
              <w:rPr>
                <w:rFonts w:ascii="Times New Roman" w:hAnsi="Times New Roman"/>
                <w:kern w:val="1"/>
              </w:rPr>
              <w:t>²</w:t>
            </w:r>
          </w:p>
        </w:tc>
        <w:tc>
          <w:tcPr>
            <w:tcW w:w="3055" w:type="dxa"/>
            <w:shd w:val="clear" w:color="auto" w:fill="FFF2CC"/>
            <w:tcMar>
              <w:left w:w="28" w:type="dxa"/>
              <w:right w:w="28" w:type="dxa"/>
            </w:tcMar>
          </w:tcPr>
          <w:p w:rsidR="003744AD" w:rsidRPr="00772A51" w:rsidRDefault="003744AD" w:rsidP="003744AD">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3744AD" w:rsidRPr="00772A51" w:rsidRDefault="003744AD" w:rsidP="003744AD">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3744AD" w:rsidRPr="00772A51" w:rsidRDefault="003744AD" w:rsidP="003744AD">
            <w:pPr>
              <w:pStyle w:val="a5"/>
              <w:jc w:val="center"/>
              <w:rPr>
                <w:rFonts w:ascii="Times New Roman" w:hAnsi="Times New Roman"/>
                <w:lang w:eastAsia="ru-RU"/>
              </w:rPr>
            </w:pPr>
          </w:p>
        </w:tc>
      </w:tr>
      <w:tr w:rsidR="00D32D9E" w:rsidRPr="00772A51" w:rsidTr="004576C3">
        <w:tc>
          <w:tcPr>
            <w:tcW w:w="441"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Конструкция жилы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Многопроволочная</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3055" w:type="dxa"/>
            <w:shd w:val="clear" w:color="auto" w:fill="E2EFD9"/>
            <w:tcMar>
              <w:left w:w="28" w:type="dxa"/>
              <w:right w:w="28" w:type="dxa"/>
            </w:tcMar>
          </w:tcPr>
          <w:p w:rsidR="00D32D9E" w:rsidRPr="00772A51" w:rsidRDefault="00D32D9E" w:rsidP="00D32D9E">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D32D9E" w:rsidRPr="00772A51" w:rsidRDefault="00D32D9E" w:rsidP="00D32D9E">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D32D9E" w:rsidRPr="00772A51" w:rsidRDefault="00D32D9E" w:rsidP="00D32D9E">
            <w:pPr>
              <w:pStyle w:val="a5"/>
              <w:jc w:val="center"/>
              <w:rPr>
                <w:rFonts w:ascii="Times New Roman" w:hAnsi="Times New Roman"/>
                <w:lang w:eastAsia="ru-RU"/>
              </w:rPr>
            </w:pPr>
          </w:p>
        </w:tc>
      </w:tr>
      <w:tr w:rsidR="00D32D9E" w:rsidRPr="00772A51" w:rsidTr="004576C3">
        <w:tc>
          <w:tcPr>
            <w:tcW w:w="441"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Форма жилы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Круглая</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3055" w:type="dxa"/>
            <w:shd w:val="clear" w:color="auto" w:fill="E2EFD9"/>
            <w:tcMar>
              <w:left w:w="28" w:type="dxa"/>
              <w:right w:w="28" w:type="dxa"/>
            </w:tcMar>
          </w:tcPr>
          <w:p w:rsidR="00D32D9E" w:rsidRPr="00772A51" w:rsidRDefault="00D32D9E" w:rsidP="00D32D9E">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D32D9E" w:rsidRPr="00772A51" w:rsidRDefault="00D32D9E" w:rsidP="00D32D9E">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D32D9E" w:rsidRPr="00772A51" w:rsidRDefault="00D32D9E" w:rsidP="00D32D9E">
            <w:pPr>
              <w:pStyle w:val="a5"/>
              <w:jc w:val="center"/>
              <w:rPr>
                <w:rFonts w:ascii="Times New Roman" w:hAnsi="Times New Roman"/>
                <w:lang w:eastAsia="ru-RU"/>
              </w:rPr>
            </w:pPr>
          </w:p>
        </w:tc>
      </w:tr>
      <w:tr w:rsidR="00D32D9E" w:rsidRPr="00772A51" w:rsidTr="004576C3">
        <w:tc>
          <w:tcPr>
            <w:tcW w:w="441"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Материал жилы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Медь</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3055" w:type="dxa"/>
            <w:shd w:val="clear" w:color="auto" w:fill="E2EFD9"/>
            <w:tcMar>
              <w:left w:w="28" w:type="dxa"/>
              <w:right w:w="28" w:type="dxa"/>
            </w:tcMar>
          </w:tcPr>
          <w:p w:rsidR="00D32D9E" w:rsidRPr="00772A51" w:rsidRDefault="00D32D9E" w:rsidP="00D32D9E">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D32D9E" w:rsidRPr="00772A51" w:rsidRDefault="00D32D9E" w:rsidP="00D32D9E">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D32D9E" w:rsidRPr="00772A51" w:rsidRDefault="00D32D9E" w:rsidP="00D32D9E">
            <w:pPr>
              <w:pStyle w:val="a5"/>
              <w:jc w:val="center"/>
              <w:rPr>
                <w:rFonts w:ascii="Times New Roman" w:hAnsi="Times New Roman"/>
                <w:lang w:eastAsia="ru-RU"/>
              </w:rPr>
            </w:pPr>
          </w:p>
        </w:tc>
      </w:tr>
      <w:tr w:rsidR="00D32D9E" w:rsidRPr="00772A51" w:rsidTr="004576C3">
        <w:tc>
          <w:tcPr>
            <w:tcW w:w="441"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Материал изоляции</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 xml:space="preserve">ПВХ пластикат </w:t>
            </w:r>
            <w:proofErr w:type="gramStart"/>
            <w:r w:rsidRPr="00772A51">
              <w:rPr>
                <w:rFonts w:ascii="Times New Roman" w:hAnsi="Times New Roman"/>
                <w:kern w:val="1"/>
              </w:rPr>
              <w:t>пониженной</w:t>
            </w:r>
            <w:proofErr w:type="gramEnd"/>
            <w:r w:rsidRPr="00772A51">
              <w:rPr>
                <w:rFonts w:ascii="Times New Roman" w:hAnsi="Times New Roman"/>
                <w:kern w:val="1"/>
              </w:rPr>
              <w:t xml:space="preserve"> </w:t>
            </w:r>
            <w:proofErr w:type="spellStart"/>
            <w:r w:rsidRPr="00772A51">
              <w:rPr>
                <w:rFonts w:ascii="Times New Roman" w:hAnsi="Times New Roman"/>
                <w:kern w:val="1"/>
              </w:rPr>
              <w:t>пожароопасности</w:t>
            </w:r>
            <w:proofErr w:type="spellEnd"/>
            <w:r w:rsidRPr="00772A51">
              <w:rPr>
                <w:rFonts w:ascii="Times New Roman" w:hAnsi="Times New Roman"/>
                <w:kern w:val="1"/>
              </w:rPr>
              <w:t xml:space="preserve"> с низким </w:t>
            </w:r>
            <w:proofErr w:type="spellStart"/>
            <w:r w:rsidRPr="00772A51">
              <w:rPr>
                <w:rFonts w:ascii="Times New Roman" w:hAnsi="Times New Roman"/>
                <w:kern w:val="1"/>
              </w:rPr>
              <w:t>дымо-газовыделением</w:t>
            </w:r>
            <w:proofErr w:type="spellEnd"/>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3055" w:type="dxa"/>
            <w:shd w:val="clear" w:color="auto" w:fill="E2EFD9"/>
            <w:tcMar>
              <w:left w:w="28" w:type="dxa"/>
              <w:right w:w="28" w:type="dxa"/>
            </w:tcMar>
          </w:tcPr>
          <w:p w:rsidR="00D32D9E" w:rsidRPr="00772A51" w:rsidRDefault="00D32D9E" w:rsidP="00D32D9E">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D32D9E" w:rsidRPr="00772A51" w:rsidRDefault="00D32D9E" w:rsidP="00D32D9E">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D32D9E" w:rsidRPr="00772A51" w:rsidRDefault="00D32D9E" w:rsidP="00D32D9E">
            <w:pPr>
              <w:pStyle w:val="a5"/>
              <w:jc w:val="center"/>
              <w:rPr>
                <w:rFonts w:ascii="Times New Roman" w:hAnsi="Times New Roman"/>
                <w:lang w:eastAsia="ru-RU"/>
              </w:rPr>
            </w:pPr>
          </w:p>
        </w:tc>
      </w:tr>
      <w:tr w:rsidR="00D32D9E" w:rsidRPr="00772A51" w:rsidTr="004576C3">
        <w:tc>
          <w:tcPr>
            <w:tcW w:w="441"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Номинальный ток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 13</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А</w:t>
            </w:r>
          </w:p>
        </w:tc>
        <w:tc>
          <w:tcPr>
            <w:tcW w:w="3055" w:type="dxa"/>
            <w:shd w:val="clear" w:color="auto" w:fill="FFF2CC"/>
            <w:tcMar>
              <w:left w:w="28" w:type="dxa"/>
              <w:right w:w="28" w:type="dxa"/>
            </w:tcMar>
          </w:tcPr>
          <w:p w:rsidR="00D32D9E" w:rsidRPr="00772A51" w:rsidRDefault="00D32D9E" w:rsidP="00D32D9E">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D32D9E" w:rsidRPr="00772A51" w:rsidRDefault="00D32D9E" w:rsidP="00D32D9E">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D32D9E" w:rsidRPr="00772A51" w:rsidRDefault="00D32D9E" w:rsidP="00D32D9E">
            <w:pPr>
              <w:pStyle w:val="a5"/>
              <w:jc w:val="center"/>
              <w:rPr>
                <w:rFonts w:ascii="Times New Roman" w:hAnsi="Times New Roman"/>
                <w:lang w:eastAsia="ru-RU"/>
              </w:rPr>
            </w:pPr>
          </w:p>
        </w:tc>
      </w:tr>
      <w:tr w:rsidR="00D32D9E" w:rsidRPr="00772A51" w:rsidTr="004576C3">
        <w:tc>
          <w:tcPr>
            <w:tcW w:w="441"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Диаметр провода софитного подъема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rPr>
            </w:pPr>
            <w:r w:rsidRPr="00772A51">
              <w:rPr>
                <w:rFonts w:ascii="Times New Roman" w:hAnsi="Times New Roman"/>
                <w:kern w:val="1"/>
              </w:rPr>
              <w:t>≥ 3.5</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D32D9E" w:rsidRPr="00772A51" w:rsidRDefault="00D32D9E" w:rsidP="00D32D9E">
            <w:pPr>
              <w:pStyle w:val="a5"/>
              <w:rPr>
                <w:rFonts w:ascii="Times New Roman" w:hAnsi="Times New Roman"/>
                <w:lang w:eastAsia="ru-RU"/>
              </w:rPr>
            </w:pPr>
            <w:r w:rsidRPr="00772A51">
              <w:rPr>
                <w:rFonts w:ascii="Times New Roman" w:hAnsi="Times New Roman"/>
                <w:kern w:val="1"/>
              </w:rPr>
              <w:t>мм</w:t>
            </w:r>
          </w:p>
        </w:tc>
        <w:tc>
          <w:tcPr>
            <w:tcW w:w="3055" w:type="dxa"/>
            <w:shd w:val="clear" w:color="auto" w:fill="FFF2CC"/>
            <w:tcMar>
              <w:left w:w="28" w:type="dxa"/>
              <w:right w:w="28" w:type="dxa"/>
            </w:tcMar>
          </w:tcPr>
          <w:p w:rsidR="00D32D9E" w:rsidRPr="00772A51" w:rsidRDefault="00D32D9E" w:rsidP="00D32D9E">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D32D9E" w:rsidRPr="00772A51" w:rsidRDefault="00D32D9E" w:rsidP="00D32D9E">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D32D9E" w:rsidRPr="00772A51" w:rsidRDefault="00D32D9E" w:rsidP="00D32D9E">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r w:rsidRPr="00772A51">
              <w:rPr>
                <w:rFonts w:ascii="Times New Roman" w:hAnsi="Times New Roman"/>
                <w:b/>
                <w:lang w:eastAsia="ar-SA"/>
              </w:rPr>
              <w:t xml:space="preserve">Лебедка сценическая </w:t>
            </w:r>
            <w:r w:rsidRPr="00772A51">
              <w:rPr>
                <w:rFonts w:ascii="Times New Roman" w:hAnsi="Times New Roman"/>
                <w:b/>
                <w:lang w:eastAsia="ar-SA"/>
              </w:rPr>
              <w:lastRenderedPageBreak/>
              <w:t xml:space="preserve">электромеханическая  </w:t>
            </w:r>
            <w:proofErr w:type="spellStart"/>
            <w:r w:rsidRPr="00772A51">
              <w:rPr>
                <w:rFonts w:ascii="Times New Roman" w:hAnsi="Times New Roman"/>
                <w:b/>
                <w:lang w:eastAsia="ar-SA"/>
              </w:rPr>
              <w:t>беспротивовесная</w:t>
            </w:r>
            <w:proofErr w:type="spellEnd"/>
            <w:r w:rsidRPr="00772A51">
              <w:rPr>
                <w:rFonts w:ascii="Times New Roman" w:hAnsi="Times New Roman"/>
                <w:b/>
                <w:lang w:eastAsia="ar-SA"/>
              </w:rPr>
              <w:t xml:space="preserve"> дисковая</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r w:rsidRPr="00772A51">
              <w:rPr>
                <w:rFonts w:ascii="Times New Roman" w:hAnsi="Times New Roman"/>
                <w:b/>
                <w:lang w:eastAsia="ar-SA"/>
              </w:rPr>
              <w:lastRenderedPageBreak/>
              <w:t>1</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 xml:space="preserve">не </w:t>
            </w:r>
            <w:r w:rsidRPr="00772A51">
              <w:rPr>
                <w:rFonts w:ascii="Times New Roman" w:hAnsi="Times New Roman"/>
                <w:color w:val="FF0000"/>
                <w:lang w:eastAsia="ar-SA"/>
              </w:rPr>
              <w:lastRenderedPageBreak/>
              <w:t>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Тип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Электромеханическая </w:t>
            </w:r>
            <w:proofErr w:type="spellStart"/>
            <w:r w:rsidRPr="00772A51">
              <w:rPr>
                <w:rFonts w:ascii="Times New Roman" w:hAnsi="Times New Roman"/>
                <w:lang w:eastAsia="ar-SA"/>
              </w:rPr>
              <w:t>беспротивовесная</w:t>
            </w:r>
            <w:proofErr w:type="spellEnd"/>
            <w:r w:rsidRPr="00772A51">
              <w:rPr>
                <w:rFonts w:ascii="Times New Roman" w:hAnsi="Times New Roman"/>
                <w:lang w:eastAsia="ar-SA"/>
              </w:rPr>
              <w:t>, дисковая</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Наличие </w:t>
            </w:r>
            <w:proofErr w:type="gramStart"/>
            <w:r w:rsidRPr="00772A51">
              <w:rPr>
                <w:rFonts w:ascii="Times New Roman" w:hAnsi="Times New Roman"/>
                <w:lang w:eastAsia="ar-SA"/>
              </w:rPr>
              <w:t>мотор-редуктора</w:t>
            </w:r>
            <w:proofErr w:type="gramEnd"/>
            <w:r w:rsidRPr="00772A51">
              <w:rPr>
                <w:rFonts w:ascii="Times New Roman" w:hAnsi="Times New Roman"/>
                <w:lang w:eastAsia="ar-SA"/>
              </w:rPr>
              <w:t xml:space="preserve">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Наличие основания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Наличие барабана намотки каната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Наличие конечного выключателя</w:t>
            </w:r>
          </w:p>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аварийного ручного привода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Наличие рукоятки ручного привода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Наличие ручки растормаживания тормозов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Грузоподъемность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300</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кг</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Количество барабанов намотки каната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Количество секций на барабане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3</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roofErr w:type="spellStart"/>
            <w:r w:rsidRPr="00772A51">
              <w:rPr>
                <w:rFonts w:ascii="Times New Roman" w:hAnsi="Times New Roman"/>
                <w:lang w:eastAsia="ar-SA"/>
              </w:rPr>
              <w:t>Канатоемкость</w:t>
            </w:r>
            <w:proofErr w:type="spellEnd"/>
            <w:r w:rsidRPr="00772A51">
              <w:rPr>
                <w:rFonts w:ascii="Times New Roman" w:hAnsi="Times New Roman"/>
                <w:lang w:eastAsia="ar-SA"/>
              </w:rPr>
              <w:t xml:space="preserve"> одной секции барабана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12</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м</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Нарезка секций на барабане лебёдки под канат диаметром 4,8 мм</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Максимальная скорость намотки каната на барабан лебёдки (при максимальном заполнении барабана)</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0,5</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roofErr w:type="gramStart"/>
            <w:r w:rsidRPr="00772A51">
              <w:rPr>
                <w:rFonts w:ascii="Times New Roman" w:hAnsi="Times New Roman"/>
                <w:lang w:eastAsia="ar-SA"/>
              </w:rPr>
              <w:t>м</w:t>
            </w:r>
            <w:proofErr w:type="gramEnd"/>
            <w:r w:rsidRPr="00772A51">
              <w:rPr>
                <w:rFonts w:ascii="Times New Roman" w:hAnsi="Times New Roman"/>
                <w:lang w:eastAsia="ar-SA"/>
              </w:rPr>
              <w:t>/с</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Способ управления лебёдкой</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Местный шкаф управления</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Мощность электродвигателя лебёдки</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 1,5 и ≤ 2,2</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кВт</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Род тока питающей сети лебёдки</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Переменный</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Частота питающей сети лебёдки</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50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Гц</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Количество фаз питающей сети лебёдки</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3</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Номинальное напряжение питающей сети лебёдки</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380 /220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В</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 xml:space="preserve">Допустимое отклонение напряжения от номинала питающей сети лебёдки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+10...-15</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Количество встроенных тормозов в электродвигатель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2</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Исполнение тормозов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С пониженным уровнем</w:t>
            </w:r>
          </w:p>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шума</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Количество блоков выпрямителей на тормоза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Блокировка мотора лебедки при использовании ручного привода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Да</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Тип </w:t>
            </w:r>
            <w:proofErr w:type="spellStart"/>
            <w:r w:rsidRPr="00772A51">
              <w:rPr>
                <w:rFonts w:ascii="Times New Roman" w:hAnsi="Times New Roman"/>
                <w:lang w:eastAsia="ar-SA"/>
              </w:rPr>
              <w:t>командоаппарата</w:t>
            </w:r>
            <w:proofErr w:type="spellEnd"/>
            <w:r w:rsidRPr="00772A51">
              <w:rPr>
                <w:rFonts w:ascii="Times New Roman" w:hAnsi="Times New Roman"/>
                <w:lang w:eastAsia="ar-SA"/>
              </w:rPr>
              <w:t xml:space="preserve">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Механический винтовой</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Количество микропереключателей в </w:t>
            </w:r>
            <w:proofErr w:type="spellStart"/>
            <w:r w:rsidRPr="00772A51">
              <w:rPr>
                <w:rFonts w:ascii="Times New Roman" w:hAnsi="Times New Roman"/>
                <w:lang w:eastAsia="ar-SA"/>
              </w:rPr>
              <w:t>командоаппарате</w:t>
            </w:r>
            <w:proofErr w:type="spellEnd"/>
            <w:r w:rsidRPr="00772A51">
              <w:rPr>
                <w:rFonts w:ascii="Times New Roman" w:hAnsi="Times New Roman"/>
                <w:lang w:eastAsia="ar-SA"/>
              </w:rPr>
              <w:t xml:space="preserve"> лебёдки</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4</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bottom w:val="single" w:sz="4" w:space="0" w:color="auto"/>
            </w:tcBorders>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Габариты лебёдки (</w:t>
            </w:r>
            <w:proofErr w:type="gramStart"/>
            <w:r w:rsidRPr="00772A51">
              <w:rPr>
                <w:rFonts w:ascii="Times New Roman" w:hAnsi="Times New Roman"/>
                <w:lang w:eastAsia="ar-SA"/>
              </w:rPr>
              <w:t>Ш</w:t>
            </w:r>
            <w:proofErr w:type="gramEnd"/>
            <w:r w:rsidRPr="00772A51">
              <w:rPr>
                <w:rFonts w:ascii="Times New Roman" w:hAnsi="Times New Roman"/>
                <w:lang w:eastAsia="ar-SA"/>
              </w:rPr>
              <w:t>×Г×В)</w:t>
            </w:r>
          </w:p>
        </w:tc>
        <w:tc>
          <w:tcPr>
            <w:tcW w:w="1701" w:type="dxa"/>
            <w:tcBorders>
              <w:bottom w:val="single" w:sz="4" w:space="0" w:color="auto"/>
            </w:tcBorders>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442 х ≤ 596 х ≤ 1020</w:t>
            </w:r>
          </w:p>
        </w:tc>
        <w:tc>
          <w:tcPr>
            <w:tcW w:w="1056" w:type="dxa"/>
            <w:tcBorders>
              <w:bottom w:val="single" w:sz="4" w:space="0" w:color="auto"/>
            </w:tcBorders>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мм</w:t>
            </w:r>
          </w:p>
        </w:tc>
        <w:tc>
          <w:tcPr>
            <w:tcW w:w="3055" w:type="dxa"/>
            <w:tcBorders>
              <w:bottom w:val="single" w:sz="4" w:space="0" w:color="auto"/>
            </w:tcBorders>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r w:rsidRPr="00772A51">
              <w:rPr>
                <w:rFonts w:ascii="Times New Roman" w:hAnsi="Times New Roman"/>
                <w:b/>
                <w:lang w:eastAsia="ar-SA"/>
              </w:rPr>
              <w:t>Шкаф преобразователя частоты</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r w:rsidRPr="00772A51">
              <w:rPr>
                <w:rFonts w:ascii="Times New Roman" w:hAnsi="Times New Roman"/>
                <w:b/>
                <w:lang w:eastAsia="ar-SA"/>
              </w:rPr>
              <w:t>1</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B95ED9" w:rsidRPr="00772A51" w:rsidTr="004576C3">
        <w:tc>
          <w:tcPr>
            <w:tcW w:w="441" w:type="dxa"/>
            <w:tcBorders>
              <w:top w:val="nil"/>
              <w:bottom w:val="nil"/>
            </w:tcBorders>
            <w:shd w:val="clear" w:color="auto" w:fill="auto"/>
            <w:tcMar>
              <w:left w:w="28" w:type="dxa"/>
              <w:right w:w="28" w:type="dxa"/>
            </w:tcMar>
          </w:tcPr>
          <w:p w:rsidR="00B95ED9" w:rsidRPr="00772A51" w:rsidRDefault="00B95ED9" w:rsidP="00B95ED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B95ED9" w:rsidRPr="00772A51" w:rsidRDefault="00B95ED9" w:rsidP="00B95ED9">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B95ED9" w:rsidRPr="00772A51" w:rsidRDefault="00B95ED9" w:rsidP="00B95ED9">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B95ED9" w:rsidRPr="00772A51" w:rsidRDefault="00B95ED9" w:rsidP="00B95ED9">
            <w:pPr>
              <w:spacing w:after="0" w:line="240" w:lineRule="auto"/>
              <w:rPr>
                <w:rFonts w:ascii="Times New Roman" w:hAnsi="Times New Roman"/>
                <w:color w:val="000000"/>
              </w:rPr>
            </w:pPr>
            <w:r w:rsidRPr="00772A51">
              <w:rPr>
                <w:rFonts w:ascii="Times New Roman" w:hAnsi="Times New Roman"/>
                <w:color w:val="000000"/>
              </w:rPr>
              <w:t>Тип двигателей лебедок</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B95ED9" w:rsidRPr="00772A51" w:rsidRDefault="00B95ED9" w:rsidP="00B95ED9">
            <w:pPr>
              <w:spacing w:after="0" w:line="240" w:lineRule="auto"/>
              <w:rPr>
                <w:rFonts w:ascii="Times New Roman" w:hAnsi="Times New Roman"/>
                <w:color w:val="000000"/>
              </w:rPr>
            </w:pPr>
            <w:proofErr w:type="gramStart"/>
            <w:r w:rsidRPr="00772A51">
              <w:rPr>
                <w:rFonts w:ascii="Times New Roman" w:hAnsi="Times New Roman"/>
                <w:color w:val="000000"/>
              </w:rPr>
              <w:t>Асинхронный</w:t>
            </w:r>
            <w:proofErr w:type="gramEnd"/>
            <w:r w:rsidRPr="00772A51">
              <w:rPr>
                <w:rFonts w:ascii="Times New Roman" w:hAnsi="Times New Roman"/>
                <w:color w:val="000000"/>
              </w:rPr>
              <w:t>, c короткозамкнутым ротором</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B95ED9" w:rsidRPr="00772A51" w:rsidRDefault="00B95ED9" w:rsidP="00B95ED9">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E2EFD9"/>
            <w:tcMar>
              <w:left w:w="28" w:type="dxa"/>
              <w:right w:w="28" w:type="dxa"/>
            </w:tcMar>
          </w:tcPr>
          <w:p w:rsidR="00B95ED9" w:rsidRPr="00772A51" w:rsidRDefault="00B95ED9" w:rsidP="00B95ED9">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B95ED9" w:rsidRPr="00772A51" w:rsidRDefault="00B95ED9" w:rsidP="00B95ED9">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B95ED9" w:rsidRPr="00772A51" w:rsidRDefault="00B95ED9" w:rsidP="00B95ED9">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Количество каналов</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1</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rPr>
                <w:rFonts w:ascii="Times New Roman" w:hAnsi="Times New Roman"/>
              </w:rPr>
            </w:pPr>
            <w:r w:rsidRPr="00772A51">
              <w:rPr>
                <w:rFonts w:ascii="Times New Roman" w:hAnsi="Times New Roman"/>
              </w:rPr>
              <w:t>Штука</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Количество одновременно работающих приводов подъемов</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1</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rPr>
                <w:rFonts w:ascii="Times New Roman" w:hAnsi="Times New Roman"/>
              </w:rPr>
            </w:pPr>
            <w:r w:rsidRPr="00772A51">
              <w:rPr>
                <w:rFonts w:ascii="Times New Roman" w:hAnsi="Times New Roman"/>
              </w:rPr>
              <w:t>Штука</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Мощность двигателя</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spacing w:after="0" w:line="240" w:lineRule="auto"/>
              <w:rPr>
                <w:rFonts w:ascii="Times New Roman" w:hAnsi="Times New Roman"/>
                <w:color w:val="000000"/>
                <w:lang w:val="en-US"/>
              </w:rPr>
            </w:pPr>
            <w:r w:rsidRPr="00772A51">
              <w:rPr>
                <w:rFonts w:ascii="Times New Roman" w:hAnsi="Times New Roman"/>
                <w:color w:val="000000"/>
              </w:rPr>
              <w:t xml:space="preserve">&gt; </w:t>
            </w:r>
            <w:r w:rsidRPr="00772A51">
              <w:rPr>
                <w:rFonts w:ascii="Times New Roman" w:hAnsi="Times New Roman"/>
              </w:rPr>
              <w:t>2</w:t>
            </w:r>
            <w:r w:rsidRPr="00772A51">
              <w:rPr>
                <w:rFonts w:ascii="Times New Roman" w:hAnsi="Times New Roman"/>
                <w:lang w:val="en-US"/>
              </w:rPr>
              <w:t xml:space="preserve"> </w:t>
            </w:r>
            <w:r w:rsidRPr="00772A51">
              <w:rPr>
                <w:rFonts w:ascii="Times New Roman" w:hAnsi="Times New Roman"/>
              </w:rPr>
              <w:t xml:space="preserve"> и</w:t>
            </w:r>
            <w:r w:rsidRPr="00772A51">
              <w:rPr>
                <w:rFonts w:ascii="Times New Roman" w:hAnsi="Times New Roman"/>
                <w:lang w:val="en-US"/>
              </w:rPr>
              <w:t xml:space="preserve">  ≤ 4</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кВт</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Напряжение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380 /220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В</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Потребляемая мощность</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spacing w:after="0" w:line="240" w:lineRule="auto"/>
              <w:rPr>
                <w:rFonts w:ascii="Times New Roman" w:hAnsi="Times New Roman"/>
                <w:color w:val="000000"/>
                <w:lang w:val="en-US"/>
              </w:rPr>
            </w:pPr>
            <w:r w:rsidRPr="00772A51">
              <w:rPr>
                <w:rFonts w:ascii="Times New Roman" w:hAnsi="Times New Roman"/>
                <w:color w:val="000000"/>
              </w:rPr>
              <w:t>&gt; 2  и  ≤ 4</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кВт</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Возможность местного и дистанционного (от  системы) управления</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Контроль конечных аварийных и рабочих выключателей</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Кнопка переключения режима работы шкафа МЕСТ (местное/дистанционное)</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Кнопка "Вверх"</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rPr>
                <w:rFonts w:ascii="Times New Roman" w:hAnsi="Times New Roman"/>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Кнопка "Вниз"</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rPr>
                <w:rFonts w:ascii="Times New Roman" w:hAnsi="Times New Roman"/>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Индикатор "Сеть"</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rPr>
                <w:rFonts w:ascii="Times New Roman" w:hAnsi="Times New Roman"/>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xml:space="preserve">Индикатор "Авария"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rPr>
                <w:rFonts w:ascii="Times New Roman" w:hAnsi="Times New Roman"/>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Индикатор "Ход"</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rPr>
                <w:rFonts w:ascii="Times New Roman" w:hAnsi="Times New Roman"/>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xml:space="preserve">Степень защиты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IP31</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Частотный преобразователь</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Блок тормозных резисторов</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Количество полюсов вводного автомата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3</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шт.</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xml:space="preserve">Материал изготовления корпуса шкафа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металл</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Индикаторы режимов работы шкафа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Да</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spacing w:after="0" w:line="240" w:lineRule="auto"/>
              <w:rPr>
                <w:rFonts w:ascii="Times New Roman" w:hAnsi="Times New Roman"/>
                <w:color w:val="000000"/>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Ширина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360 и ≤  700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Высота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400 и ≤  700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Глубина</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 230 и ≤ 300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spacing w:after="0" w:line="240" w:lineRule="auto"/>
              <w:rPr>
                <w:rFonts w:ascii="Times New Roman" w:hAnsi="Times New Roman"/>
                <w:color w:val="000000"/>
              </w:rPr>
            </w:pPr>
            <w:r w:rsidRPr="00772A51">
              <w:rPr>
                <w:rFonts w:ascii="Times New Roman" w:hAnsi="Times New Roman"/>
                <w:color w:val="000000"/>
              </w:rPr>
              <w:t>мм</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bottom w:val="nil"/>
            </w:tcBorders>
            <w:shd w:val="clear" w:color="auto" w:fill="auto"/>
            <w:tcMar>
              <w:left w:w="28" w:type="dxa"/>
              <w:right w:w="28" w:type="dxa"/>
            </w:tcMar>
          </w:tcPr>
          <w:p w:rsidR="001F3851" w:rsidRPr="00353DF3" w:rsidRDefault="001F3851" w:rsidP="001F3851">
            <w:pPr>
              <w:pStyle w:val="a5"/>
              <w:rPr>
                <w:rFonts w:ascii="Times New Roman" w:hAnsi="Times New Roman"/>
                <w:b/>
                <w:lang w:eastAsia="ru-RU"/>
              </w:rPr>
            </w:pPr>
            <w:r w:rsidRPr="00353DF3">
              <w:rPr>
                <w:rFonts w:ascii="Times New Roman" w:hAnsi="Times New Roman"/>
                <w:b/>
                <w:lang w:eastAsia="ru-RU"/>
              </w:rPr>
              <w:lastRenderedPageBreak/>
              <w:t>3</w:t>
            </w:r>
          </w:p>
        </w:tc>
        <w:tc>
          <w:tcPr>
            <w:tcW w:w="1964" w:type="dxa"/>
            <w:tcBorders>
              <w:bottom w:val="nil"/>
            </w:tcBorders>
            <w:shd w:val="clear" w:color="auto" w:fill="auto"/>
            <w:tcMar>
              <w:left w:w="28" w:type="dxa"/>
              <w:right w:w="28" w:type="dxa"/>
            </w:tcMar>
          </w:tcPr>
          <w:p w:rsidR="001F3851" w:rsidRPr="00353DF3" w:rsidRDefault="001F3851" w:rsidP="001F3851">
            <w:pPr>
              <w:pStyle w:val="a5"/>
              <w:rPr>
                <w:rFonts w:ascii="Times New Roman" w:hAnsi="Times New Roman"/>
                <w:b/>
                <w:lang w:eastAsia="ru-RU"/>
              </w:rPr>
            </w:pPr>
            <w:proofErr w:type="spellStart"/>
            <w:r w:rsidRPr="00353DF3">
              <w:rPr>
                <w:rFonts w:ascii="Times New Roman" w:hAnsi="Times New Roman"/>
                <w:b/>
                <w:lang w:eastAsia="ru-RU"/>
              </w:rPr>
              <w:t>Штанкетный</w:t>
            </w:r>
            <w:proofErr w:type="spellEnd"/>
            <w:r w:rsidRPr="00353DF3">
              <w:rPr>
                <w:rFonts w:ascii="Times New Roman" w:hAnsi="Times New Roman"/>
                <w:b/>
                <w:lang w:eastAsia="ru-RU"/>
              </w:rPr>
              <w:t xml:space="preserve"> подъем стационарный</w:t>
            </w:r>
          </w:p>
        </w:tc>
        <w:tc>
          <w:tcPr>
            <w:tcW w:w="1418" w:type="dxa"/>
            <w:tcBorders>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r w:rsidRPr="00772A51">
              <w:rPr>
                <w:rFonts w:ascii="Times New Roman" w:hAnsi="Times New Roman"/>
                <w:lang w:eastAsia="ru-RU"/>
              </w:rPr>
              <w:t>28.99.39.190</w:t>
            </w:r>
          </w:p>
        </w:tc>
        <w:tc>
          <w:tcPr>
            <w:tcW w:w="3969" w:type="dxa"/>
            <w:tcBorders>
              <w:bottom w:val="nil"/>
            </w:tcBorders>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proofErr w:type="spellStart"/>
            <w:r w:rsidRPr="00772A51">
              <w:rPr>
                <w:rFonts w:ascii="Times New Roman" w:hAnsi="Times New Roman"/>
                <w:b/>
                <w:lang w:eastAsia="ar-SA"/>
              </w:rPr>
              <w:t>Штанкет</w:t>
            </w:r>
            <w:proofErr w:type="spellEnd"/>
          </w:p>
        </w:tc>
        <w:tc>
          <w:tcPr>
            <w:tcW w:w="1701" w:type="dxa"/>
            <w:tcBorders>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1</w:t>
            </w:r>
          </w:p>
        </w:tc>
        <w:tc>
          <w:tcPr>
            <w:tcW w:w="1056" w:type="dxa"/>
            <w:tcBorders>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Штука</w:t>
            </w:r>
          </w:p>
        </w:tc>
        <w:tc>
          <w:tcPr>
            <w:tcW w:w="3055" w:type="dxa"/>
            <w:tcBorders>
              <w:bottom w:val="nil"/>
            </w:tcBorders>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single" w:sz="4" w:space="0" w:color="auto"/>
              <w:bottom w:val="nil"/>
            </w:tcBorders>
            <w:shd w:val="clear" w:color="auto" w:fill="auto"/>
            <w:tcMar>
              <w:left w:w="28" w:type="dxa"/>
              <w:right w:w="28" w:type="dxa"/>
            </w:tcMar>
          </w:tcPr>
          <w:p w:rsidR="001F3851" w:rsidRPr="00772A51" w:rsidRDefault="00353DF3" w:rsidP="001F3851">
            <w:pPr>
              <w:pStyle w:val="a5"/>
              <w:jc w:val="center"/>
              <w:rPr>
                <w:rFonts w:ascii="Times New Roman" w:hAnsi="Times New Roman"/>
                <w:lang w:eastAsia="ru-RU"/>
              </w:rPr>
            </w:pPr>
            <w:r>
              <w:rPr>
                <w:rFonts w:ascii="Times New Roman" w:hAnsi="Times New Roman"/>
                <w:lang w:eastAsia="ru-RU"/>
              </w:rPr>
              <w:t>5</w:t>
            </w:r>
          </w:p>
        </w:tc>
        <w:tc>
          <w:tcPr>
            <w:tcW w:w="708" w:type="dxa"/>
            <w:tcBorders>
              <w:top w:val="single" w:sz="4" w:space="0" w:color="auto"/>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r w:rsidRPr="00772A51">
              <w:rPr>
                <w:rFonts w:ascii="Times New Roman" w:hAnsi="Times New Roman"/>
                <w:lang w:eastAsia="ru-RU"/>
              </w:rPr>
              <w:t>Штука</w:t>
            </w: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nil"/>
            </w:tcBorders>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p>
        </w:tc>
        <w:tc>
          <w:tcPr>
            <w:tcW w:w="1701" w:type="dxa"/>
            <w:tcBorders>
              <w:top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1056" w:type="dxa"/>
            <w:tcBorders>
              <w:top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tcBorders>
              <w:top w:val="nil"/>
            </w:tcBorders>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r w:rsidRPr="00772A51">
              <w:rPr>
                <w:rFonts w:ascii="Times New Roman" w:hAnsi="Times New Roman"/>
                <w:lang w:eastAsia="ru-RU"/>
              </w:rPr>
              <w:t xml:space="preserve">Назначение </w:t>
            </w:r>
            <w:proofErr w:type="spellStart"/>
            <w:r w:rsidRPr="00772A51">
              <w:rPr>
                <w:rFonts w:ascii="Times New Roman" w:hAnsi="Times New Roman"/>
                <w:lang w:eastAsia="ru-RU"/>
              </w:rPr>
              <w:t>штанкета</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r w:rsidRPr="00772A51">
              <w:rPr>
                <w:rFonts w:ascii="Times New Roman" w:hAnsi="Times New Roman"/>
                <w:lang w:eastAsia="ru-RU"/>
              </w:rPr>
              <w:t>Для монтажа элементов одежды сцены</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r w:rsidRPr="00772A51">
              <w:rPr>
                <w:rFonts w:ascii="Times New Roman" w:hAnsi="Times New Roman"/>
                <w:lang w:eastAsia="ru-RU"/>
              </w:rPr>
              <w:t xml:space="preserve">Конструкция </w:t>
            </w:r>
            <w:proofErr w:type="spellStart"/>
            <w:r w:rsidRPr="00772A51">
              <w:rPr>
                <w:rFonts w:ascii="Times New Roman" w:hAnsi="Times New Roman"/>
                <w:lang w:eastAsia="ru-RU"/>
              </w:rPr>
              <w:t>штанкета</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r w:rsidRPr="00772A51">
              <w:rPr>
                <w:rFonts w:ascii="Times New Roman" w:hAnsi="Times New Roman"/>
                <w:lang w:eastAsia="ru-RU"/>
              </w:rPr>
              <w:t>Универсально-сборная система</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r w:rsidRPr="00772A51">
              <w:rPr>
                <w:rFonts w:ascii="Times New Roman" w:hAnsi="Times New Roman"/>
                <w:lang w:eastAsia="ru-RU"/>
              </w:rPr>
              <w:t xml:space="preserve">Количество секций в </w:t>
            </w:r>
            <w:proofErr w:type="spellStart"/>
            <w:r w:rsidRPr="00772A51">
              <w:rPr>
                <w:rFonts w:ascii="Times New Roman" w:hAnsi="Times New Roman"/>
                <w:lang w:eastAsia="ru-RU"/>
              </w:rPr>
              <w:t>штанкете</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r w:rsidRPr="00772A51">
              <w:rPr>
                <w:rFonts w:ascii="Times New Roman" w:hAnsi="Times New Roman"/>
                <w:lang w:eastAsia="ru-RU"/>
              </w:rPr>
              <w:t>2</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r w:rsidRPr="00772A51">
              <w:rPr>
                <w:rFonts w:ascii="Times New Roman" w:hAnsi="Times New Roman"/>
                <w:lang w:eastAsia="ru-RU"/>
              </w:rPr>
              <w:t>Штука</w:t>
            </w:r>
          </w:p>
        </w:tc>
        <w:tc>
          <w:tcPr>
            <w:tcW w:w="3055" w:type="dxa"/>
            <w:shd w:val="clear" w:color="auto" w:fill="E2EFD9"/>
            <w:tcMar>
              <w:left w:w="28" w:type="dxa"/>
              <w:right w:w="28" w:type="dxa"/>
            </w:tcMar>
          </w:tcPr>
          <w:p w:rsidR="001F3851" w:rsidRPr="00772A51" w:rsidRDefault="00FA684E"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r w:rsidRPr="00772A51">
              <w:rPr>
                <w:rFonts w:ascii="Times New Roman" w:hAnsi="Times New Roman"/>
                <w:lang w:eastAsia="ru-RU"/>
              </w:rPr>
              <w:t xml:space="preserve">Тип соединения секций </w:t>
            </w:r>
            <w:proofErr w:type="spellStart"/>
            <w:r w:rsidRPr="00772A51">
              <w:rPr>
                <w:rFonts w:ascii="Times New Roman" w:hAnsi="Times New Roman"/>
                <w:lang w:eastAsia="ru-RU"/>
              </w:rPr>
              <w:t>штанкета</w:t>
            </w:r>
            <w:proofErr w:type="spellEnd"/>
            <w:r w:rsidRPr="00772A51">
              <w:rPr>
                <w:rFonts w:ascii="Times New Roman" w:hAnsi="Times New Roman"/>
                <w:lang w:eastAsia="ru-RU"/>
              </w:rPr>
              <w:t xml:space="preserve"> в единую конструкцию</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roofErr w:type="gramStart"/>
            <w:r w:rsidRPr="00772A51">
              <w:rPr>
                <w:rFonts w:ascii="Times New Roman" w:hAnsi="Times New Roman"/>
                <w:lang w:eastAsia="ru-RU"/>
              </w:rPr>
              <w:t>Трубчатое</w:t>
            </w:r>
            <w:proofErr w:type="gramEnd"/>
            <w:r w:rsidRPr="00772A51">
              <w:rPr>
                <w:rFonts w:ascii="Times New Roman" w:hAnsi="Times New Roman"/>
                <w:lang w:eastAsia="ru-RU"/>
              </w:rPr>
              <w:t>, с помощью соединительного элемента (ниппеля)</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Способ установки </w:t>
            </w:r>
            <w:proofErr w:type="spellStart"/>
            <w:r w:rsidRPr="00772A51">
              <w:rPr>
                <w:rFonts w:ascii="Times New Roman" w:hAnsi="Times New Roman"/>
                <w:lang w:eastAsia="ar-SA"/>
              </w:rPr>
              <w:t>штанкета</w:t>
            </w:r>
            <w:proofErr w:type="spellEnd"/>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Подвесной монтаж</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r w:rsidRPr="00772A51">
              <w:rPr>
                <w:rFonts w:ascii="Times New Roman" w:hAnsi="Times New Roman"/>
                <w:lang w:eastAsia="ru-RU"/>
              </w:rPr>
              <w:t xml:space="preserve">Длина </w:t>
            </w:r>
            <w:proofErr w:type="spellStart"/>
            <w:r w:rsidRPr="00772A51">
              <w:rPr>
                <w:rFonts w:ascii="Times New Roman" w:hAnsi="Times New Roman"/>
                <w:lang w:eastAsia="ru-RU"/>
              </w:rPr>
              <w:t>штанкета</w:t>
            </w:r>
            <w:proofErr w:type="spellEnd"/>
            <w:r w:rsidRPr="00772A51">
              <w:rPr>
                <w:rFonts w:ascii="Times New Roman" w:hAnsi="Times New Roman"/>
                <w:lang w:eastAsia="ru-RU"/>
              </w:rPr>
              <w:t xml:space="preserve"> в сборе</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r w:rsidRPr="00772A51">
              <w:rPr>
                <w:rFonts w:ascii="Times New Roman" w:hAnsi="Times New Roman"/>
                <w:lang w:eastAsia="ru-RU"/>
              </w:rPr>
              <w:t>≥ 9</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r w:rsidRPr="00772A51">
              <w:rPr>
                <w:rFonts w:ascii="Times New Roman" w:hAnsi="Times New Roman"/>
                <w:lang w:eastAsia="ru-RU"/>
              </w:rPr>
              <w:t>м</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Материал секций </w:t>
            </w:r>
            <w:proofErr w:type="spellStart"/>
            <w:r w:rsidRPr="00772A51">
              <w:rPr>
                <w:rFonts w:ascii="Times New Roman" w:hAnsi="Times New Roman"/>
                <w:lang w:eastAsia="ar-SA"/>
              </w:rPr>
              <w:t>штанкета</w:t>
            </w:r>
            <w:proofErr w:type="spellEnd"/>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Труба алюминиевая (сплав АД31Т)</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Внешний диаметр секций </w:t>
            </w:r>
            <w:proofErr w:type="spellStart"/>
            <w:r w:rsidRPr="00772A51">
              <w:rPr>
                <w:rFonts w:ascii="Times New Roman" w:hAnsi="Times New Roman"/>
                <w:lang w:eastAsia="ar-SA"/>
              </w:rPr>
              <w:t>штанкета</w:t>
            </w:r>
            <w:proofErr w:type="spellEnd"/>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40</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м</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Толщина стенок секций </w:t>
            </w:r>
            <w:proofErr w:type="spellStart"/>
            <w:r w:rsidRPr="00772A51">
              <w:rPr>
                <w:rFonts w:ascii="Times New Roman" w:hAnsi="Times New Roman"/>
                <w:lang w:eastAsia="ar-SA"/>
              </w:rPr>
              <w:t>штанкета</w:t>
            </w:r>
            <w:proofErr w:type="spellEnd"/>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2,5</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Технологические отверстия в секциях </w:t>
            </w:r>
            <w:proofErr w:type="spellStart"/>
            <w:r w:rsidRPr="00772A51">
              <w:rPr>
                <w:rFonts w:ascii="Times New Roman" w:hAnsi="Times New Roman"/>
                <w:lang w:eastAsia="ar-SA"/>
              </w:rPr>
              <w:t>штанкета</w:t>
            </w:r>
            <w:proofErr w:type="spellEnd"/>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Для соединения секций штанги (</w:t>
            </w:r>
            <w:proofErr w:type="spellStart"/>
            <w:r w:rsidRPr="00772A51">
              <w:rPr>
                <w:rFonts w:ascii="Times New Roman" w:hAnsi="Times New Roman"/>
                <w:lang w:eastAsia="ar-SA"/>
              </w:rPr>
              <w:t>штанкета</w:t>
            </w:r>
            <w:proofErr w:type="spellEnd"/>
            <w:r w:rsidRPr="00772A51">
              <w:rPr>
                <w:rFonts w:ascii="Times New Roman" w:hAnsi="Times New Roman"/>
                <w:lang w:eastAsia="ar-SA"/>
              </w:rPr>
              <w:t>) в единую конструкцию</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r w:rsidRPr="00772A51">
              <w:rPr>
                <w:rFonts w:ascii="Times New Roman" w:hAnsi="Times New Roman"/>
                <w:b/>
                <w:lang w:eastAsia="ar-SA"/>
              </w:rPr>
              <w:t xml:space="preserve">Ниппель </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r w:rsidRPr="00772A51">
              <w:rPr>
                <w:rFonts w:ascii="Times New Roman" w:hAnsi="Times New Roman"/>
                <w:b/>
                <w:lang w:eastAsia="ar-SA"/>
              </w:rPr>
              <w:t>1</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 xml:space="preserve">не </w:t>
            </w:r>
            <w:r w:rsidRPr="00772A51">
              <w:rPr>
                <w:rFonts w:ascii="Times New Roman" w:hAnsi="Times New Roman"/>
                <w:b/>
                <w:color w:val="FF0000"/>
                <w:lang w:eastAsia="ar-SA"/>
              </w:rPr>
              <w:lastRenderedPageBreak/>
              <w:t>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Длина ниппеля</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250</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Материал ниппеля</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Труба алюминиевая (сплав АД31Т)</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Внешний диаметр ниппеля</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Соответствует внутреннему диаметру секций </w:t>
            </w:r>
            <w:proofErr w:type="spellStart"/>
            <w:r w:rsidRPr="00772A51">
              <w:rPr>
                <w:rFonts w:ascii="Times New Roman" w:hAnsi="Times New Roman"/>
                <w:lang w:eastAsia="ar-SA"/>
              </w:rPr>
              <w:t>штанкета</w:t>
            </w:r>
            <w:proofErr w:type="spellEnd"/>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Толщина стенки ниппеля</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2</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Технологические отверстия в ниппеле</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Для соединения секций </w:t>
            </w:r>
            <w:proofErr w:type="spellStart"/>
            <w:r w:rsidRPr="00772A51">
              <w:rPr>
                <w:rFonts w:ascii="Times New Roman" w:hAnsi="Times New Roman"/>
                <w:lang w:eastAsia="ar-SA"/>
              </w:rPr>
              <w:t>штанкета</w:t>
            </w:r>
            <w:proofErr w:type="spellEnd"/>
            <w:r w:rsidRPr="00772A51">
              <w:rPr>
                <w:rFonts w:ascii="Times New Roman" w:hAnsi="Times New Roman"/>
                <w:lang w:eastAsia="ar-SA"/>
              </w:rPr>
              <w:t xml:space="preserve"> в единую конструкцию</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9D19D1" w:rsidP="001F3851">
            <w:pPr>
              <w:pStyle w:val="a5"/>
              <w:rPr>
                <w:rFonts w:ascii="Times New Roman" w:hAnsi="Times New Roman"/>
                <w:b/>
                <w:lang w:eastAsia="ar-SA"/>
              </w:rPr>
            </w:pPr>
            <w:r w:rsidRPr="00772A51">
              <w:rPr>
                <w:rFonts w:ascii="Times New Roman" w:hAnsi="Times New Roman"/>
                <w:b/>
                <w:lang w:eastAsia="ar-SA"/>
              </w:rPr>
              <w:t>Струбцина</w:t>
            </w:r>
            <w:r w:rsidRPr="00772A51">
              <w:rPr>
                <w:rFonts w:ascii="Times New Roman" w:hAnsi="Times New Roman"/>
                <w:b/>
                <w:lang w:val="en-US" w:eastAsia="ar-SA"/>
              </w:rPr>
              <w:t xml:space="preserve"> </w:t>
            </w:r>
            <w:r w:rsidRPr="00772A51">
              <w:rPr>
                <w:rFonts w:ascii="Times New Roman" w:hAnsi="Times New Roman"/>
                <w:b/>
                <w:lang w:eastAsia="ar-SA"/>
              </w:rPr>
              <w:t>театральная</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r w:rsidRPr="00772A51">
              <w:rPr>
                <w:rFonts w:ascii="Times New Roman" w:hAnsi="Times New Roman"/>
                <w:b/>
                <w:lang w:eastAsia="ar-SA"/>
              </w:rPr>
              <w:t>≥ 5</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b/>
                <w:lang w:eastAsia="ar-SA"/>
              </w:rPr>
            </w:pPr>
            <w:r w:rsidRPr="00772A51">
              <w:rPr>
                <w:rFonts w:ascii="Times New Roman" w:hAnsi="Times New Roman"/>
                <w:b/>
                <w:lang w:eastAsia="ar-SA"/>
              </w:rPr>
              <w:t>Штука</w:t>
            </w:r>
          </w:p>
        </w:tc>
        <w:tc>
          <w:tcPr>
            <w:tcW w:w="3055" w:type="dxa"/>
            <w:shd w:val="clear" w:color="auto" w:fill="FFF2CC" w:themeFill="accent4" w:themeFillTint="33"/>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9D19D1" w:rsidP="001F3851">
            <w:pPr>
              <w:pStyle w:val="a5"/>
              <w:rPr>
                <w:rFonts w:ascii="Times New Roman" w:hAnsi="Times New Roman"/>
                <w:lang w:eastAsia="ar-SA"/>
              </w:rPr>
            </w:pPr>
            <w:r w:rsidRPr="00772A51">
              <w:rPr>
                <w:rFonts w:ascii="Times New Roman" w:hAnsi="Times New Roman"/>
                <w:lang w:eastAsia="ar-SA"/>
              </w:rPr>
              <w:t>Исполнение</w:t>
            </w:r>
          </w:p>
        </w:tc>
        <w:tc>
          <w:tcPr>
            <w:tcW w:w="1701" w:type="dxa"/>
            <w:shd w:val="clear" w:color="auto" w:fill="auto"/>
            <w:tcMar>
              <w:left w:w="28" w:type="dxa"/>
              <w:right w:w="28" w:type="dxa"/>
            </w:tcMar>
          </w:tcPr>
          <w:p w:rsidR="001F3851" w:rsidRPr="00772A51" w:rsidRDefault="009D19D1" w:rsidP="001F3851">
            <w:pPr>
              <w:pStyle w:val="a5"/>
              <w:rPr>
                <w:rFonts w:ascii="Times New Roman" w:hAnsi="Times New Roman"/>
                <w:lang w:eastAsia="ar-SA"/>
              </w:rPr>
            </w:pPr>
            <w:r w:rsidRPr="00772A51">
              <w:rPr>
                <w:rFonts w:ascii="Times New Roman" w:hAnsi="Times New Roman"/>
                <w:lang w:eastAsia="ar-SA"/>
              </w:rPr>
              <w:t xml:space="preserve">Тип </w:t>
            </w:r>
            <w:r w:rsidRPr="00772A51">
              <w:rPr>
                <w:rFonts w:ascii="Times New Roman" w:hAnsi="Times New Roman"/>
                <w:lang w:val="en-US" w:eastAsia="ar-SA"/>
              </w:rPr>
              <w:t>J</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3615EF" w:rsidP="001F3851">
            <w:pPr>
              <w:pStyle w:val="a5"/>
              <w:rPr>
                <w:rFonts w:ascii="Times New Roman" w:hAnsi="Times New Roman"/>
                <w:lang w:eastAsia="ar-SA"/>
              </w:rPr>
            </w:pPr>
            <w:r w:rsidRPr="00772A51">
              <w:rPr>
                <w:rFonts w:ascii="Times New Roman" w:hAnsi="Times New Roman"/>
                <w:lang w:eastAsia="ar-SA"/>
              </w:rPr>
              <w:t>Материал изготовления струбцины</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Полоса стальная</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3615EF">
            <w:pPr>
              <w:pStyle w:val="a5"/>
              <w:rPr>
                <w:rFonts w:ascii="Times New Roman" w:hAnsi="Times New Roman"/>
                <w:lang w:eastAsia="ar-SA"/>
              </w:rPr>
            </w:pPr>
            <w:r w:rsidRPr="00772A51">
              <w:rPr>
                <w:rFonts w:ascii="Times New Roman" w:hAnsi="Times New Roman"/>
                <w:lang w:eastAsia="ar-SA"/>
              </w:rPr>
              <w:t xml:space="preserve">Ширина стальной полосы </w:t>
            </w:r>
            <w:r w:rsidR="003615EF" w:rsidRPr="00772A51">
              <w:rPr>
                <w:rFonts w:ascii="Times New Roman" w:hAnsi="Times New Roman"/>
                <w:lang w:eastAsia="ar-SA"/>
              </w:rPr>
              <w:t>струбцины</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25</w:t>
            </w:r>
          </w:p>
        </w:tc>
        <w:tc>
          <w:tcPr>
            <w:tcW w:w="1056" w:type="dxa"/>
            <w:shd w:val="clear" w:color="auto" w:fill="auto"/>
            <w:tcMar>
              <w:left w:w="28" w:type="dxa"/>
              <w:right w:w="28" w:type="dxa"/>
            </w:tcMar>
          </w:tcPr>
          <w:p w:rsidR="001F3851" w:rsidRPr="00353DF3" w:rsidRDefault="00DB061A" w:rsidP="001F3851">
            <w:pPr>
              <w:pStyle w:val="a5"/>
              <w:rPr>
                <w:rFonts w:ascii="Times New Roman" w:hAnsi="Times New Roman"/>
                <w:lang w:eastAsia="ar-SA"/>
              </w:rPr>
            </w:pPr>
            <w:r w:rsidRPr="00353DF3">
              <w:rPr>
                <w:rFonts w:ascii="Times New Roman" w:hAnsi="Times New Roman"/>
                <w:lang w:eastAsia="ar-SA"/>
              </w:rPr>
              <w:t>мм</w:t>
            </w:r>
          </w:p>
        </w:tc>
        <w:tc>
          <w:tcPr>
            <w:tcW w:w="3055" w:type="dxa"/>
            <w:shd w:val="clear" w:color="auto" w:fill="FFF2CC" w:themeFill="accent4" w:themeFillTint="33"/>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3615EF">
            <w:pPr>
              <w:pStyle w:val="a5"/>
              <w:rPr>
                <w:rFonts w:ascii="Times New Roman" w:hAnsi="Times New Roman"/>
                <w:lang w:eastAsia="ar-SA"/>
              </w:rPr>
            </w:pPr>
            <w:r w:rsidRPr="00772A51">
              <w:rPr>
                <w:rFonts w:ascii="Times New Roman" w:hAnsi="Times New Roman"/>
                <w:lang w:eastAsia="ar-SA"/>
              </w:rPr>
              <w:t xml:space="preserve">Толщина стальной полосы </w:t>
            </w:r>
            <w:r w:rsidR="003615EF" w:rsidRPr="00772A51">
              <w:rPr>
                <w:rFonts w:ascii="Times New Roman" w:hAnsi="Times New Roman"/>
                <w:lang w:eastAsia="ar-SA"/>
              </w:rPr>
              <w:t>струбцины</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4</w:t>
            </w:r>
          </w:p>
        </w:tc>
        <w:tc>
          <w:tcPr>
            <w:tcW w:w="1056" w:type="dxa"/>
            <w:shd w:val="clear" w:color="auto" w:fill="auto"/>
            <w:tcMar>
              <w:left w:w="28" w:type="dxa"/>
              <w:right w:w="28" w:type="dxa"/>
            </w:tcMar>
          </w:tcPr>
          <w:p w:rsidR="001F3851" w:rsidRPr="00353DF3" w:rsidRDefault="00DB061A" w:rsidP="001F3851">
            <w:pPr>
              <w:pStyle w:val="a5"/>
              <w:rPr>
                <w:rFonts w:ascii="Times New Roman" w:hAnsi="Times New Roman"/>
                <w:lang w:eastAsia="ar-SA"/>
              </w:rPr>
            </w:pPr>
            <w:r w:rsidRPr="00353DF3">
              <w:rPr>
                <w:rFonts w:ascii="Times New Roman" w:hAnsi="Times New Roman"/>
                <w:lang w:eastAsia="ar-SA"/>
              </w:rPr>
              <w:t>мм</w:t>
            </w:r>
          </w:p>
        </w:tc>
        <w:tc>
          <w:tcPr>
            <w:tcW w:w="3055" w:type="dxa"/>
            <w:shd w:val="clear" w:color="auto" w:fill="FFF2CC" w:themeFill="accent4" w:themeFillTint="33"/>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Размер охвата хомута</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Соответствует размеру основной трубы </w:t>
            </w:r>
            <w:proofErr w:type="spellStart"/>
            <w:r w:rsidRPr="00772A51">
              <w:rPr>
                <w:rFonts w:ascii="Times New Roman" w:hAnsi="Times New Roman"/>
                <w:lang w:eastAsia="ar-SA"/>
              </w:rPr>
              <w:t>штанкета</w:t>
            </w:r>
            <w:proofErr w:type="spellEnd"/>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353DF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pStyle w:val="a5"/>
              <w:rPr>
                <w:rFonts w:ascii="Times New Roman" w:eastAsia="Arial" w:hAnsi="Times New Roman"/>
              </w:rPr>
            </w:pPr>
            <w:r w:rsidRPr="00772A51">
              <w:rPr>
                <w:rFonts w:ascii="Times New Roman" w:eastAsia="Arial" w:hAnsi="Times New Roman"/>
              </w:rPr>
              <w:t xml:space="preserve">Класс прочности комплекта крепёжных </w:t>
            </w:r>
            <w:r w:rsidRPr="00772A51">
              <w:rPr>
                <w:rFonts w:ascii="Times New Roman" w:eastAsia="Arial" w:hAnsi="Times New Roman"/>
              </w:rPr>
              <w:lastRenderedPageBreak/>
              <w:t>элементов хомута</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pStyle w:val="a5"/>
              <w:rPr>
                <w:rFonts w:ascii="Times New Roman" w:eastAsia="Arial" w:hAnsi="Times New Roman"/>
              </w:rPr>
            </w:pPr>
            <w:r w:rsidRPr="00772A51">
              <w:rPr>
                <w:rFonts w:ascii="Times New Roman" w:eastAsia="Arial" w:hAnsi="Times New Roman"/>
              </w:rPr>
              <w:lastRenderedPageBreak/>
              <w:t>≥ 8.8</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eastAsia="Arial" w:hAnsi="Times New Roman"/>
              </w:rPr>
            </w:pPr>
          </w:p>
        </w:tc>
        <w:tc>
          <w:tcPr>
            <w:tcW w:w="3055" w:type="dxa"/>
            <w:shd w:val="clear" w:color="auto" w:fill="FFF2CC"/>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w:t>
            </w:r>
            <w:r w:rsidRPr="00772A51">
              <w:rPr>
                <w:rFonts w:ascii="Times New Roman" w:hAnsi="Times New Roman"/>
                <w:lang w:eastAsia="ar-SA"/>
              </w:rPr>
              <w:lastRenderedPageBreak/>
              <w:t xml:space="preserve">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D5A42" w:rsidRPr="00772A51" w:rsidTr="00353DF3">
        <w:tc>
          <w:tcPr>
            <w:tcW w:w="441" w:type="dxa"/>
            <w:tcBorders>
              <w:top w:val="nil"/>
              <w:bottom w:val="nil"/>
            </w:tcBorders>
            <w:shd w:val="clear" w:color="auto" w:fill="auto"/>
            <w:tcMar>
              <w:left w:w="28" w:type="dxa"/>
              <w:right w:w="28" w:type="dxa"/>
            </w:tcMar>
          </w:tcPr>
          <w:p w:rsidR="001D5A42" w:rsidRPr="00772A51" w:rsidRDefault="001D5A42"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D5A42" w:rsidRPr="00772A51" w:rsidRDefault="001D5A42"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D5A42" w:rsidRPr="00772A51" w:rsidRDefault="001D5A42" w:rsidP="001F3851">
            <w:pPr>
              <w:pStyle w:val="a5"/>
              <w:rPr>
                <w:rFonts w:ascii="Times New Roman" w:hAnsi="Times New Roman"/>
                <w:lang w:eastAsia="ru-RU"/>
              </w:rPr>
            </w:pPr>
          </w:p>
        </w:tc>
        <w:tc>
          <w:tcPr>
            <w:tcW w:w="3969" w:type="dxa"/>
            <w:shd w:val="clear" w:color="auto" w:fill="auto"/>
            <w:tcMar>
              <w:left w:w="28" w:type="dxa"/>
              <w:right w:w="28" w:type="dxa"/>
            </w:tcMar>
          </w:tcPr>
          <w:p w:rsidR="001D5A42" w:rsidRPr="00772A51" w:rsidRDefault="001D5A42" w:rsidP="001F3851">
            <w:pPr>
              <w:pStyle w:val="a5"/>
              <w:rPr>
                <w:rFonts w:ascii="Times New Roman" w:hAnsi="Times New Roman"/>
                <w:lang w:eastAsia="ar-SA"/>
              </w:rPr>
            </w:pPr>
            <w:r w:rsidRPr="00772A51">
              <w:rPr>
                <w:rFonts w:ascii="Times New Roman" w:hAnsi="Times New Roman"/>
                <w:lang w:eastAsia="ru-RU"/>
              </w:rPr>
              <w:t>Конструкция для установки блоков</w:t>
            </w:r>
          </w:p>
        </w:tc>
        <w:tc>
          <w:tcPr>
            <w:tcW w:w="1701" w:type="dxa"/>
            <w:shd w:val="clear" w:color="auto" w:fill="auto"/>
            <w:tcMar>
              <w:left w:w="28" w:type="dxa"/>
              <w:right w:w="28" w:type="dxa"/>
            </w:tcMar>
          </w:tcPr>
          <w:p w:rsidR="001D5A42" w:rsidRPr="00772A51" w:rsidRDefault="001D5A42" w:rsidP="001F3851">
            <w:pPr>
              <w:pStyle w:val="a5"/>
              <w:rPr>
                <w:rFonts w:ascii="Times New Roman" w:hAnsi="Times New Roman"/>
                <w:lang w:eastAsia="ar-SA"/>
              </w:rPr>
            </w:pPr>
            <w:r>
              <w:rPr>
                <w:rFonts w:ascii="Times New Roman" w:hAnsi="Times New Roman"/>
                <w:lang w:eastAsia="ar-SA"/>
              </w:rPr>
              <w:t>4</w:t>
            </w:r>
          </w:p>
        </w:tc>
        <w:tc>
          <w:tcPr>
            <w:tcW w:w="1056" w:type="dxa"/>
            <w:shd w:val="clear" w:color="auto" w:fill="auto"/>
            <w:tcMar>
              <w:left w:w="28" w:type="dxa"/>
              <w:right w:w="28" w:type="dxa"/>
            </w:tcMar>
          </w:tcPr>
          <w:p w:rsidR="001D5A42" w:rsidRPr="00772A51" w:rsidRDefault="001D5A42" w:rsidP="001F3851">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E2EFD9"/>
            <w:tcMar>
              <w:left w:w="28" w:type="dxa"/>
              <w:right w:w="28" w:type="dxa"/>
            </w:tcMar>
          </w:tcPr>
          <w:p w:rsidR="001D5A42" w:rsidRPr="00772A51" w:rsidRDefault="001D5A42"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single" w:sz="4" w:space="0" w:color="auto"/>
              <w:bottom w:val="nil"/>
            </w:tcBorders>
            <w:shd w:val="clear" w:color="auto" w:fill="auto"/>
            <w:tcMar>
              <w:left w:w="28" w:type="dxa"/>
              <w:right w:w="28" w:type="dxa"/>
            </w:tcMar>
          </w:tcPr>
          <w:p w:rsidR="001D5A42" w:rsidRPr="00772A51" w:rsidRDefault="001D5A42" w:rsidP="001D5A42">
            <w:pPr>
              <w:pStyle w:val="a5"/>
              <w:rPr>
                <w:rFonts w:ascii="Times New Roman" w:hAnsi="Times New Roman"/>
                <w:lang w:eastAsia="ru-RU"/>
              </w:rPr>
            </w:pPr>
          </w:p>
        </w:tc>
        <w:tc>
          <w:tcPr>
            <w:tcW w:w="708" w:type="dxa"/>
            <w:tcBorders>
              <w:top w:val="single" w:sz="4" w:space="0" w:color="auto"/>
              <w:bottom w:val="nil"/>
            </w:tcBorders>
            <w:shd w:val="clear" w:color="auto" w:fill="auto"/>
            <w:tcMar>
              <w:left w:w="28" w:type="dxa"/>
              <w:right w:w="28" w:type="dxa"/>
            </w:tcMar>
          </w:tcPr>
          <w:p w:rsidR="001D5A42" w:rsidRPr="00772A51" w:rsidRDefault="001D5A42" w:rsidP="001F3851">
            <w:pPr>
              <w:pStyle w:val="a5"/>
              <w:jc w:val="center"/>
              <w:rPr>
                <w:rFonts w:ascii="Times New Roman" w:hAnsi="Times New Roman"/>
                <w:lang w:eastAsia="ru-RU"/>
              </w:rPr>
            </w:pPr>
          </w:p>
        </w:tc>
      </w:tr>
      <w:tr w:rsidR="001F3851" w:rsidRPr="00772A51" w:rsidTr="00353DF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shd w:val="clear" w:color="auto" w:fill="auto"/>
            <w:tcMar>
              <w:left w:w="28" w:type="dxa"/>
              <w:right w:w="28" w:type="dxa"/>
            </w:tcMar>
          </w:tcPr>
          <w:p w:rsidR="001F3851" w:rsidRPr="00772A51" w:rsidRDefault="00D61A73" w:rsidP="001F3851">
            <w:pPr>
              <w:pStyle w:val="a5"/>
              <w:rPr>
                <w:rFonts w:ascii="Times New Roman" w:hAnsi="Times New Roman"/>
                <w:lang w:eastAsia="ar-SA"/>
              </w:rPr>
            </w:pPr>
            <w:r w:rsidRPr="00772A51">
              <w:rPr>
                <w:rFonts w:ascii="Times New Roman" w:hAnsi="Times New Roman"/>
                <w:lang w:eastAsia="ar-SA"/>
              </w:rPr>
              <w:t>Ферма</w:t>
            </w:r>
          </w:p>
        </w:tc>
        <w:tc>
          <w:tcPr>
            <w:tcW w:w="1701"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1</w:t>
            </w:r>
          </w:p>
        </w:tc>
        <w:tc>
          <w:tcPr>
            <w:tcW w:w="1056" w:type="dxa"/>
            <w:shd w:val="clear" w:color="auto" w:fill="auto"/>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single" w:sz="4" w:space="0" w:color="auto"/>
              <w:bottom w:val="nil"/>
            </w:tcBorders>
            <w:shd w:val="clear" w:color="auto" w:fill="auto"/>
            <w:tcMar>
              <w:left w:w="28" w:type="dxa"/>
              <w:right w:w="28" w:type="dxa"/>
            </w:tcMar>
          </w:tcPr>
          <w:p w:rsidR="001F3851" w:rsidRPr="00772A51" w:rsidRDefault="001F3851" w:rsidP="001D5A42">
            <w:pPr>
              <w:pStyle w:val="a5"/>
              <w:rPr>
                <w:rFonts w:ascii="Times New Roman" w:hAnsi="Times New Roman"/>
                <w:lang w:eastAsia="ru-RU"/>
              </w:rPr>
            </w:pPr>
          </w:p>
        </w:tc>
        <w:tc>
          <w:tcPr>
            <w:tcW w:w="708" w:type="dxa"/>
            <w:tcBorders>
              <w:top w:val="single" w:sz="4" w:space="0" w:color="auto"/>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Тип модуля</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1F3851" w:rsidRPr="00772A51" w:rsidRDefault="00D61A73" w:rsidP="001F3851">
            <w:pPr>
              <w:pStyle w:val="a5"/>
              <w:rPr>
                <w:rFonts w:ascii="Times New Roman" w:eastAsia="Arial" w:hAnsi="Times New Roman"/>
              </w:rPr>
            </w:pPr>
            <w:r w:rsidRPr="00772A51">
              <w:rPr>
                <w:rFonts w:ascii="Times New Roman" w:hAnsi="Times New Roman"/>
              </w:rPr>
              <w:t>Прямой модуль квадратной конфигурации</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Конфигурация модуля</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Квадратная</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 xml:space="preserve">Высота </w:t>
            </w:r>
            <w:r w:rsidR="00D61A73" w:rsidRPr="00772A51">
              <w:rPr>
                <w:rFonts w:ascii="Times New Roman" w:hAnsi="Times New Roman"/>
              </w:rPr>
              <w:t>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425</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мм</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 xml:space="preserve">Ширина </w:t>
            </w:r>
            <w:r w:rsidR="00D61A73" w:rsidRPr="00772A51">
              <w:rPr>
                <w:rFonts w:ascii="Times New Roman" w:hAnsi="Times New Roman"/>
              </w:rPr>
              <w:t>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425</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мм</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D61A73" w:rsidP="001F3851">
            <w:pPr>
              <w:pStyle w:val="a5"/>
              <w:rPr>
                <w:rFonts w:ascii="Times New Roman" w:eastAsia="Arial" w:hAnsi="Times New Roman"/>
              </w:rPr>
            </w:pPr>
            <w:r w:rsidRPr="00772A51">
              <w:rPr>
                <w:rFonts w:ascii="Times New Roman" w:hAnsi="Times New Roman"/>
              </w:rPr>
              <w:t>Длина фермы</w:t>
            </w:r>
          </w:p>
        </w:tc>
        <w:tc>
          <w:tcPr>
            <w:tcW w:w="1701" w:type="dxa"/>
            <w:shd w:val="clear" w:color="auto" w:fill="auto"/>
            <w:tcMar>
              <w:left w:w="28" w:type="dxa"/>
              <w:right w:w="28" w:type="dxa"/>
            </w:tcMar>
          </w:tcPr>
          <w:p w:rsidR="001F3851" w:rsidRPr="00772A51" w:rsidRDefault="00D61A73" w:rsidP="001F3851">
            <w:pPr>
              <w:pStyle w:val="a5"/>
              <w:rPr>
                <w:rFonts w:ascii="Times New Roman" w:hAnsi="Times New Roman"/>
                <w:lang w:eastAsia="ar-SA"/>
              </w:rPr>
            </w:pPr>
            <w:r w:rsidRPr="00772A51">
              <w:rPr>
                <w:rFonts w:ascii="Times New Roman" w:hAnsi="Times New Roman"/>
                <w:lang w:eastAsia="ar-SA"/>
              </w:rPr>
              <w:t>˃</w:t>
            </w:r>
            <w:r w:rsidR="001F3851" w:rsidRPr="00772A51">
              <w:rPr>
                <w:rFonts w:ascii="Times New Roman" w:hAnsi="Times New Roman"/>
                <w:lang w:eastAsia="ar-SA"/>
              </w:rPr>
              <w:t xml:space="preserve"> 4000</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1F3851" w:rsidRPr="00772A51" w:rsidRDefault="001F3851" w:rsidP="001F3851">
            <w:pPr>
              <w:pStyle w:val="a5"/>
              <w:rPr>
                <w:rFonts w:ascii="Times New Roman" w:hAnsi="Times New Roman"/>
              </w:rPr>
            </w:pPr>
            <w:r w:rsidRPr="00772A51">
              <w:rPr>
                <w:rFonts w:ascii="Times New Roman" w:eastAsia="Arial" w:hAnsi="Times New Roman"/>
              </w:rPr>
              <w:t>мм</w:t>
            </w:r>
          </w:p>
        </w:tc>
        <w:tc>
          <w:tcPr>
            <w:tcW w:w="3055" w:type="dxa"/>
            <w:shd w:val="clear" w:color="auto" w:fill="FFF2CC" w:themeFill="accent4" w:themeFillTint="33"/>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Рисунок перемычек</w:t>
            </w:r>
            <w:r w:rsidR="00D61A73" w:rsidRPr="00772A51">
              <w:rPr>
                <w:rFonts w:ascii="Times New Roman" w:hAnsi="Times New Roman"/>
              </w:rPr>
              <w:t xml:space="preserve">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Круговой</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eastAsia="Arial" w:hAnsi="Times New Roman"/>
              </w:rPr>
            </w:pP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1F3851" w:rsidRPr="00772A51" w:rsidTr="004576C3">
        <w:tc>
          <w:tcPr>
            <w:tcW w:w="441"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1F3851" w:rsidRPr="00772A51" w:rsidRDefault="001F3851" w:rsidP="001F3851">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Межосевое расстояние основных труб</w:t>
            </w:r>
            <w:r w:rsidR="00D61A73" w:rsidRPr="00772A51">
              <w:rPr>
                <w:rFonts w:ascii="Times New Roman" w:hAnsi="Times New Roman"/>
              </w:rPr>
              <w:t xml:space="preserve">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385</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1F3851" w:rsidRPr="00772A51" w:rsidRDefault="001F3851" w:rsidP="001F3851">
            <w:pPr>
              <w:pStyle w:val="a5"/>
              <w:rPr>
                <w:rFonts w:ascii="Times New Roman" w:hAnsi="Times New Roman"/>
              </w:rPr>
            </w:pPr>
            <w:r w:rsidRPr="00772A51">
              <w:rPr>
                <w:rFonts w:ascii="Times New Roman" w:hAnsi="Times New Roman"/>
              </w:rPr>
              <w:t>мм</w:t>
            </w:r>
          </w:p>
        </w:tc>
        <w:tc>
          <w:tcPr>
            <w:tcW w:w="3055" w:type="dxa"/>
            <w:shd w:val="clear" w:color="auto" w:fill="E2EFD9"/>
            <w:tcMar>
              <w:left w:w="28" w:type="dxa"/>
              <w:right w:w="28" w:type="dxa"/>
            </w:tcMar>
          </w:tcPr>
          <w:p w:rsidR="001F3851" w:rsidRPr="00772A51" w:rsidRDefault="001F3851" w:rsidP="001F3851">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1F3851" w:rsidRPr="00772A51" w:rsidRDefault="001F3851" w:rsidP="001F3851">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AA09FC" w:rsidRPr="00772A51" w:rsidRDefault="00AA09FC" w:rsidP="00AA09FC">
            <w:pPr>
              <w:pStyle w:val="a5"/>
              <w:rPr>
                <w:rFonts w:ascii="Times New Roman" w:hAnsi="Times New Roman"/>
              </w:rPr>
            </w:pPr>
            <w:r w:rsidRPr="00772A51">
              <w:rPr>
                <w:rFonts w:ascii="Times New Roman" w:hAnsi="Times New Roman"/>
              </w:rPr>
              <w:t>Ширина основной профильной трубы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AA09FC" w:rsidRPr="00772A51" w:rsidRDefault="00AA09FC" w:rsidP="00AA09FC">
            <w:pPr>
              <w:pStyle w:val="a5"/>
              <w:tabs>
                <w:tab w:val="center" w:pos="1116"/>
              </w:tabs>
              <w:rPr>
                <w:rFonts w:ascii="Times New Roman" w:hAnsi="Times New Roman"/>
              </w:rPr>
            </w:pPr>
            <w:r w:rsidRPr="00772A51">
              <w:rPr>
                <w:rFonts w:ascii="Times New Roman" w:hAnsi="Times New Roman"/>
              </w:rPr>
              <w:t>≥ 40</w:t>
            </w:r>
            <w:r w:rsidRPr="00772A51">
              <w:rPr>
                <w:rFonts w:ascii="Times New Roman" w:hAnsi="Times New Roman"/>
              </w:rPr>
              <w:tab/>
              <w:t xml:space="preserve">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AA09FC" w:rsidRPr="00772A51" w:rsidRDefault="00AA09FC" w:rsidP="00AA09FC">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AA09FC" w:rsidRPr="00772A51" w:rsidRDefault="00AA09FC" w:rsidP="00AA09FC">
            <w:pPr>
              <w:pStyle w:val="a5"/>
              <w:rPr>
                <w:rFonts w:ascii="Times New Roman" w:hAnsi="Times New Roman"/>
              </w:rPr>
            </w:pPr>
            <w:r w:rsidRPr="00772A51">
              <w:rPr>
                <w:rFonts w:ascii="Times New Roman" w:hAnsi="Times New Roman"/>
              </w:rPr>
              <w:t>Высота основной профильной трубы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AA09FC" w:rsidRPr="00772A51" w:rsidRDefault="00AA09FC" w:rsidP="00AA09FC">
            <w:pPr>
              <w:pStyle w:val="a5"/>
              <w:tabs>
                <w:tab w:val="center" w:pos="1116"/>
              </w:tabs>
              <w:rPr>
                <w:rFonts w:ascii="Times New Roman" w:hAnsi="Times New Roman"/>
              </w:rPr>
            </w:pPr>
            <w:r w:rsidRPr="00772A51">
              <w:rPr>
                <w:rFonts w:ascii="Times New Roman" w:hAnsi="Times New Roman"/>
              </w:rPr>
              <w:t>≥ 40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AA09FC" w:rsidRPr="00772A51" w:rsidRDefault="00AA09FC" w:rsidP="00AA09FC">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AA09FC" w:rsidRPr="00772A51" w:rsidRDefault="00AA09FC" w:rsidP="00AA09FC">
            <w:pPr>
              <w:pStyle w:val="a5"/>
              <w:rPr>
                <w:rFonts w:ascii="Times New Roman" w:hAnsi="Times New Roman"/>
              </w:rPr>
            </w:pPr>
            <w:r w:rsidRPr="00772A51">
              <w:rPr>
                <w:rFonts w:ascii="Times New Roman" w:hAnsi="Times New Roman"/>
              </w:rPr>
              <w:t>Толщина стенки основной профильной трубы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AA09FC" w:rsidRPr="00772A51" w:rsidRDefault="00AA09FC" w:rsidP="00AA09FC">
            <w:pPr>
              <w:pStyle w:val="a5"/>
              <w:rPr>
                <w:rFonts w:ascii="Times New Roman" w:hAnsi="Times New Roman"/>
              </w:rPr>
            </w:pPr>
            <w:r w:rsidRPr="00772A51">
              <w:rPr>
                <w:rFonts w:ascii="Times New Roman" w:hAnsi="Times New Roman"/>
              </w:rPr>
              <w:t>≥ 3 и ≤ 4</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AA09FC" w:rsidRPr="00772A51" w:rsidRDefault="00AA09FC" w:rsidP="00AA09FC">
            <w:pPr>
              <w:pStyle w:val="a5"/>
              <w:rPr>
                <w:rFonts w:ascii="Times New Roman" w:eastAsia="Arial" w:hAnsi="Times New Roman"/>
              </w:rPr>
            </w:pPr>
            <w:r w:rsidRPr="00772A51">
              <w:rPr>
                <w:rFonts w:ascii="Times New Roman" w:eastAsia="Arial" w:hAnsi="Times New Roman"/>
              </w:rPr>
              <w:t>мм</w:t>
            </w:r>
          </w:p>
        </w:tc>
        <w:tc>
          <w:tcPr>
            <w:tcW w:w="3055" w:type="dxa"/>
            <w:shd w:val="clear" w:color="auto" w:fill="FFF2CC" w:themeFill="accent4" w:themeFillTint="33"/>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AA09FC" w:rsidRPr="00772A51" w:rsidRDefault="00AA09FC" w:rsidP="00AA09FC">
            <w:pPr>
              <w:pStyle w:val="a5"/>
              <w:rPr>
                <w:rFonts w:ascii="Times New Roman" w:hAnsi="Times New Roman"/>
              </w:rPr>
            </w:pPr>
            <w:r w:rsidRPr="00772A51">
              <w:rPr>
                <w:rFonts w:ascii="Times New Roman" w:hAnsi="Times New Roman"/>
              </w:rPr>
              <w:t xml:space="preserve">Ширина профильной трубы перемычек </w:t>
            </w:r>
            <w:r w:rsidRPr="00772A51">
              <w:rPr>
                <w:rFonts w:ascii="Times New Roman" w:hAnsi="Times New Roman"/>
              </w:rPr>
              <w:lastRenderedPageBreak/>
              <w:t>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AA09FC" w:rsidRPr="00772A51" w:rsidRDefault="00AA09FC" w:rsidP="00AA09FC">
            <w:pPr>
              <w:pStyle w:val="a5"/>
              <w:rPr>
                <w:rFonts w:ascii="Times New Roman" w:hAnsi="Times New Roman"/>
              </w:rPr>
            </w:pPr>
            <w:r w:rsidRPr="00772A51">
              <w:rPr>
                <w:rFonts w:ascii="Times New Roman" w:hAnsi="Times New Roman"/>
              </w:rPr>
              <w:lastRenderedPageBreak/>
              <w:t>≥ 30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AA09FC" w:rsidRPr="00772A51" w:rsidRDefault="00AA09FC" w:rsidP="00AA09FC">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w:t>
            </w:r>
            <w:r w:rsidRPr="00772A51">
              <w:rPr>
                <w:rFonts w:ascii="Times New Roman" w:hAnsi="Times New Roman"/>
                <w:lang w:eastAsia="ar-SA"/>
              </w:rPr>
              <w:lastRenderedPageBreak/>
              <w:t xml:space="preserve">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AA09FC" w:rsidRPr="00772A51" w:rsidRDefault="00AA09FC" w:rsidP="00AA09FC">
            <w:pPr>
              <w:pStyle w:val="a5"/>
              <w:rPr>
                <w:rFonts w:ascii="Times New Roman" w:hAnsi="Times New Roman"/>
              </w:rPr>
            </w:pPr>
            <w:r w:rsidRPr="00772A51">
              <w:rPr>
                <w:rFonts w:ascii="Times New Roman" w:hAnsi="Times New Roman"/>
              </w:rPr>
              <w:t>Высота профильной трубы перемычек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AA09FC" w:rsidRPr="00772A51" w:rsidRDefault="00AA09FC" w:rsidP="00AA09FC">
            <w:pPr>
              <w:pStyle w:val="a5"/>
              <w:rPr>
                <w:rFonts w:ascii="Times New Roman" w:hAnsi="Times New Roman"/>
              </w:rPr>
            </w:pPr>
            <w:r w:rsidRPr="00772A51">
              <w:rPr>
                <w:rFonts w:ascii="Times New Roman" w:hAnsi="Times New Roman"/>
              </w:rPr>
              <w:t>≥ 30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AA09FC" w:rsidRPr="00772A51" w:rsidRDefault="00AA09FC" w:rsidP="00AA09FC">
            <w:pPr>
              <w:pStyle w:val="a5"/>
              <w:rPr>
                <w:rFonts w:ascii="Times New Roman" w:hAnsi="Times New Roman"/>
              </w:rPr>
            </w:pPr>
          </w:p>
        </w:tc>
        <w:tc>
          <w:tcPr>
            <w:tcW w:w="3055" w:type="dxa"/>
            <w:shd w:val="clear" w:color="auto" w:fill="FFF2CC" w:themeFill="accent4" w:themeFillTint="33"/>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AA09FC" w:rsidRPr="00772A51" w:rsidRDefault="00AA09FC" w:rsidP="00AA09FC">
            <w:pPr>
              <w:pStyle w:val="a5"/>
              <w:rPr>
                <w:rFonts w:ascii="Times New Roman" w:hAnsi="Times New Roman"/>
              </w:rPr>
            </w:pPr>
            <w:r w:rsidRPr="00772A51">
              <w:rPr>
                <w:rFonts w:ascii="Times New Roman" w:hAnsi="Times New Roman"/>
              </w:rPr>
              <w:t>Толщина стенки профильной трубы перемычек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AA09FC" w:rsidRPr="00772A51" w:rsidRDefault="00AA09FC" w:rsidP="00AA09FC">
            <w:pPr>
              <w:pStyle w:val="a5"/>
              <w:rPr>
                <w:rFonts w:ascii="Times New Roman" w:eastAsia="Arial" w:hAnsi="Times New Roman"/>
              </w:rPr>
            </w:pPr>
            <w:r w:rsidRPr="00772A51">
              <w:rPr>
                <w:rFonts w:ascii="Times New Roman" w:hAnsi="Times New Roman"/>
              </w:rPr>
              <w:t>≥ 2,5 и ≤ 3</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AA09FC" w:rsidRPr="00772A51" w:rsidRDefault="00AA09FC" w:rsidP="00AA09FC">
            <w:pPr>
              <w:pStyle w:val="a5"/>
              <w:rPr>
                <w:rFonts w:ascii="Times New Roman" w:hAnsi="Times New Roman"/>
              </w:rPr>
            </w:pPr>
            <w:r w:rsidRPr="00772A51">
              <w:rPr>
                <w:rFonts w:ascii="Times New Roman" w:eastAsia="Arial" w:hAnsi="Times New Roman"/>
              </w:rPr>
              <w:t>мм</w:t>
            </w:r>
          </w:p>
        </w:tc>
        <w:tc>
          <w:tcPr>
            <w:tcW w:w="3055" w:type="dxa"/>
            <w:shd w:val="clear" w:color="auto" w:fill="FFF2CC" w:themeFill="accent4" w:themeFillTint="33"/>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AA09FC" w:rsidRPr="00772A51" w:rsidRDefault="00AA09FC" w:rsidP="00AA09FC">
            <w:pPr>
              <w:pStyle w:val="a5"/>
              <w:rPr>
                <w:rFonts w:ascii="Times New Roman" w:eastAsia="Arial" w:hAnsi="Times New Roman"/>
              </w:rPr>
            </w:pPr>
            <w:r w:rsidRPr="00772A51">
              <w:rPr>
                <w:rFonts w:ascii="Times New Roman" w:hAnsi="Times New Roman"/>
              </w:rPr>
              <w:t>Материал изготовления фермы</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AA09FC" w:rsidRPr="00772A51" w:rsidRDefault="00AA09FC" w:rsidP="00AA09FC">
            <w:pPr>
              <w:pStyle w:val="a5"/>
              <w:rPr>
                <w:rFonts w:ascii="Times New Roman" w:eastAsia="Arial" w:hAnsi="Times New Roman"/>
                <w:lang w:val="en-US"/>
              </w:rPr>
            </w:pPr>
            <w:r w:rsidRPr="00772A51">
              <w:rPr>
                <w:rFonts w:ascii="Times New Roman" w:hAnsi="Times New Roman"/>
              </w:rPr>
              <w:t>Сталь</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AA09FC" w:rsidRPr="00772A51" w:rsidRDefault="00AA09FC" w:rsidP="00AA09FC">
            <w:pPr>
              <w:pStyle w:val="a5"/>
              <w:rPr>
                <w:rFonts w:ascii="Times New Roman" w:eastAsia="Arial" w:hAnsi="Times New Roman"/>
              </w:rPr>
            </w:pPr>
          </w:p>
        </w:tc>
        <w:tc>
          <w:tcPr>
            <w:tcW w:w="3055" w:type="dxa"/>
            <w:shd w:val="clear" w:color="auto" w:fill="E2EFD9"/>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AA09FC" w:rsidRPr="00772A51" w:rsidRDefault="00E61FE2" w:rsidP="00AA09FC">
            <w:pPr>
              <w:pStyle w:val="a5"/>
              <w:rPr>
                <w:rFonts w:ascii="Times New Roman" w:eastAsia="Arial" w:hAnsi="Times New Roman"/>
              </w:rPr>
            </w:pPr>
            <w:r w:rsidRPr="00772A51">
              <w:rPr>
                <w:rFonts w:ascii="Times New Roman" w:eastAsia="Arial" w:hAnsi="Times New Roman"/>
              </w:rPr>
              <w:t>Класс прочности крепёжных элементов</w:t>
            </w:r>
            <w:r w:rsidR="00AA09FC" w:rsidRPr="00772A51">
              <w:rPr>
                <w:rFonts w:ascii="Times New Roman" w:eastAsia="Arial" w:hAnsi="Times New Roman"/>
              </w:rPr>
              <w:t xml:space="preserve"> для установки фермы</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AA09FC" w:rsidRPr="00772A51" w:rsidRDefault="00AA09FC" w:rsidP="00AA09FC">
            <w:pPr>
              <w:pStyle w:val="a5"/>
              <w:rPr>
                <w:rFonts w:ascii="Times New Roman" w:eastAsia="Arial" w:hAnsi="Times New Roman"/>
              </w:rPr>
            </w:pPr>
            <w:r w:rsidRPr="00772A51">
              <w:rPr>
                <w:rFonts w:ascii="Times New Roman" w:eastAsia="Arial" w:hAnsi="Times New Roman"/>
              </w:rPr>
              <w:t>≥ 8.8</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AA09FC" w:rsidRPr="00772A51" w:rsidRDefault="00AA09FC" w:rsidP="00AA09FC">
            <w:pPr>
              <w:pStyle w:val="a5"/>
              <w:rPr>
                <w:rFonts w:ascii="Times New Roman" w:eastAsia="Arial" w:hAnsi="Times New Roman"/>
              </w:rPr>
            </w:pPr>
          </w:p>
        </w:tc>
        <w:tc>
          <w:tcPr>
            <w:tcW w:w="3055" w:type="dxa"/>
            <w:shd w:val="clear" w:color="auto" w:fill="FFF2CC" w:themeFill="accent4" w:themeFillTint="33"/>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В комплекте кронштейн </w:t>
            </w:r>
          </w:p>
        </w:tc>
        <w:tc>
          <w:tcPr>
            <w:tcW w:w="1701"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2</w:t>
            </w:r>
          </w:p>
        </w:tc>
        <w:tc>
          <w:tcPr>
            <w:tcW w:w="1056"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E2EFD9"/>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Тип установки кронштейна</w:t>
            </w:r>
          </w:p>
        </w:tc>
        <w:tc>
          <w:tcPr>
            <w:tcW w:w="1701"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На стену</w:t>
            </w:r>
          </w:p>
        </w:tc>
        <w:tc>
          <w:tcPr>
            <w:tcW w:w="1056"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p>
        </w:tc>
        <w:tc>
          <w:tcPr>
            <w:tcW w:w="3055" w:type="dxa"/>
            <w:shd w:val="clear" w:color="auto" w:fill="E2EFD9"/>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Назначение кронштейна</w:t>
            </w:r>
          </w:p>
        </w:tc>
        <w:tc>
          <w:tcPr>
            <w:tcW w:w="1701"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Опора для прямого модуля квадратной конфигурации</w:t>
            </w:r>
          </w:p>
        </w:tc>
        <w:tc>
          <w:tcPr>
            <w:tcW w:w="1056"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p>
        </w:tc>
        <w:tc>
          <w:tcPr>
            <w:tcW w:w="3055" w:type="dxa"/>
            <w:shd w:val="clear" w:color="auto" w:fill="E2EFD9"/>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Ширина кронштейна</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AA09FC" w:rsidRPr="00772A51" w:rsidRDefault="00CE0423" w:rsidP="00AA09FC">
            <w:pPr>
              <w:pStyle w:val="a5"/>
              <w:rPr>
                <w:rFonts w:ascii="Times New Roman" w:hAnsi="Times New Roman"/>
              </w:rPr>
            </w:pPr>
            <w:r w:rsidRPr="00772A51">
              <w:rPr>
                <w:rFonts w:ascii="Times New Roman" w:hAnsi="Times New Roman"/>
              </w:rPr>
              <w:t>≥ 485 и ≤ 55</w:t>
            </w:r>
            <w:r w:rsidR="00AA09FC" w:rsidRPr="00772A51">
              <w:rPr>
                <w:rFonts w:ascii="Times New Roman" w:hAnsi="Times New Roman"/>
              </w:rPr>
              <w:t>0</w:t>
            </w:r>
          </w:p>
        </w:tc>
        <w:tc>
          <w:tcPr>
            <w:tcW w:w="1056"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hemeFill="accent4" w:themeFillTint="33"/>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Высота кронштейна</w:t>
            </w:r>
          </w:p>
        </w:tc>
        <w:tc>
          <w:tcPr>
            <w:tcW w:w="1701" w:type="dxa"/>
            <w:shd w:val="clear" w:color="auto" w:fill="auto"/>
            <w:tcMar>
              <w:left w:w="28" w:type="dxa"/>
              <w:right w:w="28" w:type="dxa"/>
            </w:tcMar>
          </w:tcPr>
          <w:p w:rsidR="00AA09FC" w:rsidRPr="00772A51" w:rsidRDefault="00CE0423" w:rsidP="00AA09FC">
            <w:pPr>
              <w:pStyle w:val="a5"/>
              <w:rPr>
                <w:rFonts w:ascii="Times New Roman" w:hAnsi="Times New Roman"/>
                <w:lang w:eastAsia="ar-SA"/>
              </w:rPr>
            </w:pPr>
            <w:r w:rsidRPr="00772A51">
              <w:rPr>
                <w:rFonts w:ascii="Times New Roman" w:hAnsi="Times New Roman"/>
                <w:lang w:eastAsia="ar-SA"/>
              </w:rPr>
              <w:t>≥ 485 и ≤ 55</w:t>
            </w:r>
            <w:r w:rsidR="00AA09FC" w:rsidRPr="00772A51">
              <w:rPr>
                <w:rFonts w:ascii="Times New Roman" w:hAnsi="Times New Roman"/>
                <w:lang w:eastAsia="ar-SA"/>
              </w:rPr>
              <w:t>0</w:t>
            </w:r>
          </w:p>
        </w:tc>
        <w:tc>
          <w:tcPr>
            <w:tcW w:w="1056"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hemeFill="accent4" w:themeFillTint="33"/>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AA09FC" w:rsidRPr="00772A51" w:rsidTr="004576C3">
        <w:tc>
          <w:tcPr>
            <w:tcW w:w="441"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AA09FC" w:rsidRPr="00772A51" w:rsidRDefault="00AA09FC" w:rsidP="00AA09FC">
            <w:pPr>
              <w:pStyle w:val="a5"/>
              <w:rPr>
                <w:rFonts w:ascii="Times New Roman" w:hAnsi="Times New Roman"/>
                <w:lang w:eastAsia="ru-RU"/>
              </w:rPr>
            </w:pPr>
          </w:p>
        </w:tc>
        <w:tc>
          <w:tcPr>
            <w:tcW w:w="3969"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Глубина кронштейна</w:t>
            </w:r>
          </w:p>
        </w:tc>
        <w:tc>
          <w:tcPr>
            <w:tcW w:w="1701" w:type="dxa"/>
            <w:shd w:val="clear" w:color="auto" w:fill="auto"/>
            <w:tcMar>
              <w:left w:w="28" w:type="dxa"/>
              <w:right w:w="28" w:type="dxa"/>
            </w:tcMar>
          </w:tcPr>
          <w:p w:rsidR="00AA09FC" w:rsidRPr="00772A51" w:rsidRDefault="00CE0423" w:rsidP="00AA09FC">
            <w:pPr>
              <w:pStyle w:val="a5"/>
              <w:rPr>
                <w:rFonts w:ascii="Times New Roman" w:hAnsi="Times New Roman"/>
                <w:lang w:eastAsia="ar-SA"/>
              </w:rPr>
            </w:pPr>
            <w:r w:rsidRPr="00772A51">
              <w:rPr>
                <w:rFonts w:ascii="Times New Roman" w:hAnsi="Times New Roman"/>
                <w:lang w:eastAsia="ar-SA"/>
              </w:rPr>
              <w:t>≥ 485 и ≤ 55</w:t>
            </w:r>
            <w:r w:rsidR="00AA09FC" w:rsidRPr="00772A51">
              <w:rPr>
                <w:rFonts w:ascii="Times New Roman" w:hAnsi="Times New Roman"/>
                <w:lang w:eastAsia="ar-SA"/>
              </w:rPr>
              <w:t>0</w:t>
            </w:r>
          </w:p>
        </w:tc>
        <w:tc>
          <w:tcPr>
            <w:tcW w:w="1056" w:type="dxa"/>
            <w:shd w:val="clear" w:color="auto" w:fill="auto"/>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hemeFill="accent4" w:themeFillTint="33"/>
            <w:tcMar>
              <w:left w:w="28" w:type="dxa"/>
              <w:right w:w="28" w:type="dxa"/>
            </w:tcMar>
          </w:tcPr>
          <w:p w:rsidR="00AA09FC" w:rsidRPr="00772A51" w:rsidRDefault="00AA09FC" w:rsidP="00AA09FC">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AA09FC" w:rsidRPr="00772A51" w:rsidRDefault="00AA09FC" w:rsidP="00AA09FC">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 xml:space="preserve">Ширина основной профильной трубы кронштейна </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CE0423" w:rsidRPr="00772A51" w:rsidRDefault="00CE0423" w:rsidP="00CE0423">
            <w:pPr>
              <w:pStyle w:val="a5"/>
              <w:tabs>
                <w:tab w:val="center" w:pos="1116"/>
              </w:tabs>
              <w:rPr>
                <w:rFonts w:ascii="Times New Roman" w:hAnsi="Times New Roman"/>
              </w:rPr>
            </w:pPr>
            <w:r w:rsidRPr="00772A51">
              <w:rPr>
                <w:rFonts w:ascii="Times New Roman" w:hAnsi="Times New Roman"/>
              </w:rPr>
              <w:t>≥ 60</w:t>
            </w:r>
            <w:r w:rsidRPr="00772A51">
              <w:rPr>
                <w:rFonts w:ascii="Times New Roman" w:hAnsi="Times New Roman"/>
              </w:rPr>
              <w:tab/>
              <w:t xml:space="preserve">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 xml:space="preserve">Высота основной профильной трубы кронштейна </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CE0423" w:rsidRPr="00772A51" w:rsidRDefault="00CE0423" w:rsidP="00CE0423">
            <w:pPr>
              <w:pStyle w:val="a5"/>
              <w:tabs>
                <w:tab w:val="center" w:pos="1116"/>
              </w:tabs>
              <w:rPr>
                <w:rFonts w:ascii="Times New Roman" w:hAnsi="Times New Roman"/>
              </w:rPr>
            </w:pPr>
            <w:r w:rsidRPr="00772A51">
              <w:rPr>
                <w:rFonts w:ascii="Times New Roman" w:hAnsi="Times New Roman"/>
              </w:rPr>
              <w:t>≥ 60</w:t>
            </w:r>
            <w:r w:rsidRPr="00772A51">
              <w:rPr>
                <w:rFonts w:ascii="Times New Roman" w:hAnsi="Times New Roman"/>
              </w:rPr>
              <w:tab/>
              <w:t xml:space="preserve"> </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Толщина стенки основной профильной трубы кронштейна</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 3,0 и ≤ 4,0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eastAsia="Arial" w:hAnsi="Times New Roman"/>
              </w:rPr>
              <w:t>мм</w:t>
            </w:r>
          </w:p>
        </w:tc>
        <w:tc>
          <w:tcPr>
            <w:tcW w:w="3055" w:type="dxa"/>
            <w:shd w:val="clear" w:color="auto" w:fill="FFF2CC" w:themeFill="accent4" w:themeFillTint="33"/>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Ширина профильной трубы перемычек кронштейна</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 20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мм</w:t>
            </w:r>
          </w:p>
        </w:tc>
        <w:tc>
          <w:tcPr>
            <w:tcW w:w="3055" w:type="dxa"/>
            <w:shd w:val="clear" w:color="auto" w:fill="FFF2CC" w:themeFill="accent4" w:themeFillTint="33"/>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Высота профильной трубы перемычек кронштейна</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 40</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CE0423" w:rsidRPr="00772A51" w:rsidRDefault="002F49F6" w:rsidP="00CE0423">
            <w:pPr>
              <w:pStyle w:val="a5"/>
              <w:rPr>
                <w:rFonts w:ascii="Times New Roman" w:hAnsi="Times New Roman"/>
              </w:rPr>
            </w:pPr>
            <w:r w:rsidRPr="00353DF3">
              <w:rPr>
                <w:rFonts w:ascii="Times New Roman" w:hAnsi="Times New Roman"/>
              </w:rPr>
              <w:t>мм</w:t>
            </w:r>
          </w:p>
        </w:tc>
        <w:tc>
          <w:tcPr>
            <w:tcW w:w="3055" w:type="dxa"/>
            <w:shd w:val="clear" w:color="auto" w:fill="FFF2CC" w:themeFill="accent4" w:themeFillTint="33"/>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Толщина стенки профильной трубы перемычек кронштейна</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rPr>
              <w:t>≥ 3,0 и ≤ 3,5</w:t>
            </w:r>
          </w:p>
        </w:tc>
        <w:tc>
          <w:tcPr>
            <w:tcW w:w="1056" w:type="dxa"/>
            <w:tcBorders>
              <w:top w:val="single" w:sz="4" w:space="0" w:color="auto"/>
              <w:left w:val="single" w:sz="4" w:space="0" w:color="auto"/>
              <w:bottom w:val="single" w:sz="4" w:space="0" w:color="auto"/>
              <w:right w:val="single" w:sz="4" w:space="0" w:color="auto"/>
            </w:tcBorders>
            <w:tcMar>
              <w:left w:w="28" w:type="dxa"/>
              <w:right w:w="28" w:type="dxa"/>
            </w:tcMar>
          </w:tcPr>
          <w:p w:rsidR="00CE0423" w:rsidRPr="00772A51" w:rsidRDefault="00CE0423" w:rsidP="00CE0423">
            <w:pPr>
              <w:pStyle w:val="a5"/>
              <w:rPr>
                <w:rFonts w:ascii="Times New Roman" w:hAnsi="Times New Roman"/>
              </w:rPr>
            </w:pPr>
            <w:r w:rsidRPr="00772A51">
              <w:rPr>
                <w:rFonts w:ascii="Times New Roman" w:eastAsia="Arial" w:hAnsi="Times New Roman"/>
              </w:rPr>
              <w:t>мм</w:t>
            </w:r>
          </w:p>
        </w:tc>
        <w:tc>
          <w:tcPr>
            <w:tcW w:w="3055" w:type="dxa"/>
            <w:shd w:val="clear" w:color="auto" w:fill="FFF2CC" w:themeFill="accent4" w:themeFillTint="33"/>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single" w:sz="4" w:space="0" w:color="auto"/>
              <w:bottom w:val="nil"/>
            </w:tcBorders>
            <w:shd w:val="clear" w:color="auto" w:fill="auto"/>
            <w:tcMar>
              <w:left w:w="28" w:type="dxa"/>
              <w:right w:w="28" w:type="dxa"/>
            </w:tcMar>
          </w:tcPr>
          <w:p w:rsidR="00CE0423" w:rsidRPr="00991837" w:rsidRDefault="00991837" w:rsidP="00CE0423">
            <w:pPr>
              <w:pStyle w:val="a5"/>
              <w:jc w:val="center"/>
              <w:rPr>
                <w:rFonts w:ascii="Times New Roman" w:hAnsi="Times New Roman"/>
                <w:b/>
                <w:lang w:eastAsia="ru-RU"/>
              </w:rPr>
            </w:pPr>
            <w:r>
              <w:rPr>
                <w:rFonts w:ascii="Times New Roman" w:hAnsi="Times New Roman"/>
                <w:b/>
                <w:lang w:eastAsia="ru-RU"/>
              </w:rPr>
              <w:t>4</w:t>
            </w:r>
          </w:p>
        </w:tc>
        <w:tc>
          <w:tcPr>
            <w:tcW w:w="1964" w:type="dxa"/>
            <w:tcBorders>
              <w:top w:val="single" w:sz="4" w:space="0" w:color="auto"/>
              <w:bottom w:val="nil"/>
            </w:tcBorders>
            <w:shd w:val="clear" w:color="auto" w:fill="auto"/>
            <w:tcMar>
              <w:left w:w="28" w:type="dxa"/>
              <w:right w:w="28" w:type="dxa"/>
            </w:tcMar>
          </w:tcPr>
          <w:p w:rsidR="00CE0423" w:rsidRPr="00991837" w:rsidRDefault="00CE0423" w:rsidP="00CE0423">
            <w:pPr>
              <w:pStyle w:val="a5"/>
              <w:rPr>
                <w:rFonts w:ascii="Times New Roman" w:hAnsi="Times New Roman"/>
                <w:b/>
                <w:lang w:eastAsia="ru-RU"/>
              </w:rPr>
            </w:pPr>
            <w:r w:rsidRPr="00991837">
              <w:rPr>
                <w:rFonts w:ascii="Times New Roman" w:hAnsi="Times New Roman"/>
                <w:b/>
                <w:lang w:eastAsia="ru-RU"/>
              </w:rPr>
              <w:t xml:space="preserve">Комплект дороги </w:t>
            </w:r>
            <w:proofErr w:type="spellStart"/>
            <w:r w:rsidRPr="00991837">
              <w:rPr>
                <w:rFonts w:ascii="Times New Roman" w:hAnsi="Times New Roman"/>
                <w:b/>
                <w:lang w:eastAsia="ru-RU"/>
              </w:rPr>
              <w:t>антрактно</w:t>
            </w:r>
            <w:proofErr w:type="spellEnd"/>
            <w:r w:rsidRPr="00991837">
              <w:rPr>
                <w:rFonts w:ascii="Times New Roman" w:hAnsi="Times New Roman"/>
                <w:b/>
                <w:lang w:eastAsia="ru-RU"/>
              </w:rPr>
              <w:t>-раздвижного занавеса</w:t>
            </w:r>
          </w:p>
        </w:tc>
        <w:tc>
          <w:tcPr>
            <w:tcW w:w="1418" w:type="dxa"/>
            <w:tcBorders>
              <w:top w:val="single" w:sz="4" w:space="0" w:color="auto"/>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28.99.39.190</w:t>
            </w: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Назначение</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Для монтажа </w:t>
            </w:r>
            <w:proofErr w:type="spellStart"/>
            <w:r w:rsidRPr="00772A51">
              <w:rPr>
                <w:rFonts w:ascii="Times New Roman" w:hAnsi="Times New Roman"/>
                <w:lang w:eastAsia="ar-SA"/>
              </w:rPr>
              <w:t>антрактно</w:t>
            </w:r>
            <w:proofErr w:type="spellEnd"/>
            <w:r w:rsidRPr="00772A51">
              <w:rPr>
                <w:rFonts w:ascii="Times New Roman" w:hAnsi="Times New Roman"/>
                <w:lang w:eastAsia="ar-SA"/>
              </w:rPr>
              <w:t>-раздвижного занавеса и перекрытия сцены</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r w:rsidRPr="00772A51">
              <w:rPr>
                <w:rFonts w:ascii="Times New Roman" w:hAnsi="Times New Roman"/>
                <w:lang w:eastAsia="ru-RU"/>
              </w:rPr>
              <w:t>1</w:t>
            </w:r>
          </w:p>
        </w:tc>
        <w:tc>
          <w:tcPr>
            <w:tcW w:w="708" w:type="dxa"/>
            <w:tcBorders>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r w:rsidRPr="00772A51">
              <w:rPr>
                <w:rFonts w:ascii="Times New Roman" w:hAnsi="Times New Roman"/>
                <w:lang w:eastAsia="ru-RU"/>
              </w:rPr>
              <w:t>Штука</w:t>
            </w: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Тип дороги</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Стационарная двухтрековая</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Конструкция</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Универсально-сборная система</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Способ установки</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Подвесной монтаж</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Длина дороги в сборе</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9</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Высота дороги в сборе</w:t>
            </w:r>
          </w:p>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(размер </w:t>
            </w:r>
            <w:r w:rsidRPr="00772A51">
              <w:rPr>
                <w:rFonts w:ascii="Times New Roman" w:hAnsi="Times New Roman"/>
                <w:lang w:val="en-US" w:eastAsia="ar-SA"/>
              </w:rPr>
              <w:t>A</w:t>
            </w:r>
            <w:r w:rsidRPr="00772A51">
              <w:rPr>
                <w:rFonts w:ascii="Times New Roman" w:hAnsi="Times New Roman"/>
                <w:lang w:eastAsia="ar-SA"/>
              </w:rPr>
              <w:t>) *</w:t>
            </w:r>
          </w:p>
          <w:p w:rsidR="00CE0423" w:rsidRPr="00772A51" w:rsidRDefault="00CE0423" w:rsidP="00CE0423">
            <w:pPr>
              <w:pStyle w:val="a5"/>
              <w:jc w:val="center"/>
              <w:rPr>
                <w:rFonts w:ascii="Times New Roman" w:hAnsi="Times New Roman"/>
              </w:rPr>
            </w:pPr>
            <w:r w:rsidRPr="00772A51">
              <w:rPr>
                <w:rFonts w:ascii="Times New Roman" w:hAnsi="Times New Roman"/>
                <w:noProof/>
                <w:lang w:eastAsia="ru-RU"/>
              </w:rPr>
              <w:drawing>
                <wp:inline distT="0" distB="0" distL="0" distR="0" wp14:anchorId="276C503B" wp14:editId="014E9FB5">
                  <wp:extent cx="1357888" cy="9969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61740" cy="999778"/>
                          </a:xfrm>
                          <a:prstGeom prst="rect">
                            <a:avLst/>
                          </a:prstGeom>
                        </pic:spPr>
                      </pic:pic>
                    </a:graphicData>
                  </a:graphic>
                </wp:inline>
              </w:drawing>
            </w:r>
          </w:p>
        </w:tc>
        <w:tc>
          <w:tcPr>
            <w:tcW w:w="1701" w:type="dxa"/>
            <w:tcBorders>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b/>
                <w:color w:val="000000"/>
                <w:kern w:val="1"/>
              </w:rPr>
            </w:pPr>
            <w:r w:rsidRPr="00772A51">
              <w:rPr>
                <w:rFonts w:ascii="Times New Roman" w:hAnsi="Times New Roman"/>
                <w:color w:val="000000"/>
                <w:kern w:val="1"/>
              </w:rPr>
              <w:t>≥ 155 и ≤ 165</w:t>
            </w:r>
          </w:p>
          <w:p w:rsidR="00CE0423" w:rsidRPr="00772A51" w:rsidRDefault="00CE0423" w:rsidP="00CE0423">
            <w:pPr>
              <w:pStyle w:val="a5"/>
              <w:rPr>
                <w:rFonts w:ascii="Times New Roman" w:hAnsi="Times New Roman"/>
                <w:color w:val="000000"/>
                <w:kern w:val="1"/>
              </w:rPr>
            </w:pPr>
          </w:p>
          <w:p w:rsidR="00CE0423" w:rsidRPr="00772A51" w:rsidRDefault="00CE0423" w:rsidP="00CE0423">
            <w:pPr>
              <w:pStyle w:val="a5"/>
              <w:rPr>
                <w:rFonts w:ascii="Times New Roman" w:hAnsi="Times New Roman"/>
                <w:lang w:eastAsia="ar-SA"/>
              </w:rPr>
            </w:pP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Ширина дороги в сборе</w:t>
            </w:r>
          </w:p>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lastRenderedPageBreak/>
              <w:t xml:space="preserve">(размер </w:t>
            </w:r>
            <w:r w:rsidRPr="00772A51">
              <w:rPr>
                <w:rFonts w:ascii="Times New Roman" w:hAnsi="Times New Roman"/>
                <w:lang w:val="en-US" w:eastAsia="ar-SA"/>
              </w:rPr>
              <w:t>B</w:t>
            </w:r>
            <w:r w:rsidRPr="00772A51">
              <w:rPr>
                <w:rFonts w:ascii="Times New Roman" w:hAnsi="Times New Roman"/>
                <w:lang w:eastAsia="ar-SA"/>
              </w:rPr>
              <w:t>) *</w:t>
            </w:r>
          </w:p>
          <w:p w:rsidR="00CE0423" w:rsidRPr="00772A51" w:rsidRDefault="00CE0423" w:rsidP="00CE0423">
            <w:pPr>
              <w:pStyle w:val="a5"/>
              <w:jc w:val="center"/>
              <w:rPr>
                <w:rFonts w:ascii="Times New Roman" w:hAnsi="Times New Roman"/>
                <w:lang w:eastAsia="ar-SA"/>
              </w:rPr>
            </w:pPr>
            <w:r w:rsidRPr="00772A51">
              <w:rPr>
                <w:rFonts w:ascii="Times New Roman" w:hAnsi="Times New Roman"/>
                <w:noProof/>
                <w:lang w:eastAsia="ru-RU"/>
              </w:rPr>
              <w:drawing>
                <wp:inline distT="0" distB="0" distL="0" distR="0" wp14:anchorId="4051A60A" wp14:editId="175BABD2">
                  <wp:extent cx="1448901" cy="10668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3737" cy="1070360"/>
                          </a:xfrm>
                          <a:prstGeom prst="rect">
                            <a:avLst/>
                          </a:prstGeom>
                          <a:noFill/>
                        </pic:spPr>
                      </pic:pic>
                    </a:graphicData>
                  </a:graphic>
                </wp:inline>
              </w:drawing>
            </w:r>
          </w:p>
        </w:tc>
        <w:tc>
          <w:tcPr>
            <w:tcW w:w="1701" w:type="dxa"/>
            <w:tcBorders>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color w:val="000000"/>
                <w:kern w:val="1"/>
              </w:rPr>
              <w:lastRenderedPageBreak/>
              <w:t>≥ 22</w:t>
            </w:r>
            <w:r w:rsidRPr="00772A51">
              <w:rPr>
                <w:rFonts w:ascii="Times New Roman" w:hAnsi="Times New Roman"/>
                <w:color w:val="000000"/>
                <w:kern w:val="1"/>
                <w:lang w:val="en-US"/>
              </w:rPr>
              <w:t>5</w:t>
            </w:r>
            <w:r w:rsidRPr="00772A51">
              <w:rPr>
                <w:rFonts w:ascii="Times New Roman" w:hAnsi="Times New Roman"/>
                <w:color w:val="000000"/>
                <w:kern w:val="1"/>
              </w:rPr>
              <w:t xml:space="preserve">  и  ≤ 235</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w:t>
            </w:r>
            <w:r w:rsidRPr="00772A51">
              <w:rPr>
                <w:rFonts w:ascii="Times New Roman" w:hAnsi="Times New Roman"/>
                <w:lang w:eastAsia="ar-SA"/>
              </w:rPr>
              <w:lastRenderedPageBreak/>
              <w:t xml:space="preserve">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Требование к установке дороги в сборе (размер D</w:t>
            </w:r>
            <w:r w:rsidRPr="00772A51">
              <w:rPr>
                <w:rFonts w:ascii="Times New Roman" w:hAnsi="Times New Roman"/>
              </w:rPr>
              <w:t xml:space="preserve"> </w:t>
            </w:r>
            <w:r w:rsidRPr="00772A51">
              <w:rPr>
                <w:rFonts w:ascii="Times New Roman" w:hAnsi="Times New Roman"/>
                <w:lang w:eastAsia="ar-SA"/>
              </w:rPr>
              <w:t>– высота трека в сборе с блоками) *</w:t>
            </w:r>
          </w:p>
          <w:p w:rsidR="00CE0423" w:rsidRPr="00772A51" w:rsidRDefault="00CE0423" w:rsidP="00CE0423">
            <w:pPr>
              <w:pStyle w:val="a5"/>
              <w:jc w:val="center"/>
              <w:rPr>
                <w:rFonts w:ascii="Times New Roman" w:hAnsi="Times New Roman"/>
                <w:lang w:eastAsia="ar-SA"/>
              </w:rPr>
            </w:pPr>
            <w:r w:rsidRPr="00772A51">
              <w:rPr>
                <w:rFonts w:ascii="Times New Roman" w:hAnsi="Times New Roman"/>
                <w:noProof/>
                <w:lang w:eastAsia="ru-RU"/>
              </w:rPr>
              <w:drawing>
                <wp:inline distT="0" distB="0" distL="0" distR="0" wp14:anchorId="32DB6298" wp14:editId="256229C0">
                  <wp:extent cx="1466150" cy="1079500"/>
                  <wp:effectExtent l="0" t="0" r="127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4954" cy="1085983"/>
                          </a:xfrm>
                          <a:prstGeom prst="rect">
                            <a:avLst/>
                          </a:prstGeom>
                          <a:noFill/>
                        </pic:spPr>
                      </pic:pic>
                    </a:graphicData>
                  </a:graphic>
                </wp:inline>
              </w:drawing>
            </w:r>
          </w:p>
        </w:tc>
        <w:tc>
          <w:tcPr>
            <w:tcW w:w="1701" w:type="dxa"/>
            <w:tcBorders>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 105  и  ≤ 115</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Расстояние между треками дороги в сборе (размер </w:t>
            </w:r>
            <w:r w:rsidRPr="00772A51">
              <w:rPr>
                <w:rFonts w:ascii="Times New Roman" w:hAnsi="Times New Roman"/>
                <w:lang w:val="en-US" w:eastAsia="ar-SA"/>
              </w:rPr>
              <w:t>E</w:t>
            </w:r>
            <w:r w:rsidRPr="00772A51">
              <w:rPr>
                <w:rFonts w:ascii="Times New Roman" w:hAnsi="Times New Roman"/>
                <w:lang w:eastAsia="ar-SA"/>
              </w:rPr>
              <w:t>) *</w:t>
            </w:r>
          </w:p>
          <w:p w:rsidR="00CE0423" w:rsidRPr="00772A51" w:rsidRDefault="00CE0423" w:rsidP="00CE0423">
            <w:pPr>
              <w:pStyle w:val="a5"/>
              <w:jc w:val="center"/>
              <w:rPr>
                <w:rFonts w:ascii="Times New Roman" w:hAnsi="Times New Roman"/>
                <w:lang w:eastAsia="ar-SA"/>
              </w:rPr>
            </w:pPr>
            <w:r w:rsidRPr="00772A51">
              <w:rPr>
                <w:rFonts w:ascii="Times New Roman" w:hAnsi="Times New Roman"/>
                <w:noProof/>
                <w:lang w:eastAsia="ru-RU"/>
              </w:rPr>
              <w:drawing>
                <wp:inline distT="0" distB="0" distL="0" distR="0" wp14:anchorId="41E87DFF" wp14:editId="0F3671E9">
                  <wp:extent cx="1474774" cy="10858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5593" cy="1093816"/>
                          </a:xfrm>
                          <a:prstGeom prst="rect">
                            <a:avLst/>
                          </a:prstGeom>
                          <a:noFill/>
                        </pic:spPr>
                      </pic:pic>
                    </a:graphicData>
                  </a:graphic>
                </wp:inline>
              </w:drawing>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val="en-US" w:eastAsia="ar-SA"/>
              </w:rPr>
            </w:pPr>
            <w:r w:rsidRPr="00772A51">
              <w:rPr>
                <w:rFonts w:ascii="Times New Roman" w:hAnsi="Times New Roman"/>
                <w:lang w:val="en-US" w:eastAsia="ar-SA"/>
              </w:rPr>
              <w:t>150</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Запах дороги в сборе</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Диаметр применяемого троса дороги в сборе</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2,5  и  ≤ 3</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Конструкция трека дороги</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roofErr w:type="gramStart"/>
            <w:r w:rsidRPr="00772A51">
              <w:rPr>
                <w:rFonts w:ascii="Times New Roman" w:hAnsi="Times New Roman"/>
                <w:lang w:eastAsia="ar-SA"/>
              </w:rPr>
              <w:t>Сборно-разборная</w:t>
            </w:r>
            <w:proofErr w:type="gramEnd"/>
            <w:r w:rsidRPr="00772A51">
              <w:rPr>
                <w:rFonts w:ascii="Times New Roman" w:hAnsi="Times New Roman"/>
                <w:lang w:eastAsia="ar-SA"/>
              </w:rPr>
              <w:t xml:space="preserve"> из алюминиевого профиля</w:t>
            </w:r>
          </w:p>
          <w:p w:rsidR="00CE0423" w:rsidRPr="00772A51" w:rsidRDefault="00CE0423" w:rsidP="00CE0423">
            <w:pPr>
              <w:pStyle w:val="a5"/>
              <w:rPr>
                <w:rFonts w:ascii="Times New Roman" w:hAnsi="Times New Roman"/>
                <w:lang w:eastAsia="ar-SA"/>
              </w:rPr>
            </w:pP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Длина трека дороги</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5,0</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w:t>
            </w:r>
            <w:r w:rsidRPr="00772A51">
              <w:rPr>
                <w:rFonts w:ascii="Times New Roman" w:hAnsi="Times New Roman"/>
                <w:lang w:eastAsia="ar-SA"/>
              </w:rPr>
              <w:lastRenderedPageBreak/>
              <w:t>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Материал профиля трека дороги</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Сплав АД31Т</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Ширина профиля трека дороги</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62  и  ≤ 70</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Высота профиля трека дороги</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b/>
                <w:color w:val="FF0000"/>
                <w:lang w:eastAsia="ar-SA"/>
              </w:rPr>
            </w:pPr>
            <w:r w:rsidRPr="00772A51">
              <w:rPr>
                <w:rFonts w:ascii="Times New Roman" w:hAnsi="Times New Roman"/>
                <w:lang w:eastAsia="ar-SA"/>
              </w:rPr>
              <w:t>≥ 47  и  ≤ 50</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Т-паз 6 мм для установки пазовых соединителей и навесных элементов по длине трека слева </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2</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Т-паз 6 мм для установки пазовых соединителей и навесных элементов по длине трека справа </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2</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Т-паз 8 мм с окном для установки закладных и навесных элементов по длине трека снизу</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Да</w:t>
            </w:r>
          </w:p>
          <w:p w:rsidR="00CE0423" w:rsidRPr="00772A51" w:rsidRDefault="00CE0423" w:rsidP="00CE0423">
            <w:pPr>
              <w:pStyle w:val="a5"/>
              <w:rPr>
                <w:rFonts w:ascii="Times New Roman" w:hAnsi="Times New Roman"/>
                <w:lang w:eastAsia="ar-SA"/>
              </w:rPr>
            </w:pP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Т-паз 10 мм для установки пазовых соединителей и кронштейнов для подвеса по длине трека сверху</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2</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Обводной блок</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2</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Угловой блок</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Натяжной блок</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eastAsia="Arial" w:hAnsi="Times New Roman"/>
              </w:rPr>
              <w:t>Шкив</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Стальной</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eastAsia="Arial" w:hAnsi="Times New Roman"/>
              </w:rPr>
              <w:t>Диаметр шкива</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b/>
                <w:color w:val="FF0000"/>
                <w:lang w:eastAsia="ar-SA"/>
              </w:rPr>
            </w:pPr>
            <w:r w:rsidRPr="00772A51">
              <w:rPr>
                <w:rFonts w:ascii="Times New Roman" w:hAnsi="Times New Roman"/>
                <w:lang w:eastAsia="ar-SA"/>
              </w:rPr>
              <w:t>≥ 50 и ≤ 55</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eastAsia="Arial" w:hAnsi="Times New Roman"/>
              </w:rPr>
              <w:t>Диаметр шкива по канавке</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b/>
                <w:color w:val="FF0000"/>
                <w:lang w:eastAsia="ar-SA"/>
              </w:rPr>
            </w:pPr>
            <w:r w:rsidRPr="00772A51">
              <w:rPr>
                <w:rFonts w:ascii="Times New Roman" w:hAnsi="Times New Roman"/>
                <w:lang w:eastAsia="ar-SA"/>
              </w:rPr>
              <w:t>≥ 37 и ≤ 42</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w:t>
            </w:r>
            <w:r w:rsidRPr="00772A51">
              <w:rPr>
                <w:rFonts w:ascii="Times New Roman" w:hAnsi="Times New Roman"/>
                <w:lang w:eastAsia="ar-SA"/>
              </w:rPr>
              <w:lastRenderedPageBreak/>
              <w:t>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Количество подшипников качения в шкиве</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Размер канавки шкива</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Соответствует диаметру применяемого троса</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Количество шкивов в обводном блоке</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Количество шкивов в угловом блоке</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2</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Количество шкивов в натяжном блоке</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 xml:space="preserve">Количество ограничителей троса в обводном блоке </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Количество ограничителей троса в угловом блоке</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4</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Количество ограничителей троса в натяжном блоке</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color w:val="FF0000"/>
                <w:lang w:eastAsia="ar-SA"/>
              </w:rPr>
            </w:pPr>
            <w:r w:rsidRPr="00772A51">
              <w:rPr>
                <w:rFonts w:ascii="Times New Roman" w:hAnsi="Times New Roman"/>
                <w:lang w:eastAsia="ar-SA"/>
              </w:rPr>
              <w:t>≥ 2</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b/>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proofErr w:type="spellStart"/>
            <w:r w:rsidRPr="00772A51">
              <w:rPr>
                <w:rFonts w:ascii="Times New Roman" w:hAnsi="Times New Roman"/>
                <w:color w:val="000000"/>
                <w:kern w:val="1"/>
              </w:rPr>
              <w:t>Натяжитель</w:t>
            </w:r>
            <w:proofErr w:type="spellEnd"/>
            <w:r w:rsidRPr="00772A51">
              <w:rPr>
                <w:rFonts w:ascii="Times New Roman" w:hAnsi="Times New Roman"/>
                <w:color w:val="000000"/>
                <w:kern w:val="1"/>
              </w:rPr>
              <w:t xml:space="preserve"> троса</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Количество кареток ведущих</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Высота каретки ведущей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b/>
                <w:color w:val="FF0000"/>
                <w:kern w:val="1"/>
              </w:rPr>
            </w:pPr>
            <w:r w:rsidRPr="00772A51">
              <w:rPr>
                <w:rFonts w:ascii="Times New Roman" w:eastAsia="Arial" w:hAnsi="Times New Roman"/>
                <w:color w:val="000000"/>
                <w:kern w:val="1"/>
              </w:rPr>
              <w:t>≥ 75  и  ≤ 80</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Глубина каретки ведущей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color w:val="000000"/>
                <w:kern w:val="1"/>
              </w:rPr>
            </w:pPr>
            <w:r w:rsidRPr="00772A51">
              <w:rPr>
                <w:rFonts w:ascii="Times New Roman" w:eastAsia="Arial" w:hAnsi="Times New Roman"/>
                <w:color w:val="000000"/>
                <w:kern w:val="1"/>
              </w:rPr>
              <w:t>≥ 100 и ≤ 105</w:t>
            </w:r>
          </w:p>
          <w:p w:rsidR="00CE0423" w:rsidRPr="00772A51" w:rsidRDefault="00CE0423" w:rsidP="00CE0423">
            <w:pPr>
              <w:pStyle w:val="a5"/>
              <w:rPr>
                <w:rFonts w:ascii="Times New Roman" w:eastAsia="Arial" w:hAnsi="Times New Roman"/>
              </w:rPr>
            </w:pP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Ширина каретки ведущей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b/>
                <w:color w:val="FF0000"/>
                <w:kern w:val="1"/>
              </w:rPr>
            </w:pPr>
            <w:r w:rsidRPr="00772A51">
              <w:rPr>
                <w:rFonts w:ascii="Times New Roman" w:eastAsia="Arial" w:hAnsi="Times New Roman"/>
                <w:color w:val="000000"/>
                <w:kern w:val="1"/>
              </w:rPr>
              <w:t>≥ 40  и  ≤ 45</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w:t>
            </w:r>
            <w:r w:rsidRPr="00772A51">
              <w:rPr>
                <w:rFonts w:ascii="Times New Roman" w:hAnsi="Times New Roman"/>
                <w:lang w:eastAsia="ar-SA"/>
              </w:rPr>
              <w:lastRenderedPageBreak/>
              <w:t xml:space="preserve">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Количество кареток ведомых</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b/>
                <w:color w:val="FF0000"/>
                <w:lang w:eastAsia="ar-SA"/>
              </w:rPr>
            </w:pPr>
            <w:r w:rsidRPr="00772A51">
              <w:rPr>
                <w:rFonts w:ascii="Times New Roman" w:hAnsi="Times New Roman"/>
                <w:lang w:eastAsia="ar-SA"/>
              </w:rPr>
              <w:t>≥ 32</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Высота каретки ведомой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color w:val="000000"/>
                <w:kern w:val="1"/>
              </w:rPr>
            </w:pPr>
            <w:r w:rsidRPr="00772A51">
              <w:rPr>
                <w:rFonts w:ascii="Times New Roman" w:eastAsia="Arial" w:hAnsi="Times New Roman"/>
                <w:color w:val="000000"/>
                <w:kern w:val="1"/>
              </w:rPr>
              <w:t>≥ 75  и  ≤ 80</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Глубина каретки ведомой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eastAsia="Arial" w:hAnsi="Times New Roman"/>
                <w:color w:val="000000"/>
                <w:kern w:val="1"/>
              </w:rPr>
              <w:t>≥ 30 и ≤ 32</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Ширина каретки ведомой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color w:val="000000"/>
                <w:kern w:val="1"/>
              </w:rPr>
            </w:pPr>
            <w:r w:rsidRPr="00772A51">
              <w:rPr>
                <w:rFonts w:ascii="Times New Roman" w:eastAsia="Arial" w:hAnsi="Times New Roman"/>
                <w:color w:val="000000"/>
                <w:kern w:val="1"/>
              </w:rPr>
              <w:t>≥ 30  и  ≤ 35</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Материал подвесных пластин кареток ведущей и ведомой</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Текстолит ПТ</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Толщина подвесных пластин кареток ведущей и ведомой</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5,5  и  ≤ 6</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Ролик кареток</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Подшипник качения обрезиненный</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Диаметр ролика кареток</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b/>
                <w:color w:val="FF0000"/>
                <w:lang w:eastAsia="ar-SA"/>
              </w:rPr>
            </w:pPr>
            <w:r w:rsidRPr="00772A51">
              <w:rPr>
                <w:rFonts w:ascii="Times New Roman" w:hAnsi="Times New Roman"/>
                <w:lang w:eastAsia="ar-SA"/>
              </w:rPr>
              <w:t>≥ 25  и  ≤ 27</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Ширина ролика кареток</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b/>
                <w:color w:val="FF0000"/>
                <w:lang w:eastAsia="ar-SA"/>
              </w:rPr>
            </w:pPr>
            <w:r w:rsidRPr="00772A51">
              <w:rPr>
                <w:rFonts w:ascii="Times New Roman" w:hAnsi="Times New Roman"/>
                <w:lang w:eastAsia="ar-SA"/>
              </w:rPr>
              <w:t>≥ 9  и  ≤ 11</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Количество роликов в каретке ведущей</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8</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Количество роликов в каретке ведомой</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2</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B6D" w:rsidRPr="00772A51" w:rsidRDefault="00CE3B6D" w:rsidP="00CE3B6D">
            <w:pPr>
              <w:pStyle w:val="a5"/>
              <w:rPr>
                <w:rFonts w:ascii="Times New Roman" w:hAnsi="Times New Roman"/>
                <w:color w:val="000000"/>
                <w:kern w:val="1"/>
              </w:rPr>
            </w:pPr>
            <w:r w:rsidRPr="00772A51">
              <w:rPr>
                <w:rFonts w:ascii="Times New Roman" w:hAnsi="Times New Roman"/>
                <w:color w:val="000000"/>
                <w:kern w:val="1"/>
              </w:rPr>
              <w:t xml:space="preserve">Количество кронштейнов </w:t>
            </w:r>
            <w:proofErr w:type="spellStart"/>
            <w:r w:rsidRPr="00772A51">
              <w:rPr>
                <w:rFonts w:ascii="Times New Roman" w:hAnsi="Times New Roman"/>
                <w:color w:val="000000"/>
                <w:kern w:val="1"/>
              </w:rPr>
              <w:t>Тр</w:t>
            </w:r>
            <w:proofErr w:type="spellEnd"/>
            <w:proofErr w:type="gramStart"/>
            <w:r w:rsidRPr="00772A51">
              <w:rPr>
                <w:rFonts w:ascii="Times New Roman" w:hAnsi="Times New Roman"/>
                <w:color w:val="000000"/>
                <w:kern w:val="1"/>
                <w:lang w:val="en-US"/>
              </w:rPr>
              <w:t>I</w:t>
            </w:r>
            <w:proofErr w:type="gramEnd"/>
            <w:r w:rsidRPr="00772A51">
              <w:rPr>
                <w:rFonts w:ascii="Times New Roman" w:hAnsi="Times New Roman"/>
                <w:color w:val="000000"/>
                <w:kern w:val="1"/>
              </w:rPr>
              <w:t xml:space="preserve"> для подвеса трека дороги занавеса</w:t>
            </w:r>
          </w:p>
          <w:p w:rsidR="00CE0423" w:rsidRPr="00772A51" w:rsidRDefault="00CE0423" w:rsidP="00CE3B6D">
            <w:pPr>
              <w:pStyle w:val="a5"/>
              <w:rPr>
                <w:rFonts w:ascii="Times New Roman" w:hAnsi="Times New Roman"/>
                <w:color w:val="000000"/>
                <w:kern w:val="1"/>
              </w:rPr>
            </w:pP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6</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 xml:space="preserve">Количество кронштейнов </w:t>
            </w:r>
            <w:proofErr w:type="spellStart"/>
            <w:r w:rsidRPr="00772A51">
              <w:rPr>
                <w:rFonts w:ascii="Times New Roman" w:hAnsi="Times New Roman"/>
                <w:color w:val="000000"/>
                <w:kern w:val="1"/>
              </w:rPr>
              <w:t>Тр</w:t>
            </w:r>
            <w:proofErr w:type="gramStart"/>
            <w:r w:rsidRPr="00772A51">
              <w:rPr>
                <w:rFonts w:ascii="Times New Roman" w:hAnsi="Times New Roman"/>
                <w:color w:val="000000"/>
                <w:kern w:val="1"/>
              </w:rPr>
              <w:t>I</w:t>
            </w:r>
            <w:proofErr w:type="spellEnd"/>
            <w:r w:rsidRPr="00772A51">
              <w:rPr>
                <w:rFonts w:ascii="Times New Roman" w:hAnsi="Times New Roman"/>
                <w:color w:val="000000"/>
                <w:kern w:val="1"/>
                <w:lang w:val="en-US"/>
              </w:rPr>
              <w:t>I</w:t>
            </w:r>
            <w:proofErr w:type="gramEnd"/>
            <w:r w:rsidRPr="00772A51">
              <w:rPr>
                <w:rFonts w:ascii="Times New Roman" w:hAnsi="Times New Roman"/>
                <w:color w:val="000000"/>
                <w:kern w:val="1"/>
              </w:rPr>
              <w:t xml:space="preserve"> для </w:t>
            </w:r>
            <w:r w:rsidRPr="00772A51">
              <w:rPr>
                <w:rFonts w:ascii="Times New Roman" w:hAnsi="Times New Roman"/>
                <w:color w:val="000000"/>
                <w:kern w:val="1"/>
              </w:rPr>
              <w:lastRenderedPageBreak/>
              <w:t>межтрекового соединения и подвеса дороги занавеса</w:t>
            </w:r>
          </w:p>
          <w:p w:rsidR="00CE0423" w:rsidRPr="00772A51" w:rsidRDefault="00CE0423" w:rsidP="00CE0423">
            <w:pPr>
              <w:pStyle w:val="a5"/>
              <w:rPr>
                <w:rFonts w:ascii="Times New Roman" w:hAnsi="Times New Roman"/>
                <w:color w:val="000000"/>
                <w:kern w:val="1"/>
              </w:rPr>
            </w:pPr>
          </w:p>
          <w:p w:rsidR="00CE0423" w:rsidRPr="00772A51" w:rsidRDefault="00CE0423" w:rsidP="00CE0423">
            <w:pPr>
              <w:pStyle w:val="a5"/>
              <w:rPr>
                <w:rFonts w:ascii="Times New Roman" w:hAnsi="Times New Roman"/>
                <w:color w:val="000000"/>
                <w:kern w:val="1"/>
              </w:rPr>
            </w:pPr>
          </w:p>
          <w:p w:rsidR="00CE0423" w:rsidRPr="00772A51" w:rsidRDefault="00CE0423" w:rsidP="00CE0423">
            <w:pPr>
              <w:pStyle w:val="a5"/>
              <w:rPr>
                <w:rFonts w:ascii="Times New Roman" w:hAnsi="Times New Roman"/>
                <w:color w:val="000000"/>
                <w:kern w:val="1"/>
              </w:rPr>
            </w:pP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lastRenderedPageBreak/>
              <w:t>≥ 2</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w:t>
            </w:r>
            <w:r w:rsidRPr="00772A51">
              <w:rPr>
                <w:rFonts w:ascii="Times New Roman" w:hAnsi="Times New Roman"/>
                <w:lang w:eastAsia="ar-SA"/>
              </w:rPr>
              <w:lastRenderedPageBreak/>
              <w:t xml:space="preserve">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 xml:space="preserve">Материал кронштейнов </w:t>
            </w:r>
            <w:proofErr w:type="spellStart"/>
            <w:r w:rsidRPr="00772A51">
              <w:rPr>
                <w:rFonts w:ascii="Times New Roman" w:hAnsi="Times New Roman"/>
                <w:lang w:eastAsia="ru-RU"/>
              </w:rPr>
              <w:t>Тр</w:t>
            </w:r>
            <w:proofErr w:type="gramStart"/>
            <w:r w:rsidRPr="00772A51">
              <w:rPr>
                <w:rFonts w:ascii="Times New Roman" w:hAnsi="Times New Roman"/>
                <w:lang w:eastAsia="ru-RU"/>
              </w:rPr>
              <w:t>I</w:t>
            </w:r>
            <w:proofErr w:type="spellEnd"/>
            <w:proofErr w:type="gramEnd"/>
            <w:r w:rsidRPr="00772A51">
              <w:rPr>
                <w:rFonts w:ascii="Times New Roman" w:hAnsi="Times New Roman"/>
                <w:lang w:eastAsia="ru-RU"/>
              </w:rPr>
              <w:t xml:space="preserve"> и </w:t>
            </w:r>
            <w:proofErr w:type="spellStart"/>
            <w:r w:rsidRPr="00772A51">
              <w:rPr>
                <w:rFonts w:ascii="Times New Roman" w:hAnsi="Times New Roman"/>
                <w:lang w:eastAsia="ru-RU"/>
              </w:rPr>
              <w:t>ТрII</w:t>
            </w:r>
            <w:proofErr w:type="spellEnd"/>
          </w:p>
        </w:tc>
        <w:tc>
          <w:tcPr>
            <w:tcW w:w="1701"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Стальной лист</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 xml:space="preserve">Толщина материала кронштейнов </w:t>
            </w:r>
            <w:proofErr w:type="spellStart"/>
            <w:r w:rsidRPr="00772A51">
              <w:rPr>
                <w:rFonts w:ascii="Times New Roman" w:hAnsi="Times New Roman"/>
                <w:lang w:eastAsia="ru-RU"/>
              </w:rPr>
              <w:t>Тр</w:t>
            </w:r>
            <w:proofErr w:type="gramStart"/>
            <w:r w:rsidRPr="00772A51">
              <w:rPr>
                <w:rFonts w:ascii="Times New Roman" w:hAnsi="Times New Roman"/>
                <w:lang w:eastAsia="ru-RU"/>
              </w:rPr>
              <w:t>I</w:t>
            </w:r>
            <w:proofErr w:type="spellEnd"/>
            <w:proofErr w:type="gramEnd"/>
            <w:r w:rsidRPr="00772A51">
              <w:rPr>
                <w:rFonts w:ascii="Times New Roman" w:hAnsi="Times New Roman"/>
                <w:lang w:eastAsia="ru-RU"/>
              </w:rPr>
              <w:t xml:space="preserve"> и </w:t>
            </w:r>
            <w:proofErr w:type="spellStart"/>
            <w:r w:rsidRPr="00772A51">
              <w:rPr>
                <w:rFonts w:ascii="Times New Roman" w:hAnsi="Times New Roman"/>
                <w:lang w:eastAsia="ru-RU"/>
              </w:rPr>
              <w:t>ТрII</w:t>
            </w:r>
            <w:proofErr w:type="spellEnd"/>
          </w:p>
        </w:tc>
        <w:tc>
          <w:tcPr>
            <w:tcW w:w="1701"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 3</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 xml:space="preserve">Конструкция кронштейнов </w:t>
            </w:r>
            <w:proofErr w:type="spellStart"/>
            <w:r w:rsidRPr="00772A51">
              <w:rPr>
                <w:rFonts w:ascii="Times New Roman" w:hAnsi="Times New Roman"/>
                <w:lang w:eastAsia="ru-RU"/>
              </w:rPr>
              <w:t>Тр</w:t>
            </w:r>
            <w:proofErr w:type="gramStart"/>
            <w:r w:rsidRPr="00772A51">
              <w:rPr>
                <w:rFonts w:ascii="Times New Roman" w:hAnsi="Times New Roman"/>
                <w:lang w:eastAsia="ru-RU"/>
              </w:rPr>
              <w:t>I</w:t>
            </w:r>
            <w:proofErr w:type="spellEnd"/>
            <w:proofErr w:type="gramEnd"/>
            <w:r w:rsidRPr="00772A51">
              <w:rPr>
                <w:rFonts w:ascii="Times New Roman" w:hAnsi="Times New Roman"/>
                <w:lang w:eastAsia="ru-RU"/>
              </w:rPr>
              <w:t xml:space="preserve"> и </w:t>
            </w:r>
            <w:proofErr w:type="spellStart"/>
            <w:r w:rsidRPr="00772A51">
              <w:rPr>
                <w:rFonts w:ascii="Times New Roman" w:hAnsi="Times New Roman"/>
                <w:lang w:eastAsia="ru-RU"/>
              </w:rPr>
              <w:t>ТрII</w:t>
            </w:r>
            <w:proofErr w:type="spellEnd"/>
          </w:p>
        </w:tc>
        <w:tc>
          <w:tcPr>
            <w:tcW w:w="1701"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П-образный гнутый профиль</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 xml:space="preserve">Высота кронштейнов </w:t>
            </w:r>
            <w:proofErr w:type="spellStart"/>
            <w:r w:rsidRPr="00772A51">
              <w:rPr>
                <w:rFonts w:ascii="Times New Roman" w:hAnsi="Times New Roman"/>
                <w:color w:val="000000"/>
                <w:kern w:val="1"/>
              </w:rPr>
              <w:t>Тр</w:t>
            </w:r>
            <w:proofErr w:type="spellEnd"/>
            <w:proofErr w:type="gramStart"/>
            <w:r w:rsidRPr="00772A51">
              <w:rPr>
                <w:rFonts w:ascii="Times New Roman" w:hAnsi="Times New Roman"/>
                <w:color w:val="000000"/>
                <w:kern w:val="1"/>
                <w:lang w:val="en-US"/>
              </w:rPr>
              <w:t>I</w:t>
            </w:r>
            <w:proofErr w:type="gramEnd"/>
            <w:r w:rsidRPr="00772A51">
              <w:rPr>
                <w:rFonts w:ascii="Times New Roman" w:hAnsi="Times New Roman"/>
                <w:color w:val="000000"/>
                <w:kern w:val="1"/>
              </w:rPr>
              <w:t xml:space="preserve"> и </w:t>
            </w:r>
            <w:proofErr w:type="spellStart"/>
            <w:r w:rsidRPr="00772A51">
              <w:rPr>
                <w:rFonts w:ascii="Times New Roman" w:hAnsi="Times New Roman"/>
                <w:color w:val="000000"/>
                <w:kern w:val="1"/>
              </w:rPr>
              <w:t>Тр</w:t>
            </w:r>
            <w:proofErr w:type="spellEnd"/>
            <w:r w:rsidRPr="00772A51">
              <w:rPr>
                <w:rFonts w:ascii="Times New Roman" w:hAnsi="Times New Roman"/>
                <w:color w:val="000000"/>
                <w:kern w:val="1"/>
                <w:lang w:val="en-US"/>
              </w:rPr>
              <w:t>II</w:t>
            </w:r>
            <w:r w:rsidRPr="00772A51">
              <w:rPr>
                <w:rFonts w:ascii="Times New Roman" w:hAnsi="Times New Roman"/>
                <w:color w:val="000000"/>
                <w:kern w:val="1"/>
              </w:rPr>
              <w:t xml:space="preserve"> </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50  и  ≤ 55</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 xml:space="preserve">Глубина кронштейнов </w:t>
            </w:r>
            <w:proofErr w:type="spellStart"/>
            <w:r w:rsidRPr="00772A51">
              <w:rPr>
                <w:rFonts w:ascii="Times New Roman" w:hAnsi="Times New Roman"/>
                <w:lang w:eastAsia="ru-RU"/>
              </w:rPr>
              <w:t>Тр</w:t>
            </w:r>
            <w:proofErr w:type="gramStart"/>
            <w:r w:rsidRPr="00772A51">
              <w:rPr>
                <w:rFonts w:ascii="Times New Roman" w:hAnsi="Times New Roman"/>
                <w:lang w:eastAsia="ru-RU"/>
              </w:rPr>
              <w:t>I</w:t>
            </w:r>
            <w:proofErr w:type="spellEnd"/>
            <w:proofErr w:type="gramEnd"/>
            <w:r w:rsidRPr="00772A51">
              <w:rPr>
                <w:rFonts w:ascii="Times New Roman" w:hAnsi="Times New Roman"/>
                <w:lang w:eastAsia="ru-RU"/>
              </w:rPr>
              <w:t xml:space="preserve"> и </w:t>
            </w:r>
            <w:proofErr w:type="spellStart"/>
            <w:r w:rsidRPr="00772A51">
              <w:rPr>
                <w:rFonts w:ascii="Times New Roman" w:hAnsi="Times New Roman"/>
                <w:lang w:eastAsia="ru-RU"/>
              </w:rPr>
              <w:t>ТрII</w:t>
            </w:r>
            <w:proofErr w:type="spellEnd"/>
          </w:p>
        </w:tc>
        <w:tc>
          <w:tcPr>
            <w:tcW w:w="1701"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 30  и  ≤ 35</w:t>
            </w:r>
          </w:p>
        </w:tc>
        <w:tc>
          <w:tcPr>
            <w:tcW w:w="1056" w:type="dxa"/>
            <w:tcBorders>
              <w:top w:val="single" w:sz="4" w:space="0" w:color="auto"/>
              <w:bottom w:val="single" w:sz="4" w:space="0" w:color="auto"/>
            </w:tcBorders>
            <w:shd w:val="clear" w:color="auto" w:fill="auto"/>
            <w:tcMar>
              <w:left w:w="28" w:type="dxa"/>
              <w:right w:w="28" w:type="dxa"/>
            </w:tcMar>
          </w:tcPr>
          <w:p w:rsidR="00CE0423" w:rsidRPr="00772A51" w:rsidRDefault="00845209" w:rsidP="00CE0423">
            <w:pPr>
              <w:pStyle w:val="a5"/>
              <w:rPr>
                <w:rFonts w:ascii="Times New Roman" w:hAnsi="Times New Roman"/>
                <w:lang w:eastAsia="ru-RU"/>
              </w:rPr>
            </w:pPr>
            <w:r>
              <w:rPr>
                <w:rFonts w:ascii="Times New Roman" w:hAnsi="Times New Roman"/>
                <w:lang w:eastAsia="ru-RU"/>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 xml:space="preserve">Ширина кронштейнов </w:t>
            </w:r>
            <w:proofErr w:type="spellStart"/>
            <w:r w:rsidRPr="00772A51">
              <w:rPr>
                <w:rFonts w:ascii="Times New Roman" w:hAnsi="Times New Roman"/>
                <w:lang w:eastAsia="ru-RU"/>
              </w:rPr>
              <w:t>Тр</w:t>
            </w:r>
            <w:proofErr w:type="gramStart"/>
            <w:r w:rsidRPr="00772A51">
              <w:rPr>
                <w:rFonts w:ascii="Times New Roman" w:hAnsi="Times New Roman"/>
                <w:lang w:eastAsia="ru-RU"/>
              </w:rPr>
              <w:t>I</w:t>
            </w:r>
            <w:proofErr w:type="spellEnd"/>
            <w:proofErr w:type="gramEnd"/>
          </w:p>
        </w:tc>
        <w:tc>
          <w:tcPr>
            <w:tcW w:w="1701"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Соответствует ширине профиля трека дороги</w:t>
            </w:r>
          </w:p>
        </w:tc>
        <w:tc>
          <w:tcPr>
            <w:tcW w:w="1056"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tcBorders>
              <w:bottom w:val="single" w:sz="4" w:space="0" w:color="auto"/>
            </w:tcBorders>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val="en-US" w:eastAsia="ru-RU"/>
              </w:rPr>
            </w:pPr>
            <w:r w:rsidRPr="00772A51">
              <w:rPr>
                <w:rFonts w:ascii="Times New Roman" w:hAnsi="Times New Roman"/>
                <w:lang w:eastAsia="ru-RU"/>
              </w:rPr>
              <w:t xml:space="preserve">Ширина кронштейнов </w:t>
            </w:r>
            <w:proofErr w:type="spellStart"/>
            <w:r w:rsidRPr="00772A51">
              <w:rPr>
                <w:rFonts w:ascii="Times New Roman" w:hAnsi="Times New Roman"/>
                <w:lang w:eastAsia="ru-RU"/>
              </w:rPr>
              <w:t>Тр</w:t>
            </w:r>
            <w:proofErr w:type="gramStart"/>
            <w:r w:rsidRPr="00772A51">
              <w:rPr>
                <w:rFonts w:ascii="Times New Roman" w:hAnsi="Times New Roman"/>
                <w:lang w:eastAsia="ru-RU"/>
              </w:rPr>
              <w:t>I</w:t>
            </w:r>
            <w:proofErr w:type="spellEnd"/>
            <w:r w:rsidRPr="00772A51">
              <w:rPr>
                <w:rFonts w:ascii="Times New Roman" w:hAnsi="Times New Roman"/>
                <w:lang w:val="en-US" w:eastAsia="ru-RU"/>
              </w:rPr>
              <w:t>I</w:t>
            </w:r>
            <w:proofErr w:type="gramEnd"/>
          </w:p>
        </w:tc>
        <w:tc>
          <w:tcPr>
            <w:tcW w:w="1701"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 200  и  ≤ 210</w:t>
            </w:r>
          </w:p>
        </w:tc>
        <w:tc>
          <w:tcPr>
            <w:tcW w:w="1056" w:type="dxa"/>
            <w:tcBorders>
              <w:top w:val="single" w:sz="4" w:space="0" w:color="auto"/>
              <w:bottom w:val="single" w:sz="4" w:space="0" w:color="auto"/>
            </w:tcBorders>
            <w:shd w:val="clear" w:color="auto" w:fill="auto"/>
            <w:tcMar>
              <w:left w:w="28" w:type="dxa"/>
              <w:right w:w="28" w:type="dxa"/>
            </w:tcMar>
          </w:tcPr>
          <w:p w:rsidR="00CE0423" w:rsidRPr="00772A51" w:rsidRDefault="00845209" w:rsidP="00CE0423">
            <w:pPr>
              <w:pStyle w:val="a5"/>
              <w:rPr>
                <w:rFonts w:ascii="Times New Roman" w:hAnsi="Times New Roman"/>
                <w:lang w:eastAsia="ru-RU"/>
              </w:rPr>
            </w:pPr>
            <w:r>
              <w:rPr>
                <w:rFonts w:ascii="Times New Roman" w:hAnsi="Times New Roman"/>
                <w:lang w:eastAsia="ru-RU"/>
              </w:rPr>
              <w:t>мм</w:t>
            </w:r>
          </w:p>
        </w:tc>
        <w:tc>
          <w:tcPr>
            <w:tcW w:w="3055" w:type="dxa"/>
            <w:tcBorders>
              <w:bottom w:val="single" w:sz="4" w:space="0" w:color="auto"/>
            </w:tcBorders>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 xml:space="preserve">Покрытие кронштейнов </w:t>
            </w:r>
            <w:proofErr w:type="spellStart"/>
            <w:r w:rsidRPr="00772A51">
              <w:rPr>
                <w:rFonts w:ascii="Times New Roman" w:hAnsi="Times New Roman"/>
                <w:lang w:eastAsia="ru-RU"/>
              </w:rPr>
              <w:t>Тр</w:t>
            </w:r>
            <w:proofErr w:type="gramStart"/>
            <w:r w:rsidRPr="00772A51">
              <w:rPr>
                <w:rFonts w:ascii="Times New Roman" w:hAnsi="Times New Roman"/>
                <w:lang w:eastAsia="ru-RU"/>
              </w:rPr>
              <w:t>I</w:t>
            </w:r>
            <w:proofErr w:type="spellEnd"/>
            <w:proofErr w:type="gramEnd"/>
            <w:r w:rsidRPr="00772A51">
              <w:rPr>
                <w:rFonts w:ascii="Times New Roman" w:hAnsi="Times New Roman"/>
                <w:lang w:eastAsia="ru-RU"/>
              </w:rPr>
              <w:t xml:space="preserve"> и </w:t>
            </w:r>
            <w:proofErr w:type="spellStart"/>
            <w:r w:rsidRPr="00772A51">
              <w:rPr>
                <w:rFonts w:ascii="Times New Roman" w:hAnsi="Times New Roman"/>
                <w:lang w:eastAsia="ru-RU"/>
              </w:rPr>
              <w:t>ТрII</w:t>
            </w:r>
            <w:proofErr w:type="spellEnd"/>
          </w:p>
        </w:tc>
        <w:tc>
          <w:tcPr>
            <w:tcW w:w="1701"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Краска порошковая</w:t>
            </w:r>
          </w:p>
        </w:tc>
        <w:tc>
          <w:tcPr>
            <w:tcW w:w="1056" w:type="dxa"/>
            <w:tcBorders>
              <w:top w:val="single" w:sz="4" w:space="0" w:color="auto"/>
              <w:bottom w:val="single" w:sz="4" w:space="0" w:color="auto"/>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tcBorders>
              <w:bottom w:val="single" w:sz="4" w:space="0" w:color="auto"/>
            </w:tcBorders>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Тип привода</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Электрический</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Лебёдка театральная электрическая привода занавеса</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Диаметр барабана лебёдки по центру канавки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 130  и  ≤ 168</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proofErr w:type="spellStart"/>
            <w:r w:rsidRPr="00772A51">
              <w:rPr>
                <w:rFonts w:ascii="Times New Roman" w:hAnsi="Times New Roman"/>
                <w:color w:val="000000"/>
                <w:kern w:val="1"/>
              </w:rPr>
              <w:t>Канатоёмкость</w:t>
            </w:r>
            <w:proofErr w:type="spellEnd"/>
            <w:r w:rsidRPr="00772A51">
              <w:rPr>
                <w:rFonts w:ascii="Times New Roman" w:hAnsi="Times New Roman"/>
                <w:color w:val="000000"/>
                <w:kern w:val="1"/>
              </w:rPr>
              <w:t xml:space="preserve"> барабана лебёдки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b/>
              </w:rPr>
            </w:pPr>
            <w:r w:rsidRPr="00772A51">
              <w:rPr>
                <w:rFonts w:ascii="Times New Roman" w:hAnsi="Times New Roman"/>
                <w:kern w:val="1"/>
              </w:rPr>
              <w:t>≥ 7</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w:t>
            </w:r>
            <w:r w:rsidRPr="00772A51">
              <w:rPr>
                <w:rFonts w:ascii="Times New Roman" w:hAnsi="Times New Roman"/>
                <w:lang w:eastAsia="ar-SA"/>
              </w:rPr>
              <w:lastRenderedPageBreak/>
              <w:t xml:space="preserve">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Шаг нарезки барабана лебёдки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 3,3  и  ≤ 3,5</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Мощность двигателя лебёдки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 0,12  и  ≤ 0,37</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кВт</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Мотор-редуктор лебёдки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Наличие</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rPr>
              <w:t>Тяговое усилие лебёдки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 300</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Н</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rPr>
              <w:t>Диаметр применяемого троса лебёдки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lang w:val="en-US"/>
              </w:rPr>
              <w:t>≥ 2,5  и  ≤ 3,0</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Линейная скорость троса лебёдки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 0,24  и  ≤ 0,4</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roofErr w:type="gramStart"/>
            <w:r w:rsidRPr="00772A51">
              <w:rPr>
                <w:rFonts w:ascii="Times New Roman" w:hAnsi="Times New Roman"/>
                <w:lang w:eastAsia="ar-SA"/>
              </w:rPr>
              <w:t>м</w:t>
            </w:r>
            <w:proofErr w:type="gramEnd"/>
            <w:r w:rsidRPr="00772A51">
              <w:rPr>
                <w:rFonts w:ascii="Times New Roman" w:hAnsi="Times New Roman"/>
                <w:lang w:eastAsia="ar-SA"/>
              </w:rPr>
              <w:t>/с</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proofErr w:type="spellStart"/>
            <w:r w:rsidRPr="00772A51">
              <w:rPr>
                <w:rFonts w:ascii="Times New Roman" w:hAnsi="Times New Roman"/>
                <w:bCs/>
              </w:rPr>
              <w:t>Командоаппарат</w:t>
            </w:r>
            <w:proofErr w:type="spellEnd"/>
            <w:r w:rsidRPr="00772A51">
              <w:rPr>
                <w:rFonts w:ascii="Times New Roman" w:hAnsi="Times New Roman"/>
                <w:bCs/>
              </w:rPr>
              <w:t xml:space="preserve"> лебёдки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С четырьмя концевыми выключателями</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rPr>
              <w:t xml:space="preserve">Питание лебёдки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От сети переменного напряжения ~380/220</w:t>
            </w:r>
            <w:proofErr w:type="gramStart"/>
            <w:r w:rsidRPr="00772A51">
              <w:rPr>
                <w:rFonts w:ascii="Times New Roman" w:hAnsi="Times New Roman"/>
              </w:rPr>
              <w:t xml:space="preserve"> В</w:t>
            </w:r>
            <w:proofErr w:type="gramEnd"/>
            <w:r w:rsidRPr="00772A51">
              <w:rPr>
                <w:rFonts w:ascii="Times New Roman" w:hAnsi="Times New Roman"/>
              </w:rPr>
              <w:t xml:space="preserve"> 50 Гц</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rPr>
              <w:t>Комплект проводов для подключения лебёдки</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eastAsia="Arial" w:hAnsi="Times New Roman"/>
              </w:rPr>
            </w:pPr>
            <w:r w:rsidRPr="00772A51">
              <w:rPr>
                <w:rFonts w:ascii="Times New Roman" w:hAnsi="Times New Roman"/>
                <w:color w:val="000000"/>
                <w:kern w:val="1"/>
              </w:rPr>
              <w:t>Наличие</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Шкаф управления приводом занавеса (ШУ)</w:t>
            </w:r>
          </w:p>
        </w:tc>
        <w:tc>
          <w:tcPr>
            <w:tcW w:w="1701"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1</w:t>
            </w:r>
          </w:p>
        </w:tc>
        <w:tc>
          <w:tcPr>
            <w:tcW w:w="1056" w:type="dxa"/>
            <w:shd w:val="clear" w:color="auto" w:fill="auto"/>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kern w:val="1"/>
              </w:rPr>
              <w:t>Система управления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Аналоговая</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Питание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 xml:space="preserve">От сети переменного напряжения </w:t>
            </w:r>
            <w:r w:rsidRPr="00772A51">
              <w:rPr>
                <w:rFonts w:ascii="Times New Roman" w:hAnsi="Times New Roman"/>
              </w:rPr>
              <w:lastRenderedPageBreak/>
              <w:t>~380/220</w:t>
            </w:r>
            <w:proofErr w:type="gramStart"/>
            <w:r w:rsidRPr="00772A51">
              <w:rPr>
                <w:rFonts w:ascii="Times New Roman" w:hAnsi="Times New Roman"/>
              </w:rPr>
              <w:t xml:space="preserve"> В</w:t>
            </w:r>
            <w:proofErr w:type="gramEnd"/>
            <w:r w:rsidRPr="00772A51">
              <w:rPr>
                <w:rFonts w:ascii="Times New Roman" w:hAnsi="Times New Roman"/>
              </w:rPr>
              <w:t xml:space="preserve"> 50 Гц</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Максимальная мощность подключаемого двигателя к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 3,7</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кВт</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roofErr w:type="gramStart"/>
            <w:r w:rsidRPr="00772A51">
              <w:rPr>
                <w:rFonts w:ascii="Times New Roman" w:hAnsi="Times New Roman"/>
              </w:rPr>
              <w:t>Вводной</w:t>
            </w:r>
            <w:proofErr w:type="gramEnd"/>
            <w:r w:rsidRPr="00772A51">
              <w:rPr>
                <w:rFonts w:ascii="Times New Roman" w:hAnsi="Times New Roman"/>
              </w:rPr>
              <w:t xml:space="preserve"> автомат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Да</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Режимы работы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Местный/Дистанционный (М/Д)</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Дистанционное управление ШУ: режим ПДУ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Управление по проводам</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Дистанционное управление ШУ: режим РПДУ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1426AB" w:rsidP="00CE0423">
            <w:pPr>
              <w:pStyle w:val="a5"/>
              <w:rPr>
                <w:rFonts w:ascii="Times New Roman" w:hAnsi="Times New Roman"/>
                <w:lang w:eastAsia="ru-RU"/>
              </w:rPr>
            </w:pPr>
            <w:r w:rsidRPr="00772A51">
              <w:rPr>
                <w:rFonts w:ascii="Times New Roman" w:hAnsi="Times New Roman"/>
              </w:rPr>
              <w:t>Управление по радиоканалу</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Выбор режима работы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rPr>
            </w:pPr>
            <w:r w:rsidRPr="00772A51">
              <w:rPr>
                <w:rFonts w:ascii="Times New Roman" w:hAnsi="Times New Roman"/>
              </w:rPr>
              <w:t>Переключателем «М/Д»</w:t>
            </w:r>
          </w:p>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Переключателем «ПДУ/</w:t>
            </w:r>
            <w:r w:rsidRPr="00772A51">
              <w:rPr>
                <w:rFonts w:ascii="Times New Roman" w:hAnsi="Times New Roman"/>
              </w:rPr>
              <w:t xml:space="preserve"> Р</w:t>
            </w:r>
            <w:r w:rsidRPr="00772A51">
              <w:rPr>
                <w:rFonts w:ascii="Times New Roman" w:hAnsi="Times New Roman"/>
                <w:lang w:eastAsia="ru-RU"/>
              </w:rPr>
              <w:t>ПДУ»</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Органы управления и индикаторы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Кнопка «ВКЛ»</w:t>
            </w:r>
          </w:p>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Кнопка «ОТКРЫТЬ»</w:t>
            </w:r>
          </w:p>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Кнопка «ЗАКРЫТЬ»</w:t>
            </w:r>
          </w:p>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Кнопка «ОТКЛЮЧИТЬ»</w:t>
            </w:r>
          </w:p>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Индикатор «РАБОТА»</w:t>
            </w:r>
          </w:p>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Индикатор «ОТКРЫТО»</w:t>
            </w:r>
          </w:p>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Индикатор «ЗАКРЫТО»</w:t>
            </w:r>
          </w:p>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Индикатор «АВАРИЯ»</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Место расположения органов управления и индикаторов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На дверце шкафа</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Подключаемая нагрузка к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 xml:space="preserve">Лебёдка </w:t>
            </w:r>
            <w:r w:rsidRPr="00772A51">
              <w:rPr>
                <w:rFonts w:ascii="Times New Roman" w:hAnsi="Times New Roman"/>
              </w:rPr>
              <w:lastRenderedPageBreak/>
              <w:t>театральная электрическая привода занавеса</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 xml:space="preserve">не </w:t>
            </w:r>
            <w:r w:rsidRPr="00772A51">
              <w:rPr>
                <w:rFonts w:ascii="Times New Roman" w:hAnsi="Times New Roman"/>
                <w:b/>
                <w:color w:val="FF0000"/>
                <w:lang w:eastAsia="ar-SA"/>
              </w:rPr>
              <w:lastRenderedPageBreak/>
              <w:t>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Тип установки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На стену, конструкцию</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eastAsia="Arial" w:hAnsi="Times New Roman"/>
              </w:rPr>
              <w:t>Ширина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rPr>
              <w:t>≥ 340</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eastAsia="Arial" w:hAnsi="Times New Roman"/>
                <w:color w:val="000000"/>
                <w:kern w:val="1"/>
              </w:rPr>
              <w:t>Высота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rPr>
              <w:t>≥ 420</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eastAsia="Arial" w:hAnsi="Times New Roman"/>
                <w:color w:val="000000"/>
                <w:kern w:val="1"/>
              </w:rPr>
              <w:t>Глубина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rPr>
              <w:t>≤ 200</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мм</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eastAsia="Arial" w:hAnsi="Times New Roman"/>
                <w:color w:val="000000"/>
                <w:kern w:val="1"/>
              </w:rPr>
              <w:t>Комплект проводов для подключения ШУ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kern w:val="1"/>
              </w:rPr>
              <w:t>Да</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rPr>
            </w:pPr>
            <w:proofErr w:type="gramStart"/>
            <w:r w:rsidRPr="00772A51">
              <w:rPr>
                <w:rFonts w:ascii="Times New Roman" w:hAnsi="Times New Roman"/>
              </w:rPr>
              <w:t>Беспроводной</w:t>
            </w:r>
            <w:proofErr w:type="gramEnd"/>
            <w:r w:rsidRPr="00772A51">
              <w:rPr>
                <w:rFonts w:ascii="Times New Roman" w:hAnsi="Times New Roman"/>
              </w:rPr>
              <w:t xml:space="preserve"> пульт управления (БПУ)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 1</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kern w:val="1"/>
              </w:rPr>
              <w:t>Назначение  БПУ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D20817" w:rsidP="00CE0423">
            <w:pPr>
              <w:pStyle w:val="a5"/>
              <w:rPr>
                <w:rFonts w:ascii="Times New Roman" w:hAnsi="Times New Roman"/>
                <w:lang w:eastAsia="ru-RU"/>
              </w:rPr>
            </w:pPr>
            <w:r w:rsidRPr="00772A51">
              <w:rPr>
                <w:rFonts w:ascii="Times New Roman" w:hAnsi="Times New Roman"/>
                <w:color w:val="000000"/>
                <w:kern w:val="1"/>
              </w:rPr>
              <w:t>Для дистанционного управления раздвижкой занавеса по радиоканалу</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kern w:val="1"/>
              </w:rPr>
              <w:t>Напряжение питания БПУ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kern w:val="1"/>
              </w:rPr>
              <w:t>≤ 12</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В</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rPr>
              <w:t>Тип питания радиопередатчика БПУ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kern w:val="1"/>
              </w:rPr>
              <w:t>Батарейное</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kern w:val="1"/>
              </w:rPr>
              <w:t>Рабочая частота БПУ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kern w:val="1"/>
              </w:rPr>
              <w:t>≥ 433  и  ≤ 434</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МГц</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Мощность радиопередатчика БПУ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color w:val="000000"/>
                <w:kern w:val="1"/>
              </w:rPr>
            </w:pPr>
            <w:r w:rsidRPr="00772A51">
              <w:rPr>
                <w:rFonts w:ascii="Times New Roman" w:hAnsi="Times New Roman"/>
                <w:color w:val="000000"/>
                <w:kern w:val="1"/>
              </w:rPr>
              <w:t>≥ 0,005  и  ≤ 0,010</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Вт</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4576C3">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kern w:val="1"/>
              </w:rPr>
              <w:t>Количество радиоканалов БПУ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kern w:val="1"/>
              </w:rPr>
              <w:t>≥ 4</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Штука</w:t>
            </w:r>
          </w:p>
        </w:tc>
        <w:tc>
          <w:tcPr>
            <w:tcW w:w="3055" w:type="dxa"/>
            <w:shd w:val="clear" w:color="auto" w:fill="FFF2CC"/>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Участник закупки указывает в заявке </w:t>
            </w:r>
            <w:r w:rsidRPr="00772A51">
              <w:rPr>
                <w:rFonts w:ascii="Times New Roman" w:hAnsi="Times New Roman"/>
                <w:b/>
                <w:color w:val="FF0000"/>
                <w:lang w:eastAsia="ar-SA"/>
              </w:rPr>
              <w:t>конкретное</w:t>
            </w:r>
            <w:r w:rsidRPr="00772A51">
              <w:rPr>
                <w:rFonts w:ascii="Times New Roman" w:hAnsi="Times New Roman"/>
                <w:lang w:eastAsia="ar-SA"/>
              </w:rPr>
              <w:t xml:space="preserve"> значение характеристики</w:t>
            </w:r>
          </w:p>
        </w:tc>
        <w:tc>
          <w:tcPr>
            <w:tcW w:w="597"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nil"/>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CE0423" w:rsidRPr="00772A51" w:rsidTr="00991837">
        <w:tc>
          <w:tcPr>
            <w:tcW w:w="441"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1418" w:type="dxa"/>
            <w:tcBorders>
              <w:top w:val="nil"/>
              <w:bottom w:val="nil"/>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969"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color w:val="000000"/>
                <w:kern w:val="1"/>
              </w:rPr>
              <w:t>Функции кнопок управления БПУ</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Кнопка 1: «ОТКРЫТЬ АРЗ»</w:t>
            </w:r>
          </w:p>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Кнопка 2: «ЗАКРЫТЬ АРЗ»</w:t>
            </w:r>
          </w:p>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Кнопка 3: «ОТКРЫТЬ ПРЗ»</w:t>
            </w:r>
          </w:p>
          <w:p w:rsidR="00CE0423" w:rsidRPr="00772A51" w:rsidRDefault="00CE0423" w:rsidP="00CE0423">
            <w:pPr>
              <w:pStyle w:val="a5"/>
              <w:rPr>
                <w:rFonts w:ascii="Times New Roman" w:hAnsi="Times New Roman"/>
                <w:lang w:eastAsia="ru-RU"/>
              </w:rPr>
            </w:pPr>
            <w:r w:rsidRPr="00772A51">
              <w:rPr>
                <w:rFonts w:ascii="Times New Roman" w:hAnsi="Times New Roman"/>
                <w:lang w:eastAsia="ru-RU"/>
              </w:rPr>
              <w:t>Кнопка 4: «ЗАКРЫТЬ ПРЗ»</w:t>
            </w:r>
          </w:p>
        </w:tc>
        <w:tc>
          <w:tcPr>
            <w:tcW w:w="1056"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CE0423" w:rsidRPr="00772A51" w:rsidRDefault="00CE0423" w:rsidP="00CE0423">
            <w:pPr>
              <w:pStyle w:val="a5"/>
              <w:rPr>
                <w:rFonts w:ascii="Times New Roman" w:hAnsi="Times New Roman"/>
                <w:lang w:eastAsia="ru-RU"/>
              </w:rPr>
            </w:pPr>
          </w:p>
        </w:tc>
        <w:tc>
          <w:tcPr>
            <w:tcW w:w="3055" w:type="dxa"/>
            <w:tcBorders>
              <w:bottom w:val="single" w:sz="4" w:space="0" w:color="auto"/>
            </w:tcBorders>
            <w:shd w:val="clear" w:color="auto" w:fill="E2EFD9"/>
            <w:tcMar>
              <w:left w:w="28" w:type="dxa"/>
              <w:right w:w="28" w:type="dxa"/>
            </w:tcMar>
          </w:tcPr>
          <w:p w:rsidR="00CE0423" w:rsidRPr="00772A51" w:rsidRDefault="00CE0423" w:rsidP="00CE0423">
            <w:pPr>
              <w:pStyle w:val="a5"/>
              <w:rPr>
                <w:rFonts w:ascii="Times New Roman" w:hAnsi="Times New Roman"/>
                <w:lang w:eastAsia="ar-SA"/>
              </w:rPr>
            </w:pPr>
            <w:r w:rsidRPr="00772A51">
              <w:rPr>
                <w:rFonts w:ascii="Times New Roman" w:hAnsi="Times New Roman"/>
                <w:lang w:eastAsia="ar-SA"/>
              </w:rPr>
              <w:t xml:space="preserve">Значение характеристики </w:t>
            </w:r>
            <w:r w:rsidRPr="00772A51">
              <w:rPr>
                <w:rFonts w:ascii="Times New Roman" w:hAnsi="Times New Roman"/>
                <w:b/>
                <w:color w:val="FF0000"/>
                <w:lang w:eastAsia="ar-SA"/>
              </w:rPr>
              <w:t>не может</w:t>
            </w:r>
            <w:r w:rsidRPr="00772A51">
              <w:rPr>
                <w:rFonts w:ascii="Times New Roman" w:hAnsi="Times New Roman"/>
                <w:lang w:eastAsia="ar-SA"/>
              </w:rPr>
              <w:t xml:space="preserve"> изменяться участником закупки</w:t>
            </w:r>
          </w:p>
        </w:tc>
        <w:tc>
          <w:tcPr>
            <w:tcW w:w="597" w:type="dxa"/>
            <w:tcBorders>
              <w:top w:val="nil"/>
              <w:bottom w:val="single" w:sz="4" w:space="0" w:color="auto"/>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c>
          <w:tcPr>
            <w:tcW w:w="708" w:type="dxa"/>
            <w:tcBorders>
              <w:top w:val="nil"/>
              <w:bottom w:val="single" w:sz="4" w:space="0" w:color="auto"/>
            </w:tcBorders>
            <w:shd w:val="clear" w:color="auto" w:fill="auto"/>
            <w:tcMar>
              <w:left w:w="28" w:type="dxa"/>
              <w:right w:w="28" w:type="dxa"/>
            </w:tcMar>
          </w:tcPr>
          <w:p w:rsidR="00CE0423" w:rsidRPr="00772A51" w:rsidRDefault="00CE0423" w:rsidP="00CE0423">
            <w:pPr>
              <w:pStyle w:val="a5"/>
              <w:jc w:val="center"/>
              <w:rPr>
                <w:rFonts w:ascii="Times New Roman" w:hAnsi="Times New Roman"/>
                <w:lang w:eastAsia="ru-RU"/>
              </w:rPr>
            </w:pPr>
          </w:p>
        </w:tc>
      </w:tr>
      <w:tr w:rsidR="00F76B6B" w:rsidRPr="00772A51" w:rsidTr="00991837">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991837" w:rsidRDefault="00F76B6B" w:rsidP="00F76B6B">
            <w:pPr>
              <w:spacing w:after="0" w:line="240" w:lineRule="auto"/>
              <w:rPr>
                <w:rFonts w:ascii="Times New Roman" w:hAnsi="Times New Roman"/>
                <w:b/>
              </w:rPr>
            </w:pPr>
            <w:proofErr w:type="spellStart"/>
            <w:r w:rsidRPr="00991837">
              <w:rPr>
                <w:rFonts w:ascii="Times New Roman" w:hAnsi="Times New Roman"/>
                <w:b/>
              </w:rPr>
              <w:t>Антрактно</w:t>
            </w:r>
            <w:proofErr w:type="spellEnd"/>
            <w:r w:rsidRPr="00991837">
              <w:rPr>
                <w:rFonts w:ascii="Times New Roman" w:hAnsi="Times New Roman"/>
                <w:b/>
              </w:rPr>
              <w:t>-раздвижной занавес</w:t>
            </w:r>
          </w:p>
        </w:tc>
        <w:tc>
          <w:tcPr>
            <w:tcW w:w="1701" w:type="dxa"/>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r w:rsidRPr="00772A51">
              <w:rPr>
                <w:rFonts w:ascii="Times New Roman" w:hAnsi="Times New Roman"/>
              </w:rPr>
              <w:t>1</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Штука</w:t>
            </w: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991837">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Тип изделия</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Генеральный занавес из двух раздвижных портьер (портьера 1, портьера 2) для эффектного открытия и закрытия сцены, отделяет зрительный зал от сценического пространства (далее – АРЗ)</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Ширина АРЗ в собранном виде (сцена закрыта)</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9</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Высота АРЗ в собранном виде</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5,4</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Запах АРЗ </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1</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Участник закупки указывает в </w:t>
            </w:r>
            <w:r w:rsidRPr="00772A51">
              <w:rPr>
                <w:rFonts w:ascii="Times New Roman" w:hAnsi="Times New Roman"/>
              </w:rPr>
              <w:lastRenderedPageBreak/>
              <w:t xml:space="preserve">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Количество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2</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Штука</w:t>
            </w: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Высота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5,4</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Ширина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highlight w:val="yellow"/>
              </w:rPr>
            </w:pPr>
            <w:r w:rsidRPr="00772A51">
              <w:rPr>
                <w:rFonts w:ascii="Times New Roman" w:hAnsi="Times New Roman"/>
              </w:rPr>
              <w:t>≥ 5</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Тип крепления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Вязки</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Ткань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Бархат</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Состав ткани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Полиэстер (ПЭ) 100%</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Плотность ткани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350</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roofErr w:type="gramStart"/>
            <w:r w:rsidRPr="00991837">
              <w:rPr>
                <w:rFonts w:ascii="Times New Roman" w:hAnsi="Times New Roman"/>
              </w:rPr>
              <w:t>г</w:t>
            </w:r>
            <w:proofErr w:type="gramEnd"/>
            <w:r w:rsidRPr="00991837">
              <w:rPr>
                <w:rFonts w:ascii="Times New Roman" w:hAnsi="Times New Roman"/>
              </w:rPr>
              <w:t>/м²</w:t>
            </w:r>
          </w:p>
        </w:tc>
        <w:tc>
          <w:tcPr>
            <w:tcW w:w="3055" w:type="dxa"/>
            <w:shd w:val="clear" w:color="auto" w:fill="FFF2CC" w:themeFill="accent4"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Дополнительные требования к ткани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jc w:val="both"/>
              <w:rPr>
                <w:rFonts w:ascii="Times New Roman" w:hAnsi="Times New Roman"/>
              </w:rPr>
            </w:pPr>
            <w:r w:rsidRPr="00772A51">
              <w:rPr>
                <w:rFonts w:ascii="Times New Roman" w:hAnsi="Times New Roman"/>
              </w:rPr>
              <w:t xml:space="preserve">Пожарная безопасность по ГОСТ </w:t>
            </w:r>
            <w:proofErr w:type="gramStart"/>
            <w:r w:rsidRPr="00772A51">
              <w:rPr>
                <w:rFonts w:ascii="Times New Roman" w:hAnsi="Times New Roman"/>
              </w:rPr>
              <w:t>Р</w:t>
            </w:r>
            <w:proofErr w:type="gramEnd"/>
            <w:r w:rsidRPr="00772A51">
              <w:rPr>
                <w:rFonts w:ascii="Times New Roman" w:hAnsi="Times New Roman"/>
              </w:rPr>
              <w:t xml:space="preserve"> 50810-95. </w:t>
            </w:r>
            <w:proofErr w:type="spellStart"/>
            <w:r w:rsidRPr="00772A51">
              <w:rPr>
                <w:rFonts w:ascii="Times New Roman" w:hAnsi="Times New Roman"/>
              </w:rPr>
              <w:t>Гипоаллергенная</w:t>
            </w:r>
            <w:proofErr w:type="spellEnd"/>
            <w:r w:rsidRPr="00772A51">
              <w:rPr>
                <w:rFonts w:ascii="Times New Roman" w:hAnsi="Times New Roman"/>
              </w:rPr>
              <w:t xml:space="preserve">. </w:t>
            </w:r>
            <w:proofErr w:type="gramStart"/>
            <w:r w:rsidRPr="00772A51">
              <w:rPr>
                <w:rFonts w:ascii="Times New Roman" w:hAnsi="Times New Roman"/>
              </w:rPr>
              <w:t>Устойчива</w:t>
            </w:r>
            <w:proofErr w:type="gramEnd"/>
            <w:r w:rsidRPr="00772A51">
              <w:rPr>
                <w:rFonts w:ascii="Times New Roman" w:hAnsi="Times New Roman"/>
              </w:rPr>
              <w:t xml:space="preserve"> к воздействию ультрафиолетового излучения. Не </w:t>
            </w:r>
            <w:proofErr w:type="gramStart"/>
            <w:r w:rsidRPr="00772A51">
              <w:rPr>
                <w:rFonts w:ascii="Times New Roman" w:hAnsi="Times New Roman"/>
              </w:rPr>
              <w:t>подвержена</w:t>
            </w:r>
            <w:proofErr w:type="gramEnd"/>
            <w:r w:rsidRPr="00772A51">
              <w:rPr>
                <w:rFonts w:ascii="Times New Roman" w:hAnsi="Times New Roman"/>
              </w:rPr>
              <w:t xml:space="preserve"> усадке и линьке при температуре стирке ≤ 40 °С.</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Контрольный образец ткани портьер АРЗ, размер 220х170 мм по ГОСТ </w:t>
            </w:r>
            <w:proofErr w:type="gramStart"/>
            <w:r w:rsidRPr="00772A51">
              <w:rPr>
                <w:rFonts w:ascii="Times New Roman" w:hAnsi="Times New Roman"/>
              </w:rPr>
              <w:t>Р</w:t>
            </w:r>
            <w:proofErr w:type="gramEnd"/>
            <w:r w:rsidRPr="00772A51">
              <w:rPr>
                <w:rFonts w:ascii="Times New Roman" w:hAnsi="Times New Roman"/>
              </w:rPr>
              <w:t xml:space="preserve"> 50810-95 </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8</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Цвет ткани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highlight w:val="yellow"/>
              </w:rPr>
            </w:pPr>
            <w:proofErr w:type="gramStart"/>
            <w:r w:rsidRPr="00772A51">
              <w:rPr>
                <w:rFonts w:ascii="Times New Roman" w:hAnsi="Times New Roman"/>
              </w:rPr>
              <w:t>Синий</w:t>
            </w:r>
            <w:proofErr w:type="gramEnd"/>
            <w:r w:rsidRPr="00772A51">
              <w:rPr>
                <w:rFonts w:ascii="Times New Roman" w:hAnsi="Times New Roman"/>
              </w:rPr>
              <w:t>, однотонный без рисунка</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Верх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roofErr w:type="gramStart"/>
            <w:r w:rsidRPr="00772A51">
              <w:rPr>
                <w:rFonts w:ascii="Times New Roman" w:hAnsi="Times New Roman"/>
              </w:rPr>
              <w:t>Заложен</w:t>
            </w:r>
            <w:proofErr w:type="gramEnd"/>
            <w:r w:rsidRPr="00772A51">
              <w:rPr>
                <w:rFonts w:ascii="Times New Roman" w:hAnsi="Times New Roman"/>
              </w:rPr>
              <w:t xml:space="preserve"> в складку, усилен монтажным поясом</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Тип складки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Односторонняя ручная</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Направление складки портьеры 1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Левое</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Направление складки портьеры 2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Правое</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Глубина складки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10</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Расстояние между складками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20</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Коэффициент складки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2,0</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Высота монтажного пояса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10</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Количество вязок на 1 погонный метр портьер АРЗ </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3</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Ширина вязок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2  и  ≤ 3</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Длина вязок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40  и  ≤ 45</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Место расположения вязок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На монтажном поясе</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w:t>
            </w:r>
            <w:r w:rsidRPr="00772A51">
              <w:rPr>
                <w:rFonts w:ascii="Times New Roman" w:hAnsi="Times New Roman"/>
              </w:rPr>
              <w:lastRenderedPageBreak/>
              <w:t>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Низ портьер АРЗ</w:t>
            </w:r>
          </w:p>
        </w:tc>
        <w:tc>
          <w:tcPr>
            <w:tcW w:w="1701"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Шов в подгибку с закрытым срезом,  прямой строчкой</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Ширина стежка низа портьер АРЗ</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мм</w:t>
            </w: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Ширина подгибки низа портьер АРЗ</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10</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Боковые швы портьер АРЗ</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Шов в подгибку с закрытым срезом,  прямой строчкой</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4576C3">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Ширина стежка боковых швов портьер АРЗ</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мм</w:t>
            </w: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F76B6B" w:rsidRPr="00772A51" w:rsidTr="00991837">
        <w:tc>
          <w:tcPr>
            <w:tcW w:w="441" w:type="dxa"/>
            <w:tcBorders>
              <w:top w:val="nil"/>
              <w:bottom w:val="nil"/>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Ширина подгибки боковых швов портьер АРЗ</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3</w:t>
            </w:r>
          </w:p>
        </w:tc>
        <w:tc>
          <w:tcPr>
            <w:tcW w:w="1056" w:type="dxa"/>
            <w:tcBorders>
              <w:bottom w:val="single" w:sz="4" w:space="0" w:color="auto"/>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F76B6B" w:rsidRPr="00772A51" w:rsidRDefault="00F76B6B" w:rsidP="00F76B6B">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single" w:sz="4" w:space="0" w:color="auto"/>
            </w:tcBorders>
            <w:shd w:val="clear" w:color="auto" w:fill="auto"/>
            <w:tcMar>
              <w:left w:w="28" w:type="dxa"/>
              <w:right w:w="28" w:type="dxa"/>
            </w:tcMar>
          </w:tcPr>
          <w:p w:rsidR="00F76B6B" w:rsidRPr="00772A51" w:rsidRDefault="00F76B6B" w:rsidP="00F76B6B">
            <w:pPr>
              <w:spacing w:after="0" w:line="240" w:lineRule="auto"/>
              <w:jc w:val="center"/>
              <w:rPr>
                <w:rFonts w:ascii="Times New Roman" w:hAnsi="Times New Roman"/>
              </w:rPr>
            </w:pPr>
          </w:p>
        </w:tc>
        <w:tc>
          <w:tcPr>
            <w:tcW w:w="708" w:type="dxa"/>
            <w:tcBorders>
              <w:top w:val="nil"/>
              <w:bottom w:val="single" w:sz="4" w:space="0" w:color="auto"/>
            </w:tcBorders>
            <w:shd w:val="clear" w:color="auto" w:fill="auto"/>
            <w:tcMar>
              <w:left w:w="28" w:type="dxa"/>
              <w:right w:w="28" w:type="dxa"/>
            </w:tcMar>
          </w:tcPr>
          <w:p w:rsidR="00F76B6B" w:rsidRPr="00772A51" w:rsidRDefault="00F76B6B" w:rsidP="00F76B6B">
            <w:pPr>
              <w:spacing w:after="0" w:line="240" w:lineRule="auto"/>
              <w:rPr>
                <w:rFonts w:ascii="Times New Roman" w:hAnsi="Times New Roman"/>
              </w:rPr>
            </w:pPr>
          </w:p>
        </w:tc>
      </w:tr>
      <w:tr w:rsidR="007F1C29" w:rsidRPr="00772A51" w:rsidTr="00991837">
        <w:tc>
          <w:tcPr>
            <w:tcW w:w="441" w:type="dxa"/>
            <w:tcBorders>
              <w:top w:val="nil"/>
              <w:bottom w:val="nil"/>
            </w:tcBorders>
            <w:shd w:val="clear" w:color="auto" w:fill="auto"/>
            <w:tcMar>
              <w:left w:w="28" w:type="dxa"/>
              <w:right w:w="28" w:type="dxa"/>
            </w:tcMar>
          </w:tcPr>
          <w:p w:rsidR="007F1C29" w:rsidRPr="00772A51" w:rsidRDefault="007F1C29" w:rsidP="007F1C29">
            <w:pPr>
              <w:pStyle w:val="a5"/>
              <w:jc w:val="center"/>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D64CBD" w:rsidRDefault="007F1C29" w:rsidP="007F1C29">
            <w:pPr>
              <w:spacing w:after="0" w:line="240" w:lineRule="auto"/>
              <w:rPr>
                <w:rFonts w:ascii="Times New Roman" w:hAnsi="Times New Roman"/>
                <w:b/>
              </w:rPr>
            </w:pPr>
            <w:r w:rsidRPr="00D64CBD">
              <w:rPr>
                <w:rFonts w:ascii="Times New Roman" w:hAnsi="Times New Roman"/>
                <w:b/>
              </w:rPr>
              <w:t>Арлекин сценический</w:t>
            </w:r>
          </w:p>
          <w:p w:rsidR="007F1C29" w:rsidRPr="00D64CBD" w:rsidRDefault="007F1C29" w:rsidP="007F1C29">
            <w:pPr>
              <w:spacing w:after="0" w:line="240" w:lineRule="auto"/>
              <w:rPr>
                <w:rFonts w:ascii="Times New Roman" w:hAnsi="Times New Roman"/>
                <w:b/>
              </w:rPr>
            </w:pPr>
          </w:p>
        </w:tc>
        <w:tc>
          <w:tcPr>
            <w:tcW w:w="1701" w:type="dxa"/>
            <w:shd w:val="clear" w:color="auto" w:fill="auto"/>
            <w:tcMar>
              <w:left w:w="28" w:type="dxa"/>
              <w:right w:w="28" w:type="dxa"/>
            </w:tcMar>
          </w:tcPr>
          <w:p w:rsidR="007F1C29" w:rsidRPr="00D64CBD" w:rsidRDefault="007F1C29" w:rsidP="007F1C29">
            <w:pPr>
              <w:spacing w:after="0" w:line="240" w:lineRule="auto"/>
              <w:jc w:val="center"/>
              <w:rPr>
                <w:rFonts w:ascii="Times New Roman" w:hAnsi="Times New Roman"/>
                <w:b/>
              </w:rPr>
            </w:pPr>
            <w:r w:rsidRPr="00D64CBD">
              <w:rPr>
                <w:rFonts w:ascii="Times New Roman" w:hAnsi="Times New Roman"/>
                <w:b/>
              </w:rPr>
              <w:t>1</w:t>
            </w:r>
          </w:p>
        </w:tc>
        <w:tc>
          <w:tcPr>
            <w:tcW w:w="1056" w:type="dxa"/>
            <w:shd w:val="clear" w:color="auto" w:fill="auto"/>
            <w:tcMar>
              <w:left w:w="28" w:type="dxa"/>
              <w:right w:w="28" w:type="dxa"/>
            </w:tcMar>
          </w:tcPr>
          <w:p w:rsidR="007F1C29" w:rsidRPr="00D64CBD" w:rsidRDefault="007F1C29" w:rsidP="007F1C29">
            <w:pPr>
              <w:spacing w:after="0" w:line="240" w:lineRule="auto"/>
              <w:rPr>
                <w:rFonts w:ascii="Times New Roman" w:hAnsi="Times New Roman"/>
                <w:b/>
              </w:rPr>
            </w:pPr>
            <w:r w:rsidRPr="00D64CBD">
              <w:rPr>
                <w:rFonts w:ascii="Times New Roman" w:hAnsi="Times New Roman"/>
                <w:b/>
              </w:rPr>
              <w:t>Штука</w:t>
            </w:r>
          </w:p>
        </w:tc>
        <w:tc>
          <w:tcPr>
            <w:tcW w:w="3055" w:type="dxa"/>
            <w:shd w:val="clear" w:color="auto" w:fill="E2EFD9" w:themeFill="accent6" w:themeFillTint="33"/>
            <w:tcMar>
              <w:left w:w="28" w:type="dxa"/>
              <w:right w:w="28" w:type="dxa"/>
            </w:tcMar>
          </w:tcPr>
          <w:p w:rsidR="007F1C29" w:rsidRPr="00772A51" w:rsidRDefault="00D64CBD"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r>
              <w:rPr>
                <w:rFonts w:ascii="Times New Roman" w:hAnsi="Times New Roman"/>
              </w:rPr>
              <w:t>.</w:t>
            </w:r>
          </w:p>
        </w:tc>
        <w:tc>
          <w:tcPr>
            <w:tcW w:w="597" w:type="dxa"/>
            <w:tcBorders>
              <w:top w:val="single" w:sz="4" w:space="0" w:color="auto"/>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single" w:sz="4" w:space="0" w:color="auto"/>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991837">
        <w:tc>
          <w:tcPr>
            <w:tcW w:w="441" w:type="dxa"/>
            <w:tcBorders>
              <w:top w:val="nil"/>
              <w:bottom w:val="nil"/>
            </w:tcBorders>
            <w:shd w:val="clear" w:color="auto" w:fill="auto"/>
            <w:tcMar>
              <w:left w:w="28" w:type="dxa"/>
              <w:right w:w="28" w:type="dxa"/>
            </w:tcMar>
          </w:tcPr>
          <w:p w:rsidR="007F1C29" w:rsidRPr="00772A51" w:rsidRDefault="007F1C29" w:rsidP="007F1C29">
            <w:pPr>
              <w:pStyle w:val="a5"/>
              <w:jc w:val="center"/>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Тип изделия</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Горизонтальный элемент сценического оформления из полосы ткани, обрамляющий верхнюю часть сцены перед генеральным занавесом (далее – арлекин)</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single" w:sz="4" w:space="0" w:color="auto"/>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single" w:sz="4" w:space="0" w:color="auto"/>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highlight w:val="yellow"/>
              </w:rPr>
            </w:pPr>
          </w:p>
        </w:tc>
        <w:tc>
          <w:tcPr>
            <w:tcW w:w="396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r w:rsidRPr="00772A51">
              <w:rPr>
                <w:rFonts w:ascii="Times New Roman" w:hAnsi="Times New Roman"/>
              </w:rPr>
              <w:t>Конструкция</w:t>
            </w:r>
          </w:p>
        </w:tc>
        <w:tc>
          <w:tcPr>
            <w:tcW w:w="170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r w:rsidRPr="00772A51">
              <w:rPr>
                <w:rFonts w:ascii="Times New Roman" w:hAnsi="Times New Roman"/>
                <w:lang w:eastAsia="ru-RU"/>
              </w:rPr>
              <w:t>Арлекин фигурный на жесткой основе (</w:t>
            </w:r>
            <w:proofErr w:type="spellStart"/>
            <w:r w:rsidRPr="00772A51">
              <w:rPr>
                <w:rFonts w:ascii="Times New Roman" w:hAnsi="Times New Roman"/>
                <w:lang w:eastAsia="ru-RU"/>
              </w:rPr>
              <w:t>бандо</w:t>
            </w:r>
            <w:proofErr w:type="spellEnd"/>
            <w:r w:rsidRPr="00772A51">
              <w:rPr>
                <w:rFonts w:ascii="Times New Roman" w:hAnsi="Times New Roman"/>
                <w:lang w:eastAsia="ru-RU"/>
              </w:rPr>
              <w:t xml:space="preserve">), на </w:t>
            </w:r>
            <w:proofErr w:type="spellStart"/>
            <w:r w:rsidRPr="00772A51">
              <w:rPr>
                <w:rFonts w:ascii="Times New Roman" w:hAnsi="Times New Roman"/>
                <w:lang w:eastAsia="ru-RU"/>
              </w:rPr>
              <w:lastRenderedPageBreak/>
              <w:t>подкладе</w:t>
            </w:r>
            <w:proofErr w:type="spellEnd"/>
            <w:r w:rsidRPr="00772A51">
              <w:rPr>
                <w:rFonts w:ascii="Times New Roman" w:hAnsi="Times New Roman"/>
                <w:lang w:eastAsia="ru-RU"/>
              </w:rPr>
              <w:t>.</w:t>
            </w:r>
          </w:p>
        </w:tc>
        <w:tc>
          <w:tcPr>
            <w:tcW w:w="10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7F1C29" w:rsidRPr="00772A51" w:rsidRDefault="007F1C29" w:rsidP="007F1C29">
            <w:pPr>
              <w:pStyle w:val="a5"/>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Ширина арлекина </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8</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Высота арлекина</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1,2  и  ≤ 1,4</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Вид основной ткани арлекина</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Бархат</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Цвет основной ткани арлекина</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roofErr w:type="gramStart"/>
            <w:r w:rsidRPr="00772A51">
              <w:rPr>
                <w:rFonts w:ascii="Times New Roman" w:hAnsi="Times New Roman"/>
              </w:rPr>
              <w:t>Синий</w:t>
            </w:r>
            <w:proofErr w:type="gramEnd"/>
            <w:r w:rsidRPr="00772A51">
              <w:rPr>
                <w:rFonts w:ascii="Times New Roman" w:hAnsi="Times New Roman"/>
              </w:rPr>
              <w:t>, однотонный без рисунка</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Состав основной ткани арлекина</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Полиэстер (ПЭ) 100%</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Плотность основной ткани арлекина</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350</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roofErr w:type="gramStart"/>
            <w:r w:rsidRPr="00991837">
              <w:rPr>
                <w:rFonts w:ascii="Times New Roman" w:hAnsi="Times New Roman"/>
              </w:rPr>
              <w:t>г</w:t>
            </w:r>
            <w:proofErr w:type="gramEnd"/>
            <w:r w:rsidRPr="00991837">
              <w:rPr>
                <w:rFonts w:ascii="Times New Roman" w:hAnsi="Times New Roman"/>
              </w:rPr>
              <w:t>/м²</w:t>
            </w:r>
          </w:p>
        </w:tc>
        <w:tc>
          <w:tcPr>
            <w:tcW w:w="3055" w:type="dxa"/>
            <w:shd w:val="clear" w:color="auto" w:fill="FFF2CC" w:themeFill="accent4"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Дополнительные требования к основной ткани арлекина</w:t>
            </w:r>
          </w:p>
        </w:tc>
        <w:tc>
          <w:tcPr>
            <w:tcW w:w="1701" w:type="dxa"/>
            <w:shd w:val="clear" w:color="auto" w:fill="auto"/>
            <w:tcMar>
              <w:left w:w="28" w:type="dxa"/>
              <w:right w:w="28" w:type="dxa"/>
            </w:tcMar>
          </w:tcPr>
          <w:p w:rsidR="007F1C29" w:rsidRPr="00772A51" w:rsidRDefault="007F1C29" w:rsidP="007F1C29">
            <w:pPr>
              <w:spacing w:after="0" w:line="240" w:lineRule="auto"/>
              <w:jc w:val="both"/>
              <w:rPr>
                <w:rFonts w:ascii="Times New Roman" w:hAnsi="Times New Roman"/>
              </w:rPr>
            </w:pPr>
            <w:r w:rsidRPr="00772A51">
              <w:rPr>
                <w:rFonts w:ascii="Times New Roman" w:hAnsi="Times New Roman"/>
              </w:rPr>
              <w:t xml:space="preserve">Пожарная безопасность по ГОСТ </w:t>
            </w:r>
            <w:proofErr w:type="gramStart"/>
            <w:r w:rsidRPr="00772A51">
              <w:rPr>
                <w:rFonts w:ascii="Times New Roman" w:hAnsi="Times New Roman"/>
              </w:rPr>
              <w:t>Р</w:t>
            </w:r>
            <w:proofErr w:type="gramEnd"/>
            <w:r w:rsidRPr="00772A51">
              <w:rPr>
                <w:rFonts w:ascii="Times New Roman" w:hAnsi="Times New Roman"/>
              </w:rPr>
              <w:t xml:space="preserve"> 50810-95. </w:t>
            </w:r>
            <w:proofErr w:type="spellStart"/>
            <w:r w:rsidRPr="00772A51">
              <w:rPr>
                <w:rFonts w:ascii="Times New Roman" w:hAnsi="Times New Roman"/>
              </w:rPr>
              <w:t>Гипоаллергенная</w:t>
            </w:r>
            <w:proofErr w:type="spellEnd"/>
            <w:r w:rsidRPr="00772A51">
              <w:rPr>
                <w:rFonts w:ascii="Times New Roman" w:hAnsi="Times New Roman"/>
              </w:rPr>
              <w:t xml:space="preserve">. </w:t>
            </w:r>
            <w:proofErr w:type="gramStart"/>
            <w:r w:rsidRPr="00772A51">
              <w:rPr>
                <w:rFonts w:ascii="Times New Roman" w:hAnsi="Times New Roman"/>
              </w:rPr>
              <w:t>Устойчива</w:t>
            </w:r>
            <w:proofErr w:type="gramEnd"/>
            <w:r w:rsidRPr="00772A51">
              <w:rPr>
                <w:rFonts w:ascii="Times New Roman" w:hAnsi="Times New Roman"/>
              </w:rPr>
              <w:t xml:space="preserve"> к воздействию ультрафиолетового излучения. Не </w:t>
            </w:r>
            <w:proofErr w:type="gramStart"/>
            <w:r w:rsidRPr="00772A51">
              <w:rPr>
                <w:rFonts w:ascii="Times New Roman" w:hAnsi="Times New Roman"/>
              </w:rPr>
              <w:t>подвержена</w:t>
            </w:r>
            <w:proofErr w:type="gramEnd"/>
            <w:r w:rsidRPr="00772A51">
              <w:rPr>
                <w:rFonts w:ascii="Times New Roman" w:hAnsi="Times New Roman"/>
              </w:rPr>
              <w:t xml:space="preserve"> усадке и линьке при температуре стирке ≤ 40 °С.</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Контрольный образец основной ткани арлекина размером 220х170 мм по ГОСТ </w:t>
            </w:r>
            <w:proofErr w:type="gramStart"/>
            <w:r w:rsidRPr="00772A51">
              <w:rPr>
                <w:rFonts w:ascii="Times New Roman" w:hAnsi="Times New Roman"/>
              </w:rPr>
              <w:t>Р</w:t>
            </w:r>
            <w:proofErr w:type="gramEnd"/>
            <w:r w:rsidRPr="00772A51">
              <w:rPr>
                <w:rFonts w:ascii="Times New Roman" w:hAnsi="Times New Roman"/>
              </w:rPr>
              <w:t xml:space="preserve"> 50810-95 </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8</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Вид ткани </w:t>
            </w:r>
            <w:proofErr w:type="spellStart"/>
            <w:r w:rsidRPr="00772A51">
              <w:rPr>
                <w:rFonts w:ascii="Times New Roman" w:hAnsi="Times New Roman"/>
              </w:rPr>
              <w:t>подклада</w:t>
            </w:r>
            <w:proofErr w:type="spellEnd"/>
            <w:r w:rsidRPr="00772A51">
              <w:rPr>
                <w:rFonts w:ascii="Times New Roman" w:hAnsi="Times New Roman"/>
              </w:rPr>
              <w:t xml:space="preserve"> арлекина</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Габардин</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Цвет подкладочной ткани арлекина</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Соответствует </w:t>
            </w:r>
            <w:r w:rsidRPr="00772A51">
              <w:rPr>
                <w:rFonts w:ascii="Times New Roman" w:hAnsi="Times New Roman"/>
              </w:rPr>
              <w:lastRenderedPageBreak/>
              <w:t>цвету основной ткани арлекина</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 xml:space="preserve">не </w:t>
            </w:r>
            <w:r w:rsidRPr="00772A51">
              <w:rPr>
                <w:rFonts w:ascii="Times New Roman" w:hAnsi="Times New Roman"/>
                <w:color w:val="FF0000"/>
              </w:rPr>
              <w:lastRenderedPageBreak/>
              <w:t>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Состав ткани </w:t>
            </w:r>
            <w:proofErr w:type="spellStart"/>
            <w:r w:rsidRPr="00772A51">
              <w:rPr>
                <w:rFonts w:ascii="Times New Roman" w:hAnsi="Times New Roman"/>
              </w:rPr>
              <w:t>подклада</w:t>
            </w:r>
            <w:proofErr w:type="spellEnd"/>
            <w:r w:rsidRPr="00772A51">
              <w:rPr>
                <w:rFonts w:ascii="Times New Roman" w:hAnsi="Times New Roman"/>
              </w:rPr>
              <w:t xml:space="preserve"> арлекина</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Полиэстер (ПЭ) 100%</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Плотность ткани </w:t>
            </w:r>
            <w:proofErr w:type="spellStart"/>
            <w:r w:rsidRPr="00772A51">
              <w:rPr>
                <w:rFonts w:ascii="Times New Roman" w:hAnsi="Times New Roman"/>
              </w:rPr>
              <w:t>подклада</w:t>
            </w:r>
            <w:proofErr w:type="spellEnd"/>
            <w:r w:rsidRPr="00772A51">
              <w:rPr>
                <w:rFonts w:ascii="Times New Roman" w:hAnsi="Times New Roman"/>
              </w:rPr>
              <w:t xml:space="preserve"> арлекина</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170</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roofErr w:type="gramStart"/>
            <w:r w:rsidRPr="00772A51">
              <w:rPr>
                <w:rFonts w:ascii="Times New Roman" w:hAnsi="Times New Roman"/>
              </w:rPr>
              <w:t>г</w:t>
            </w:r>
            <w:proofErr w:type="gramEnd"/>
            <w:r w:rsidRPr="00772A51">
              <w:rPr>
                <w:rFonts w:ascii="Times New Roman" w:hAnsi="Times New Roman"/>
              </w:rPr>
              <w:t>/м²</w:t>
            </w:r>
          </w:p>
        </w:tc>
        <w:tc>
          <w:tcPr>
            <w:tcW w:w="3055" w:type="dxa"/>
            <w:shd w:val="clear" w:color="auto" w:fill="FFF2CC" w:themeFill="accent4"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Дополнительные требования к ткани </w:t>
            </w:r>
            <w:proofErr w:type="spellStart"/>
            <w:r w:rsidRPr="00772A51">
              <w:rPr>
                <w:rFonts w:ascii="Times New Roman" w:hAnsi="Times New Roman"/>
              </w:rPr>
              <w:t>подклада</w:t>
            </w:r>
            <w:proofErr w:type="spellEnd"/>
            <w:r w:rsidRPr="00772A51">
              <w:rPr>
                <w:rFonts w:ascii="Times New Roman" w:hAnsi="Times New Roman"/>
              </w:rPr>
              <w:t xml:space="preserve"> арлекина</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Пожарная безопасность по ГОСТ </w:t>
            </w:r>
            <w:proofErr w:type="gramStart"/>
            <w:r w:rsidRPr="00772A51">
              <w:rPr>
                <w:rFonts w:ascii="Times New Roman" w:hAnsi="Times New Roman"/>
              </w:rPr>
              <w:t>Р</w:t>
            </w:r>
            <w:proofErr w:type="gramEnd"/>
            <w:r w:rsidRPr="00772A51">
              <w:rPr>
                <w:rFonts w:ascii="Times New Roman" w:hAnsi="Times New Roman"/>
              </w:rPr>
              <w:t xml:space="preserve"> 50810-95. </w:t>
            </w:r>
            <w:proofErr w:type="spellStart"/>
            <w:r w:rsidRPr="00772A51">
              <w:rPr>
                <w:rFonts w:ascii="Times New Roman" w:hAnsi="Times New Roman"/>
              </w:rPr>
              <w:t>Гипоаллергенная</w:t>
            </w:r>
            <w:proofErr w:type="spellEnd"/>
            <w:r w:rsidRPr="00772A51">
              <w:rPr>
                <w:rFonts w:ascii="Times New Roman" w:hAnsi="Times New Roman"/>
              </w:rPr>
              <w:t xml:space="preserve">. </w:t>
            </w:r>
            <w:proofErr w:type="gramStart"/>
            <w:r w:rsidRPr="00772A51">
              <w:rPr>
                <w:rFonts w:ascii="Times New Roman" w:hAnsi="Times New Roman"/>
              </w:rPr>
              <w:t>Устойчива</w:t>
            </w:r>
            <w:proofErr w:type="gramEnd"/>
            <w:r w:rsidRPr="00772A51">
              <w:rPr>
                <w:rFonts w:ascii="Times New Roman" w:hAnsi="Times New Roman"/>
              </w:rPr>
              <w:t xml:space="preserve"> к воздействию ультрафиолетового излучения. </w:t>
            </w:r>
          </w:p>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Не </w:t>
            </w:r>
            <w:proofErr w:type="gramStart"/>
            <w:r w:rsidRPr="00772A51">
              <w:rPr>
                <w:rFonts w:ascii="Times New Roman" w:hAnsi="Times New Roman"/>
              </w:rPr>
              <w:t>подвержена</w:t>
            </w:r>
            <w:proofErr w:type="gramEnd"/>
            <w:r w:rsidRPr="00772A51">
              <w:rPr>
                <w:rFonts w:ascii="Times New Roman" w:hAnsi="Times New Roman"/>
              </w:rPr>
              <w:t xml:space="preserve"> усадке и линьке при температуре стирке ≤ 40 °С.</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Контрольный образец ткани </w:t>
            </w:r>
            <w:proofErr w:type="spellStart"/>
            <w:r w:rsidRPr="00772A51">
              <w:rPr>
                <w:rFonts w:ascii="Times New Roman" w:hAnsi="Times New Roman"/>
              </w:rPr>
              <w:t>подклада</w:t>
            </w:r>
            <w:proofErr w:type="spellEnd"/>
            <w:r w:rsidRPr="00772A51">
              <w:rPr>
                <w:rFonts w:ascii="Times New Roman" w:hAnsi="Times New Roman"/>
              </w:rPr>
              <w:t xml:space="preserve"> арлекина, размер 220х170 мм по ГОСТ </w:t>
            </w:r>
            <w:proofErr w:type="gramStart"/>
            <w:r w:rsidRPr="00772A51">
              <w:rPr>
                <w:rFonts w:ascii="Times New Roman" w:hAnsi="Times New Roman"/>
              </w:rPr>
              <w:t>Р</w:t>
            </w:r>
            <w:proofErr w:type="gramEnd"/>
            <w:r w:rsidRPr="00772A51">
              <w:rPr>
                <w:rFonts w:ascii="Times New Roman" w:hAnsi="Times New Roman"/>
              </w:rPr>
              <w:t xml:space="preserve"> 50810-95 </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8</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Верх изделия </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roofErr w:type="gramStart"/>
            <w:r w:rsidRPr="00772A51">
              <w:rPr>
                <w:rFonts w:ascii="Times New Roman" w:hAnsi="Times New Roman"/>
              </w:rPr>
              <w:t>Заложен</w:t>
            </w:r>
            <w:proofErr w:type="gramEnd"/>
            <w:r w:rsidRPr="00772A51">
              <w:rPr>
                <w:rFonts w:ascii="Times New Roman" w:hAnsi="Times New Roman"/>
              </w:rPr>
              <w:t xml:space="preserve"> на ленту </w:t>
            </w:r>
            <w:proofErr w:type="spellStart"/>
            <w:r w:rsidRPr="00772A51">
              <w:rPr>
                <w:rFonts w:ascii="Times New Roman" w:hAnsi="Times New Roman"/>
              </w:rPr>
              <w:t>велькро</w:t>
            </w:r>
            <w:proofErr w:type="spellEnd"/>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4576C3">
        <w:tc>
          <w:tcPr>
            <w:tcW w:w="441" w:type="dxa"/>
            <w:tcBorders>
              <w:top w:val="nil"/>
              <w:bottom w:val="nil"/>
            </w:tcBorders>
            <w:shd w:val="clear" w:color="auto" w:fill="auto"/>
            <w:tcMar>
              <w:left w:w="28" w:type="dxa"/>
              <w:right w:w="28" w:type="dxa"/>
            </w:tcMar>
          </w:tcPr>
          <w:p w:rsidR="007F1C29" w:rsidRPr="00772A51" w:rsidRDefault="007F1C29" w:rsidP="007F1C29">
            <w:pPr>
              <w:pStyle w:val="a5"/>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969"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Низ изделия</w:t>
            </w:r>
          </w:p>
        </w:tc>
        <w:tc>
          <w:tcPr>
            <w:tcW w:w="1701"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Декоративная окантовка</w:t>
            </w:r>
          </w:p>
        </w:tc>
        <w:tc>
          <w:tcPr>
            <w:tcW w:w="1056" w:type="dxa"/>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r>
      <w:tr w:rsidR="007F1C29" w:rsidRPr="00772A51" w:rsidTr="00AC6D45">
        <w:tc>
          <w:tcPr>
            <w:tcW w:w="441" w:type="dxa"/>
            <w:tcBorders>
              <w:top w:val="nil"/>
              <w:bottom w:val="nil"/>
            </w:tcBorders>
            <w:shd w:val="clear" w:color="auto" w:fill="auto"/>
            <w:tcMar>
              <w:left w:w="28" w:type="dxa"/>
              <w:right w:w="28" w:type="dxa"/>
            </w:tcMar>
          </w:tcPr>
          <w:p w:rsidR="007F1C29" w:rsidRPr="00772A51" w:rsidRDefault="007F1C29" w:rsidP="007F1C29">
            <w:pPr>
              <w:pStyle w:val="a5"/>
              <w:jc w:val="center"/>
              <w:rPr>
                <w:rFonts w:ascii="Times New Roman" w:hAnsi="Times New Roman"/>
                <w:lang w:eastAsia="ru-RU"/>
              </w:rPr>
            </w:pPr>
          </w:p>
        </w:tc>
        <w:tc>
          <w:tcPr>
            <w:tcW w:w="1964"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1418" w:type="dxa"/>
            <w:tcBorders>
              <w:top w:val="nil"/>
              <w:bottom w:val="nil"/>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3969" w:type="dxa"/>
            <w:tcBorders>
              <w:bottom w:val="single" w:sz="4" w:space="0" w:color="auto"/>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Декоративный элемент</w:t>
            </w:r>
          </w:p>
        </w:tc>
        <w:tc>
          <w:tcPr>
            <w:tcW w:w="1701" w:type="dxa"/>
            <w:tcBorders>
              <w:bottom w:val="single" w:sz="4" w:space="0" w:color="auto"/>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Вышивка национального орнамента</w:t>
            </w:r>
          </w:p>
        </w:tc>
        <w:tc>
          <w:tcPr>
            <w:tcW w:w="1056" w:type="dxa"/>
            <w:tcBorders>
              <w:bottom w:val="single" w:sz="4" w:space="0" w:color="auto"/>
            </w:tcBorders>
            <w:shd w:val="clear" w:color="auto" w:fill="auto"/>
            <w:tcMar>
              <w:left w:w="28" w:type="dxa"/>
              <w:right w:w="28" w:type="dxa"/>
            </w:tcMar>
          </w:tcPr>
          <w:p w:rsidR="007F1C29" w:rsidRPr="00772A51" w:rsidRDefault="007F1C29" w:rsidP="007F1C29">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7F1C29" w:rsidRPr="00772A51" w:rsidRDefault="007F1C29" w:rsidP="007F1C29">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single" w:sz="4" w:space="0" w:color="auto"/>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c>
          <w:tcPr>
            <w:tcW w:w="708" w:type="dxa"/>
            <w:tcBorders>
              <w:top w:val="nil"/>
              <w:bottom w:val="single" w:sz="4" w:space="0" w:color="auto"/>
            </w:tcBorders>
            <w:shd w:val="clear" w:color="auto" w:fill="auto"/>
            <w:tcMar>
              <w:left w:w="28" w:type="dxa"/>
              <w:right w:w="28" w:type="dxa"/>
            </w:tcMar>
          </w:tcPr>
          <w:p w:rsidR="007F1C29" w:rsidRPr="00772A51" w:rsidRDefault="007F1C29" w:rsidP="007F1C29">
            <w:pPr>
              <w:spacing w:after="0" w:line="240" w:lineRule="auto"/>
              <w:jc w:val="center"/>
              <w:rPr>
                <w:rFonts w:ascii="Times New Roman" w:hAnsi="Times New Roman"/>
              </w:rPr>
            </w:pPr>
          </w:p>
        </w:tc>
      </w:tr>
      <w:tr w:rsidR="000152DA" w:rsidRPr="00772A51" w:rsidTr="00AC6D45">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BC274C" w:rsidRDefault="00BC274C" w:rsidP="000152DA">
            <w:pPr>
              <w:spacing w:after="0" w:line="240" w:lineRule="auto"/>
              <w:rPr>
                <w:rFonts w:ascii="Times New Roman" w:hAnsi="Times New Roman"/>
                <w:b/>
              </w:rPr>
            </w:pPr>
            <w:r>
              <w:rPr>
                <w:rFonts w:ascii="Times New Roman" w:hAnsi="Times New Roman"/>
                <w:b/>
              </w:rPr>
              <w:t>Падуга</w:t>
            </w:r>
          </w:p>
        </w:tc>
        <w:tc>
          <w:tcPr>
            <w:tcW w:w="1701" w:type="dxa"/>
            <w:shd w:val="clear" w:color="auto" w:fill="auto"/>
            <w:tcMar>
              <w:left w:w="28" w:type="dxa"/>
              <w:right w:w="28" w:type="dxa"/>
            </w:tcMar>
          </w:tcPr>
          <w:p w:rsidR="000152DA" w:rsidRPr="00BC274C" w:rsidRDefault="000152DA" w:rsidP="000152DA">
            <w:pPr>
              <w:spacing w:after="0" w:line="240" w:lineRule="auto"/>
              <w:jc w:val="center"/>
              <w:rPr>
                <w:rFonts w:ascii="Times New Roman" w:hAnsi="Times New Roman"/>
                <w:b/>
              </w:rPr>
            </w:pPr>
            <w:r w:rsidRPr="00BC274C">
              <w:rPr>
                <w:rFonts w:ascii="Times New Roman" w:hAnsi="Times New Roman"/>
                <w:b/>
              </w:rPr>
              <w:t>2</w:t>
            </w:r>
          </w:p>
        </w:tc>
        <w:tc>
          <w:tcPr>
            <w:tcW w:w="1056" w:type="dxa"/>
            <w:shd w:val="clear" w:color="auto" w:fill="auto"/>
            <w:tcMar>
              <w:left w:w="28" w:type="dxa"/>
              <w:right w:w="28" w:type="dxa"/>
            </w:tcMar>
          </w:tcPr>
          <w:p w:rsidR="000152DA" w:rsidRPr="00BC274C" w:rsidRDefault="000152DA" w:rsidP="000152DA">
            <w:pPr>
              <w:spacing w:after="0" w:line="240" w:lineRule="auto"/>
              <w:rPr>
                <w:rFonts w:ascii="Times New Roman" w:hAnsi="Times New Roman"/>
                <w:b/>
              </w:rPr>
            </w:pPr>
            <w:r w:rsidRPr="00BC274C">
              <w:rPr>
                <w:rFonts w:ascii="Times New Roman" w:hAnsi="Times New Roman"/>
                <w:b/>
              </w:rPr>
              <w:t>Штука</w:t>
            </w:r>
          </w:p>
        </w:tc>
        <w:tc>
          <w:tcPr>
            <w:tcW w:w="3055" w:type="dxa"/>
            <w:shd w:val="clear" w:color="auto" w:fill="E2EFD9" w:themeFill="accent6" w:themeFillTint="33"/>
            <w:tcMar>
              <w:left w:w="28" w:type="dxa"/>
              <w:right w:w="28" w:type="dxa"/>
            </w:tcMar>
          </w:tcPr>
          <w:p w:rsidR="000152DA" w:rsidRPr="00772A51" w:rsidRDefault="00BC274C"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AC6D45">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Тип изделия</w:t>
            </w:r>
            <w:r w:rsidR="00303F5A">
              <w:rPr>
                <w:rFonts w:ascii="Times New Roman" w:hAnsi="Times New Roman"/>
              </w:rPr>
              <w:t xml:space="preserve"> </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Горизонтальный элемент сценического </w:t>
            </w:r>
            <w:r w:rsidRPr="00772A51">
              <w:rPr>
                <w:rFonts w:ascii="Times New Roman" w:hAnsi="Times New Roman"/>
              </w:rPr>
              <w:lastRenderedPageBreak/>
              <w:t>оформления из полосы ткани, обрамляющий верхнюю часть сцены перед кулисами</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Ширина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9</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Высота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1,2  и  ≤ 1,4</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Вид ткани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color w:val="FF0000"/>
              </w:rPr>
            </w:pPr>
            <w:proofErr w:type="spellStart"/>
            <w:r w:rsidRPr="00772A51">
              <w:rPr>
                <w:rFonts w:ascii="Times New Roman" w:hAnsi="Times New Roman"/>
              </w:rPr>
              <w:t>Блэкаут</w:t>
            </w:r>
            <w:proofErr w:type="spellEnd"/>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Цвет ткани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roofErr w:type="gramStart"/>
            <w:r w:rsidRPr="00772A51">
              <w:rPr>
                <w:rFonts w:ascii="Times New Roman" w:hAnsi="Times New Roman"/>
              </w:rPr>
              <w:t>Бежевый</w:t>
            </w:r>
            <w:proofErr w:type="gramEnd"/>
            <w:r w:rsidRPr="00772A51">
              <w:rPr>
                <w:rFonts w:ascii="Times New Roman" w:hAnsi="Times New Roman"/>
              </w:rPr>
              <w:t>, однотонный без рисунка</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Состав ткани падуги</w:t>
            </w:r>
          </w:p>
        </w:tc>
        <w:tc>
          <w:tcPr>
            <w:tcW w:w="1701" w:type="dxa"/>
            <w:shd w:val="clear" w:color="auto" w:fill="auto"/>
            <w:tcMar>
              <w:left w:w="28" w:type="dxa"/>
              <w:right w:w="28" w:type="dxa"/>
            </w:tcMar>
          </w:tcPr>
          <w:p w:rsidR="000152DA" w:rsidRPr="00772A51" w:rsidRDefault="00182932" w:rsidP="000152DA">
            <w:pPr>
              <w:spacing w:after="0" w:line="240" w:lineRule="auto"/>
              <w:rPr>
                <w:rFonts w:ascii="Times New Roman" w:hAnsi="Times New Roman"/>
              </w:rPr>
            </w:pPr>
            <w:r w:rsidRPr="00772A51">
              <w:rPr>
                <w:rFonts w:ascii="Times New Roman" w:hAnsi="Times New Roman"/>
              </w:rPr>
              <w:t>Полиэстер (ПЭ) 100%</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Плотность ткани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highlight w:val="yellow"/>
              </w:rPr>
            </w:pPr>
            <w:r w:rsidRPr="00772A51">
              <w:rPr>
                <w:rFonts w:ascii="Times New Roman" w:hAnsi="Times New Roman"/>
              </w:rPr>
              <w:t>≥ 260</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roofErr w:type="gramStart"/>
            <w:r w:rsidRPr="00772A51">
              <w:rPr>
                <w:rFonts w:ascii="Times New Roman" w:hAnsi="Times New Roman"/>
              </w:rPr>
              <w:t>г</w:t>
            </w:r>
            <w:proofErr w:type="gramEnd"/>
            <w:r w:rsidRPr="00772A51">
              <w:rPr>
                <w:rFonts w:ascii="Times New Roman" w:hAnsi="Times New Roman"/>
              </w:rPr>
              <w:t>/м²</w:t>
            </w:r>
          </w:p>
        </w:tc>
        <w:tc>
          <w:tcPr>
            <w:tcW w:w="3055" w:type="dxa"/>
            <w:shd w:val="clear" w:color="auto" w:fill="FFF2CC" w:themeFill="accent4"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Дополнительные требования к ткани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Пожарная безопасность по ГОСТ </w:t>
            </w:r>
            <w:proofErr w:type="gramStart"/>
            <w:r w:rsidRPr="00772A51">
              <w:rPr>
                <w:rFonts w:ascii="Times New Roman" w:hAnsi="Times New Roman"/>
              </w:rPr>
              <w:t>Р</w:t>
            </w:r>
            <w:proofErr w:type="gramEnd"/>
            <w:r w:rsidRPr="00772A51">
              <w:rPr>
                <w:rFonts w:ascii="Times New Roman" w:hAnsi="Times New Roman"/>
              </w:rPr>
              <w:t xml:space="preserve"> 50810-95.</w:t>
            </w:r>
          </w:p>
          <w:p w:rsidR="000152DA" w:rsidRPr="00772A51" w:rsidRDefault="000152DA" w:rsidP="000152DA">
            <w:pPr>
              <w:spacing w:after="0" w:line="240" w:lineRule="auto"/>
              <w:rPr>
                <w:rFonts w:ascii="Times New Roman" w:hAnsi="Times New Roman"/>
              </w:rPr>
            </w:pPr>
            <w:proofErr w:type="spellStart"/>
            <w:r w:rsidRPr="00772A51">
              <w:rPr>
                <w:rFonts w:ascii="Times New Roman" w:hAnsi="Times New Roman"/>
              </w:rPr>
              <w:t>Гипоаллергенная</w:t>
            </w:r>
            <w:proofErr w:type="spellEnd"/>
            <w:r w:rsidRPr="00772A51">
              <w:rPr>
                <w:rFonts w:ascii="Times New Roman" w:hAnsi="Times New Roman"/>
              </w:rPr>
              <w:t>.</w:t>
            </w:r>
          </w:p>
          <w:p w:rsidR="000152DA" w:rsidRPr="00772A51" w:rsidRDefault="000152DA" w:rsidP="000152DA">
            <w:pPr>
              <w:spacing w:after="0" w:line="240" w:lineRule="auto"/>
              <w:rPr>
                <w:rFonts w:ascii="Times New Roman" w:hAnsi="Times New Roman"/>
              </w:rPr>
            </w:pPr>
            <w:proofErr w:type="gramStart"/>
            <w:r w:rsidRPr="00772A51">
              <w:rPr>
                <w:rFonts w:ascii="Times New Roman" w:hAnsi="Times New Roman"/>
              </w:rPr>
              <w:t>Устойчива</w:t>
            </w:r>
            <w:proofErr w:type="gramEnd"/>
            <w:r w:rsidRPr="00772A51">
              <w:rPr>
                <w:rFonts w:ascii="Times New Roman" w:hAnsi="Times New Roman"/>
              </w:rPr>
              <w:t xml:space="preserve"> к воздействию ультрафиолетового излучения.</w:t>
            </w:r>
          </w:p>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Не </w:t>
            </w:r>
            <w:proofErr w:type="gramStart"/>
            <w:r w:rsidRPr="00772A51">
              <w:rPr>
                <w:rFonts w:ascii="Times New Roman" w:hAnsi="Times New Roman"/>
              </w:rPr>
              <w:t>подвержена</w:t>
            </w:r>
            <w:proofErr w:type="gramEnd"/>
            <w:r w:rsidRPr="00772A51">
              <w:rPr>
                <w:rFonts w:ascii="Times New Roman" w:hAnsi="Times New Roman"/>
              </w:rPr>
              <w:t xml:space="preserve"> усадке и линьке при температуре стирке ≤ 40 °С.</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Контрольный образец ткани падуги, </w:t>
            </w:r>
            <w:r w:rsidRPr="00772A51">
              <w:rPr>
                <w:rFonts w:ascii="Times New Roman" w:hAnsi="Times New Roman"/>
              </w:rPr>
              <w:lastRenderedPageBreak/>
              <w:t xml:space="preserve">размер 220х170 мм по ГОСТ </w:t>
            </w:r>
            <w:proofErr w:type="gramStart"/>
            <w:r w:rsidRPr="00772A51">
              <w:rPr>
                <w:rFonts w:ascii="Times New Roman" w:hAnsi="Times New Roman"/>
              </w:rPr>
              <w:t>Р</w:t>
            </w:r>
            <w:proofErr w:type="gramEnd"/>
            <w:r w:rsidRPr="00772A51">
              <w:rPr>
                <w:rFonts w:ascii="Times New Roman" w:hAnsi="Times New Roman"/>
              </w:rPr>
              <w:t xml:space="preserve"> 50810-95 </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lastRenderedPageBreak/>
              <w:t>≥ 8</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Участник закупки указывает в </w:t>
            </w:r>
            <w:r w:rsidRPr="00772A51">
              <w:rPr>
                <w:rFonts w:ascii="Times New Roman" w:hAnsi="Times New Roman"/>
              </w:rPr>
              <w:lastRenderedPageBreak/>
              <w:t xml:space="preserve">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Верх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roofErr w:type="gramStart"/>
            <w:r w:rsidRPr="00772A51">
              <w:rPr>
                <w:rFonts w:ascii="Times New Roman" w:hAnsi="Times New Roman"/>
              </w:rPr>
              <w:t>Заложен</w:t>
            </w:r>
            <w:proofErr w:type="gramEnd"/>
            <w:r w:rsidRPr="00772A51">
              <w:rPr>
                <w:rFonts w:ascii="Times New Roman" w:hAnsi="Times New Roman"/>
              </w:rPr>
              <w:t xml:space="preserve"> в складку, усилен монтажным поясом</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Тип складки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Односторонняя ручная, направление складки левое</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Глубина складки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10</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Расстояние между складками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20</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Коэффициент складки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2,0</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055" w:type="dxa"/>
            <w:shd w:val="clear" w:color="auto" w:fill="FFF2CC" w:themeFill="accent4"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Высота монтажного пояса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10</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Тип крепления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Вязки</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Количество вязок на 1 погонный метр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3</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Ширина вязок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2  и  ≤ 3</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Длина вязок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40  и  ≤ 45</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Место расположения вязок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На монтажном поясе</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Низ падуги</w:t>
            </w:r>
          </w:p>
        </w:tc>
        <w:tc>
          <w:tcPr>
            <w:tcW w:w="1701"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Шов в подгибку с закрытым </w:t>
            </w:r>
            <w:r w:rsidRPr="00772A51">
              <w:rPr>
                <w:rFonts w:ascii="Times New Roman" w:hAnsi="Times New Roman"/>
              </w:rPr>
              <w:lastRenderedPageBreak/>
              <w:t>срезом,  прямой строчкой</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w:t>
            </w:r>
            <w:r w:rsidRPr="00772A51">
              <w:rPr>
                <w:rFonts w:ascii="Times New Roman" w:hAnsi="Times New Roman"/>
              </w:rPr>
              <w:lastRenderedPageBreak/>
              <w:t>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Ширина стежка низа падуги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мм</w:t>
            </w: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Ширина подгибки низа падуги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5</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Боковые швы падуги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Шов в подгибку с закрытым срезом,  прямой строчкой</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4576C3">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Ширина стежка боковых швов падуги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мм</w:t>
            </w: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0152DA" w:rsidRPr="00772A51" w:rsidTr="00AC6D45">
        <w:tc>
          <w:tcPr>
            <w:tcW w:w="441" w:type="dxa"/>
            <w:tcBorders>
              <w:top w:val="nil"/>
              <w:bottom w:val="nil"/>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Ширина подгибки боковых швов падуги</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3</w:t>
            </w:r>
          </w:p>
        </w:tc>
        <w:tc>
          <w:tcPr>
            <w:tcW w:w="1056" w:type="dxa"/>
            <w:tcBorders>
              <w:bottom w:val="single" w:sz="4" w:space="0" w:color="auto"/>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0152DA" w:rsidRPr="00772A51" w:rsidRDefault="000152DA" w:rsidP="000152DA">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single" w:sz="4" w:space="0" w:color="auto"/>
            </w:tcBorders>
            <w:shd w:val="clear" w:color="auto" w:fill="auto"/>
            <w:tcMar>
              <w:left w:w="28" w:type="dxa"/>
              <w:right w:w="28" w:type="dxa"/>
            </w:tcMar>
          </w:tcPr>
          <w:p w:rsidR="000152DA" w:rsidRPr="00772A51" w:rsidRDefault="000152DA" w:rsidP="000152DA">
            <w:pPr>
              <w:spacing w:after="0" w:line="240" w:lineRule="auto"/>
              <w:jc w:val="center"/>
              <w:rPr>
                <w:rFonts w:ascii="Times New Roman" w:hAnsi="Times New Roman"/>
              </w:rPr>
            </w:pPr>
          </w:p>
        </w:tc>
        <w:tc>
          <w:tcPr>
            <w:tcW w:w="708" w:type="dxa"/>
            <w:tcBorders>
              <w:top w:val="nil"/>
              <w:bottom w:val="single" w:sz="4" w:space="0" w:color="auto"/>
            </w:tcBorders>
            <w:shd w:val="clear" w:color="auto" w:fill="auto"/>
            <w:tcMar>
              <w:left w:w="28" w:type="dxa"/>
              <w:right w:w="28" w:type="dxa"/>
            </w:tcMar>
          </w:tcPr>
          <w:p w:rsidR="000152DA" w:rsidRPr="00772A51" w:rsidRDefault="000152DA" w:rsidP="000152DA">
            <w:pPr>
              <w:spacing w:after="0" w:line="240" w:lineRule="auto"/>
              <w:rPr>
                <w:rFonts w:ascii="Times New Roman" w:hAnsi="Times New Roman"/>
              </w:rPr>
            </w:pPr>
          </w:p>
        </w:tc>
      </w:tr>
      <w:tr w:rsidR="00F13385" w:rsidRPr="00772A51" w:rsidTr="00886B36">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BC274C" w:rsidRDefault="00F13385" w:rsidP="00F13385">
            <w:pPr>
              <w:spacing w:after="0" w:line="240" w:lineRule="auto"/>
              <w:rPr>
                <w:rFonts w:ascii="Times New Roman" w:hAnsi="Times New Roman"/>
                <w:b/>
              </w:rPr>
            </w:pPr>
            <w:r w:rsidRPr="00BC274C">
              <w:rPr>
                <w:rFonts w:ascii="Times New Roman" w:hAnsi="Times New Roman"/>
                <w:b/>
              </w:rPr>
              <w:t>Кулиса с левым направление складки</w:t>
            </w:r>
          </w:p>
        </w:tc>
        <w:tc>
          <w:tcPr>
            <w:tcW w:w="1701" w:type="dxa"/>
            <w:shd w:val="clear" w:color="auto" w:fill="auto"/>
            <w:tcMar>
              <w:left w:w="28" w:type="dxa"/>
              <w:right w:w="28" w:type="dxa"/>
            </w:tcMar>
          </w:tcPr>
          <w:p w:rsidR="00F13385" w:rsidRPr="00BC274C" w:rsidRDefault="00F13385" w:rsidP="00F13385">
            <w:pPr>
              <w:spacing w:after="0" w:line="240" w:lineRule="auto"/>
              <w:jc w:val="center"/>
              <w:rPr>
                <w:rFonts w:ascii="Times New Roman" w:hAnsi="Times New Roman"/>
                <w:b/>
              </w:rPr>
            </w:pPr>
            <w:r w:rsidRPr="00BC274C">
              <w:rPr>
                <w:rFonts w:ascii="Times New Roman" w:hAnsi="Times New Roman"/>
                <w:b/>
              </w:rPr>
              <w:t>2</w:t>
            </w:r>
          </w:p>
        </w:tc>
        <w:tc>
          <w:tcPr>
            <w:tcW w:w="1056" w:type="dxa"/>
            <w:shd w:val="clear" w:color="auto" w:fill="auto"/>
            <w:tcMar>
              <w:left w:w="28" w:type="dxa"/>
              <w:right w:w="28" w:type="dxa"/>
            </w:tcMar>
          </w:tcPr>
          <w:p w:rsidR="00F13385" w:rsidRPr="00BC274C" w:rsidRDefault="00F13385" w:rsidP="00F13385">
            <w:pPr>
              <w:spacing w:after="0" w:line="240" w:lineRule="auto"/>
              <w:rPr>
                <w:rFonts w:ascii="Times New Roman" w:hAnsi="Times New Roman"/>
                <w:b/>
              </w:rPr>
            </w:pPr>
            <w:r w:rsidRPr="00BC274C">
              <w:rPr>
                <w:rFonts w:ascii="Times New Roman" w:hAnsi="Times New Roman"/>
                <w:b/>
              </w:rPr>
              <w:t>Штука</w:t>
            </w:r>
          </w:p>
        </w:tc>
        <w:tc>
          <w:tcPr>
            <w:tcW w:w="3055" w:type="dxa"/>
            <w:shd w:val="clear" w:color="auto" w:fill="E2EFD9" w:themeFill="accent6" w:themeFillTint="33"/>
            <w:tcMar>
              <w:left w:w="28" w:type="dxa"/>
              <w:right w:w="28" w:type="dxa"/>
            </w:tcMar>
          </w:tcPr>
          <w:p w:rsidR="00F13385" w:rsidRPr="00772A51" w:rsidRDefault="00BC274C"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886B36">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Тип изделия</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Вертикальный элемент сценического оформления из полосы ткани, обрамляющий боковую часть сцены, разделяет сцену на планы</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Ширина кулисы </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1,4</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Высота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5,4</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Вид ткани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color w:val="FF0000"/>
              </w:rPr>
            </w:pPr>
            <w:proofErr w:type="spellStart"/>
            <w:r w:rsidRPr="00772A51">
              <w:rPr>
                <w:rFonts w:ascii="Times New Roman" w:hAnsi="Times New Roman"/>
              </w:rPr>
              <w:t>Блэкаут</w:t>
            </w:r>
            <w:proofErr w:type="spellEnd"/>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Цвет ткани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roofErr w:type="gramStart"/>
            <w:r w:rsidRPr="00772A51">
              <w:rPr>
                <w:rFonts w:ascii="Times New Roman" w:hAnsi="Times New Roman"/>
              </w:rPr>
              <w:t>Бежевый</w:t>
            </w:r>
            <w:proofErr w:type="gramEnd"/>
            <w:r w:rsidRPr="00772A51">
              <w:rPr>
                <w:rFonts w:ascii="Times New Roman" w:hAnsi="Times New Roman"/>
              </w:rPr>
              <w:t>, однотонный без рисунка</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Состав ткани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Полиэстер (ПЭ) 100%</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Плотность ткани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260</w:t>
            </w:r>
          </w:p>
        </w:tc>
        <w:tc>
          <w:tcPr>
            <w:tcW w:w="1056" w:type="dxa"/>
            <w:shd w:val="clear" w:color="auto" w:fill="auto"/>
            <w:tcMar>
              <w:left w:w="28" w:type="dxa"/>
              <w:right w:w="28" w:type="dxa"/>
            </w:tcMar>
          </w:tcPr>
          <w:p w:rsidR="00F13385" w:rsidRPr="00886B36" w:rsidRDefault="00F13385" w:rsidP="00F13385">
            <w:pPr>
              <w:spacing w:after="0" w:line="240" w:lineRule="auto"/>
              <w:rPr>
                <w:rFonts w:ascii="Times New Roman" w:hAnsi="Times New Roman"/>
              </w:rPr>
            </w:pPr>
            <w:proofErr w:type="gramStart"/>
            <w:r w:rsidRPr="00886B36">
              <w:rPr>
                <w:rFonts w:ascii="Times New Roman" w:hAnsi="Times New Roman"/>
              </w:rPr>
              <w:t>г</w:t>
            </w:r>
            <w:proofErr w:type="gramEnd"/>
            <w:r w:rsidRPr="00886B36">
              <w:rPr>
                <w:rFonts w:ascii="Times New Roman" w:hAnsi="Times New Roman"/>
              </w:rPr>
              <w:t>/м²</w:t>
            </w:r>
          </w:p>
        </w:tc>
        <w:tc>
          <w:tcPr>
            <w:tcW w:w="3055" w:type="dxa"/>
            <w:shd w:val="clear" w:color="auto" w:fill="FFF2CC" w:themeFill="accent4"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Дополнительные требования к ткани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Пожарная безопасность по ГОСТ </w:t>
            </w:r>
            <w:proofErr w:type="gramStart"/>
            <w:r w:rsidRPr="00772A51">
              <w:rPr>
                <w:rFonts w:ascii="Times New Roman" w:hAnsi="Times New Roman"/>
              </w:rPr>
              <w:t>Р</w:t>
            </w:r>
            <w:proofErr w:type="gramEnd"/>
            <w:r w:rsidRPr="00772A51">
              <w:rPr>
                <w:rFonts w:ascii="Times New Roman" w:hAnsi="Times New Roman"/>
              </w:rPr>
              <w:t xml:space="preserve"> 50810-95.</w:t>
            </w:r>
          </w:p>
          <w:p w:rsidR="00F13385" w:rsidRPr="00772A51" w:rsidRDefault="00F13385" w:rsidP="00F13385">
            <w:pPr>
              <w:spacing w:after="0" w:line="240" w:lineRule="auto"/>
              <w:rPr>
                <w:rFonts w:ascii="Times New Roman" w:hAnsi="Times New Roman"/>
              </w:rPr>
            </w:pPr>
            <w:proofErr w:type="spellStart"/>
            <w:r w:rsidRPr="00772A51">
              <w:rPr>
                <w:rFonts w:ascii="Times New Roman" w:hAnsi="Times New Roman"/>
              </w:rPr>
              <w:t>Гипоаллергенная</w:t>
            </w:r>
            <w:proofErr w:type="spellEnd"/>
            <w:r w:rsidRPr="00772A51">
              <w:rPr>
                <w:rFonts w:ascii="Times New Roman" w:hAnsi="Times New Roman"/>
              </w:rPr>
              <w:t>.</w:t>
            </w:r>
          </w:p>
          <w:p w:rsidR="00F13385" w:rsidRPr="00772A51" w:rsidRDefault="00F13385" w:rsidP="00F13385">
            <w:pPr>
              <w:spacing w:after="0" w:line="240" w:lineRule="auto"/>
              <w:rPr>
                <w:rFonts w:ascii="Times New Roman" w:hAnsi="Times New Roman"/>
              </w:rPr>
            </w:pPr>
            <w:proofErr w:type="gramStart"/>
            <w:r w:rsidRPr="00772A51">
              <w:rPr>
                <w:rFonts w:ascii="Times New Roman" w:hAnsi="Times New Roman"/>
              </w:rPr>
              <w:t>Устойчива</w:t>
            </w:r>
            <w:proofErr w:type="gramEnd"/>
            <w:r w:rsidRPr="00772A51">
              <w:rPr>
                <w:rFonts w:ascii="Times New Roman" w:hAnsi="Times New Roman"/>
              </w:rPr>
              <w:t xml:space="preserve"> к воздействию ультрафиолетового излучения.</w:t>
            </w:r>
          </w:p>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Не </w:t>
            </w:r>
            <w:proofErr w:type="gramStart"/>
            <w:r w:rsidRPr="00772A51">
              <w:rPr>
                <w:rFonts w:ascii="Times New Roman" w:hAnsi="Times New Roman"/>
              </w:rPr>
              <w:t>подвержена</w:t>
            </w:r>
            <w:proofErr w:type="gramEnd"/>
            <w:r w:rsidRPr="00772A51">
              <w:rPr>
                <w:rFonts w:ascii="Times New Roman" w:hAnsi="Times New Roman"/>
              </w:rPr>
              <w:t xml:space="preserve"> усадке и линьке при температуре стирке ≤ 40 °С.</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Контрольный образец ткани кулисы, размер 220х170 мм по ГОСТ </w:t>
            </w:r>
            <w:proofErr w:type="gramStart"/>
            <w:r w:rsidRPr="00772A51">
              <w:rPr>
                <w:rFonts w:ascii="Times New Roman" w:hAnsi="Times New Roman"/>
              </w:rPr>
              <w:t>Р</w:t>
            </w:r>
            <w:proofErr w:type="gramEnd"/>
            <w:r w:rsidRPr="00772A51">
              <w:rPr>
                <w:rFonts w:ascii="Times New Roman" w:hAnsi="Times New Roman"/>
              </w:rPr>
              <w:t xml:space="preserve"> 50810-95 </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8</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Верх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roofErr w:type="gramStart"/>
            <w:r w:rsidRPr="00772A51">
              <w:rPr>
                <w:rFonts w:ascii="Times New Roman" w:hAnsi="Times New Roman"/>
              </w:rPr>
              <w:t>Заложен</w:t>
            </w:r>
            <w:proofErr w:type="gramEnd"/>
            <w:r w:rsidRPr="00772A51">
              <w:rPr>
                <w:rFonts w:ascii="Times New Roman" w:hAnsi="Times New Roman"/>
              </w:rPr>
              <w:t xml:space="preserve"> в складку, усилен монтажным поясом</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Тип складки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Односторонняя ручная, направление складки левое</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Глубина складки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10</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Расстояние между складками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20</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w:t>
            </w:r>
            <w:r w:rsidRPr="00772A51">
              <w:rPr>
                <w:rFonts w:ascii="Times New Roman" w:hAnsi="Times New Roman"/>
              </w:rPr>
              <w:lastRenderedPageBreak/>
              <w:t>характеристики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Коэффициент складки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2,0</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Высота монтажного пояса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10</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Тип крепления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Вязки</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Количество вязок на 1 погонный метр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3</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Ширина вязок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2  и  ≤ 3</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Длина вязок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40  и  ≤ 45</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rPr>
          <w:trHeight w:val="644"/>
        </w:trPr>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Место расположения вязок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На монтажном поясе</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Низ кулисы</w:t>
            </w:r>
          </w:p>
        </w:tc>
        <w:tc>
          <w:tcPr>
            <w:tcW w:w="1701"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Шов в подгибку с закрытым срезом,  прямой строчкой</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Ширина стежка низа кулисы</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мм</w:t>
            </w: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Ширина подгибки низа кулисы</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10</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Боковые швы кулисы</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Шов в подгибку с закрытым срезом,  прямой строчкой</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4576C3">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Ширина стежка боковых швов кулисы</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мм</w:t>
            </w: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F13385" w:rsidRPr="00772A51" w:rsidTr="00886B36">
        <w:tc>
          <w:tcPr>
            <w:tcW w:w="441" w:type="dxa"/>
            <w:tcBorders>
              <w:top w:val="nil"/>
              <w:bottom w:val="nil"/>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Ширина подгибки боковых швов кулисы</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3</w:t>
            </w:r>
          </w:p>
        </w:tc>
        <w:tc>
          <w:tcPr>
            <w:tcW w:w="1056" w:type="dxa"/>
            <w:tcBorders>
              <w:bottom w:val="single" w:sz="4" w:space="0" w:color="auto"/>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F13385" w:rsidRPr="00772A51" w:rsidRDefault="00F13385" w:rsidP="00F13385">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single" w:sz="4" w:space="0" w:color="auto"/>
            </w:tcBorders>
            <w:shd w:val="clear" w:color="auto" w:fill="auto"/>
            <w:tcMar>
              <w:left w:w="28" w:type="dxa"/>
              <w:right w:w="28" w:type="dxa"/>
            </w:tcMar>
          </w:tcPr>
          <w:p w:rsidR="00F13385" w:rsidRPr="00772A51" w:rsidRDefault="00F13385" w:rsidP="00F13385">
            <w:pPr>
              <w:spacing w:after="0" w:line="240" w:lineRule="auto"/>
              <w:jc w:val="center"/>
              <w:rPr>
                <w:rFonts w:ascii="Times New Roman" w:hAnsi="Times New Roman"/>
              </w:rPr>
            </w:pPr>
          </w:p>
        </w:tc>
        <w:tc>
          <w:tcPr>
            <w:tcW w:w="708" w:type="dxa"/>
            <w:tcBorders>
              <w:top w:val="nil"/>
              <w:bottom w:val="single" w:sz="4" w:space="0" w:color="auto"/>
            </w:tcBorders>
            <w:shd w:val="clear" w:color="auto" w:fill="auto"/>
            <w:tcMar>
              <w:left w:w="28" w:type="dxa"/>
              <w:right w:w="28" w:type="dxa"/>
            </w:tcMar>
          </w:tcPr>
          <w:p w:rsidR="00F13385" w:rsidRPr="00772A51" w:rsidRDefault="00F13385" w:rsidP="00F13385">
            <w:pPr>
              <w:spacing w:after="0" w:line="240" w:lineRule="auto"/>
              <w:rPr>
                <w:rFonts w:ascii="Times New Roman" w:hAnsi="Times New Roman"/>
              </w:rPr>
            </w:pPr>
          </w:p>
        </w:tc>
      </w:tr>
      <w:tr w:rsidR="005D3F64" w:rsidRPr="00772A51" w:rsidTr="00886B36">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221352" w:rsidRDefault="005D3F64" w:rsidP="005D3F64">
            <w:pPr>
              <w:spacing w:after="0" w:line="240" w:lineRule="auto"/>
              <w:rPr>
                <w:rFonts w:ascii="Times New Roman" w:hAnsi="Times New Roman"/>
                <w:b/>
              </w:rPr>
            </w:pPr>
            <w:r w:rsidRPr="00221352">
              <w:rPr>
                <w:rFonts w:ascii="Times New Roman" w:hAnsi="Times New Roman"/>
                <w:b/>
              </w:rPr>
              <w:t>Кулиса с правым направлением складки</w:t>
            </w:r>
          </w:p>
        </w:tc>
        <w:tc>
          <w:tcPr>
            <w:tcW w:w="1701" w:type="dxa"/>
            <w:shd w:val="clear" w:color="auto" w:fill="auto"/>
            <w:tcMar>
              <w:left w:w="28" w:type="dxa"/>
              <w:right w:w="28" w:type="dxa"/>
            </w:tcMar>
          </w:tcPr>
          <w:p w:rsidR="005D3F64" w:rsidRPr="00221352" w:rsidRDefault="005D3F64" w:rsidP="005D3F64">
            <w:pPr>
              <w:spacing w:after="0" w:line="240" w:lineRule="auto"/>
              <w:jc w:val="center"/>
              <w:rPr>
                <w:rFonts w:ascii="Times New Roman" w:hAnsi="Times New Roman"/>
                <w:b/>
              </w:rPr>
            </w:pPr>
            <w:r w:rsidRPr="00221352">
              <w:rPr>
                <w:rFonts w:ascii="Times New Roman" w:hAnsi="Times New Roman"/>
                <w:b/>
              </w:rPr>
              <w:t>2</w:t>
            </w:r>
          </w:p>
        </w:tc>
        <w:tc>
          <w:tcPr>
            <w:tcW w:w="1056" w:type="dxa"/>
            <w:shd w:val="clear" w:color="auto" w:fill="auto"/>
            <w:tcMar>
              <w:left w:w="28" w:type="dxa"/>
              <w:right w:w="28" w:type="dxa"/>
            </w:tcMar>
          </w:tcPr>
          <w:p w:rsidR="005D3F64" w:rsidRPr="00221352" w:rsidRDefault="005D3F64" w:rsidP="005D3F64">
            <w:pPr>
              <w:spacing w:after="0" w:line="240" w:lineRule="auto"/>
              <w:rPr>
                <w:rFonts w:ascii="Times New Roman" w:hAnsi="Times New Roman"/>
                <w:b/>
              </w:rPr>
            </w:pPr>
            <w:r w:rsidRPr="00221352">
              <w:rPr>
                <w:rFonts w:ascii="Times New Roman" w:hAnsi="Times New Roman"/>
                <w:b/>
              </w:rPr>
              <w:t>Штука</w:t>
            </w:r>
          </w:p>
        </w:tc>
        <w:tc>
          <w:tcPr>
            <w:tcW w:w="3055" w:type="dxa"/>
            <w:shd w:val="clear" w:color="auto" w:fill="E2EFD9" w:themeFill="accent6" w:themeFillTint="33"/>
            <w:tcMar>
              <w:left w:w="28" w:type="dxa"/>
              <w:right w:w="28" w:type="dxa"/>
            </w:tcMar>
          </w:tcPr>
          <w:p w:rsidR="005D3F64" w:rsidRPr="00772A51" w:rsidRDefault="00221352"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886B36">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Тип изделия</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Вертикальный элемент сценического оформления из полосы ткани, обрамляющий боковую часть сцены, разделяет сцену на планы</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Ширина кулисы </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1,4</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Высота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5,4</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Вид ткани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roofErr w:type="spellStart"/>
            <w:r w:rsidRPr="00772A51">
              <w:rPr>
                <w:rFonts w:ascii="Times New Roman" w:hAnsi="Times New Roman"/>
              </w:rPr>
              <w:t>Блэкаут</w:t>
            </w:r>
            <w:proofErr w:type="spellEnd"/>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Цвет ткани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roofErr w:type="gramStart"/>
            <w:r w:rsidRPr="00772A51">
              <w:rPr>
                <w:rFonts w:ascii="Times New Roman" w:hAnsi="Times New Roman"/>
              </w:rPr>
              <w:t>Бежевый</w:t>
            </w:r>
            <w:proofErr w:type="gramEnd"/>
            <w:r w:rsidRPr="00772A51">
              <w:rPr>
                <w:rFonts w:ascii="Times New Roman" w:hAnsi="Times New Roman"/>
              </w:rPr>
              <w:t>, однотонный без рисунка</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Состав ткани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Полиэстер (ПЭ) 100%</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Плотность ткани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260</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roofErr w:type="gramStart"/>
            <w:r w:rsidRPr="00886B36">
              <w:rPr>
                <w:rFonts w:ascii="Times New Roman" w:hAnsi="Times New Roman"/>
              </w:rPr>
              <w:t>г</w:t>
            </w:r>
            <w:proofErr w:type="gramEnd"/>
            <w:r w:rsidRPr="00886B36">
              <w:rPr>
                <w:rFonts w:ascii="Times New Roman" w:hAnsi="Times New Roman"/>
              </w:rPr>
              <w:t>/м²</w:t>
            </w:r>
          </w:p>
        </w:tc>
        <w:tc>
          <w:tcPr>
            <w:tcW w:w="3055" w:type="dxa"/>
            <w:shd w:val="clear" w:color="auto" w:fill="FFF2CC" w:themeFill="accent4"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Дополнительные требования к ткани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Пожарная безопасность по ГОСТ </w:t>
            </w:r>
            <w:proofErr w:type="gramStart"/>
            <w:r w:rsidRPr="00772A51">
              <w:rPr>
                <w:rFonts w:ascii="Times New Roman" w:hAnsi="Times New Roman"/>
              </w:rPr>
              <w:t>Р</w:t>
            </w:r>
            <w:proofErr w:type="gramEnd"/>
            <w:r w:rsidRPr="00772A51">
              <w:rPr>
                <w:rFonts w:ascii="Times New Roman" w:hAnsi="Times New Roman"/>
              </w:rPr>
              <w:t xml:space="preserve"> 50810-95.</w:t>
            </w:r>
          </w:p>
          <w:p w:rsidR="005D3F64" w:rsidRPr="00772A51" w:rsidRDefault="005D3F64" w:rsidP="005D3F64">
            <w:pPr>
              <w:spacing w:after="0" w:line="240" w:lineRule="auto"/>
              <w:rPr>
                <w:rFonts w:ascii="Times New Roman" w:hAnsi="Times New Roman"/>
              </w:rPr>
            </w:pPr>
            <w:proofErr w:type="spellStart"/>
            <w:r w:rsidRPr="00772A51">
              <w:rPr>
                <w:rFonts w:ascii="Times New Roman" w:hAnsi="Times New Roman"/>
              </w:rPr>
              <w:t>Гипоаллергенная</w:t>
            </w:r>
            <w:proofErr w:type="spellEnd"/>
            <w:r w:rsidRPr="00772A51">
              <w:rPr>
                <w:rFonts w:ascii="Times New Roman" w:hAnsi="Times New Roman"/>
              </w:rPr>
              <w:t>.</w:t>
            </w:r>
          </w:p>
          <w:p w:rsidR="005D3F64" w:rsidRPr="00772A51" w:rsidRDefault="005D3F64" w:rsidP="005D3F64">
            <w:pPr>
              <w:spacing w:after="0" w:line="240" w:lineRule="auto"/>
              <w:rPr>
                <w:rFonts w:ascii="Times New Roman" w:hAnsi="Times New Roman"/>
              </w:rPr>
            </w:pPr>
            <w:proofErr w:type="gramStart"/>
            <w:r w:rsidRPr="00772A51">
              <w:rPr>
                <w:rFonts w:ascii="Times New Roman" w:hAnsi="Times New Roman"/>
              </w:rPr>
              <w:lastRenderedPageBreak/>
              <w:t>Устойчива</w:t>
            </w:r>
            <w:proofErr w:type="gramEnd"/>
            <w:r w:rsidRPr="00772A51">
              <w:rPr>
                <w:rFonts w:ascii="Times New Roman" w:hAnsi="Times New Roman"/>
              </w:rPr>
              <w:t xml:space="preserve"> к воздействию ультрафиолетового излучения.</w:t>
            </w:r>
          </w:p>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Не </w:t>
            </w:r>
            <w:proofErr w:type="gramStart"/>
            <w:r w:rsidRPr="00772A51">
              <w:rPr>
                <w:rFonts w:ascii="Times New Roman" w:hAnsi="Times New Roman"/>
              </w:rPr>
              <w:t>подвержена</w:t>
            </w:r>
            <w:proofErr w:type="gramEnd"/>
            <w:r w:rsidRPr="00772A51">
              <w:rPr>
                <w:rFonts w:ascii="Times New Roman" w:hAnsi="Times New Roman"/>
              </w:rPr>
              <w:t xml:space="preserve"> усадке и линьке при температуре стирке ≤ 40 °С.</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Контрольный образец ткани кулисы, размер 220х170 мм по ГОСТ </w:t>
            </w:r>
            <w:proofErr w:type="gramStart"/>
            <w:r w:rsidRPr="00772A51">
              <w:rPr>
                <w:rFonts w:ascii="Times New Roman" w:hAnsi="Times New Roman"/>
              </w:rPr>
              <w:t>Р</w:t>
            </w:r>
            <w:proofErr w:type="gramEnd"/>
            <w:r w:rsidRPr="00772A51">
              <w:rPr>
                <w:rFonts w:ascii="Times New Roman" w:hAnsi="Times New Roman"/>
              </w:rPr>
              <w:t xml:space="preserve"> 50810-95 </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8</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Верх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roofErr w:type="gramStart"/>
            <w:r w:rsidRPr="00772A51">
              <w:rPr>
                <w:rFonts w:ascii="Times New Roman" w:hAnsi="Times New Roman"/>
              </w:rPr>
              <w:t>Заложен</w:t>
            </w:r>
            <w:proofErr w:type="gramEnd"/>
            <w:r w:rsidRPr="00772A51">
              <w:rPr>
                <w:rFonts w:ascii="Times New Roman" w:hAnsi="Times New Roman"/>
              </w:rPr>
              <w:t xml:space="preserve"> в складку, усилен монтажным поясом</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Тип складки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Односторонняя ручная, направление складки правое</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Глубина складки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10</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Расстояние между складками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20</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Коэффициент складки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2,0</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Высота монтажного пояса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10</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Тип крепления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Вязки</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Количество вязок на 1 погонный метр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3</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Ширина вязок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2  и  ≤ 3</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w:t>
            </w:r>
            <w:r w:rsidRPr="00772A51">
              <w:rPr>
                <w:rFonts w:ascii="Times New Roman" w:hAnsi="Times New Roman"/>
              </w:rPr>
              <w:lastRenderedPageBreak/>
              <w:t>характеристики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Длина вязок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40  и  ≤ 45</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Место расположения вязок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На монтажном поясе</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Низ кулисы</w:t>
            </w:r>
          </w:p>
        </w:tc>
        <w:tc>
          <w:tcPr>
            <w:tcW w:w="1701"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Шов в подгибку с закрытым срезом,  прямой строчкой</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Ширина стежка низа кулисы</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мм</w:t>
            </w: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Ширина подгибки низа кулисы</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10</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4576C3">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Боковые швы кулисы</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Шов в подгибку с закрытым срезом,  прямой строчкой</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6F73CB">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Ширина стежка боковых швов кулисы</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мм</w:t>
            </w: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5D3F64" w:rsidRPr="00772A51" w:rsidTr="006F73CB">
        <w:tc>
          <w:tcPr>
            <w:tcW w:w="441" w:type="dxa"/>
            <w:tcBorders>
              <w:top w:val="nil"/>
              <w:bottom w:val="nil"/>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Ширина подгибки боковых швов кулисы</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3</w:t>
            </w:r>
          </w:p>
        </w:tc>
        <w:tc>
          <w:tcPr>
            <w:tcW w:w="1056" w:type="dxa"/>
            <w:tcBorders>
              <w:bottom w:val="single" w:sz="4" w:space="0" w:color="auto"/>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5D3F64" w:rsidRPr="00772A51" w:rsidRDefault="005D3F64" w:rsidP="005D3F64">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single" w:sz="4" w:space="0" w:color="auto"/>
            </w:tcBorders>
            <w:shd w:val="clear" w:color="auto" w:fill="auto"/>
            <w:tcMar>
              <w:left w:w="28" w:type="dxa"/>
              <w:right w:w="28" w:type="dxa"/>
            </w:tcMar>
          </w:tcPr>
          <w:p w:rsidR="005D3F64" w:rsidRPr="00772A51" w:rsidRDefault="005D3F64" w:rsidP="005D3F64">
            <w:pPr>
              <w:spacing w:after="0" w:line="240" w:lineRule="auto"/>
              <w:jc w:val="center"/>
              <w:rPr>
                <w:rFonts w:ascii="Times New Roman" w:hAnsi="Times New Roman"/>
              </w:rPr>
            </w:pPr>
          </w:p>
        </w:tc>
        <w:tc>
          <w:tcPr>
            <w:tcW w:w="708" w:type="dxa"/>
            <w:tcBorders>
              <w:top w:val="nil"/>
              <w:bottom w:val="single" w:sz="4" w:space="0" w:color="auto"/>
            </w:tcBorders>
            <w:shd w:val="clear" w:color="auto" w:fill="auto"/>
            <w:tcMar>
              <w:left w:w="28" w:type="dxa"/>
              <w:right w:w="28" w:type="dxa"/>
            </w:tcMar>
          </w:tcPr>
          <w:p w:rsidR="005D3F64" w:rsidRPr="00772A51" w:rsidRDefault="005D3F64" w:rsidP="005D3F64">
            <w:pPr>
              <w:spacing w:after="0" w:line="240" w:lineRule="auto"/>
              <w:rPr>
                <w:rFonts w:ascii="Times New Roman" w:hAnsi="Times New Roman"/>
              </w:rPr>
            </w:pPr>
          </w:p>
        </w:tc>
      </w:tr>
      <w:tr w:rsidR="00CE3EC8" w:rsidRPr="00772A51" w:rsidTr="006F73CB">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6F73CB" w:rsidRDefault="00CE3EC8" w:rsidP="00CE3EC8">
            <w:pPr>
              <w:pStyle w:val="a5"/>
              <w:rPr>
                <w:rFonts w:ascii="Times New Roman" w:hAnsi="Times New Roman"/>
                <w:b/>
              </w:rPr>
            </w:pPr>
            <w:r w:rsidRPr="006F73CB">
              <w:rPr>
                <w:rFonts w:ascii="Times New Roman" w:hAnsi="Times New Roman"/>
                <w:b/>
              </w:rPr>
              <w:t>Задник французский</w:t>
            </w:r>
          </w:p>
        </w:tc>
        <w:tc>
          <w:tcPr>
            <w:tcW w:w="1701" w:type="dxa"/>
            <w:shd w:val="clear" w:color="auto" w:fill="auto"/>
            <w:tcMar>
              <w:left w:w="28" w:type="dxa"/>
              <w:right w:w="28" w:type="dxa"/>
            </w:tcMar>
          </w:tcPr>
          <w:p w:rsidR="00CE3EC8" w:rsidRPr="006F73CB" w:rsidRDefault="00CE3EC8" w:rsidP="00CE3EC8">
            <w:pPr>
              <w:spacing w:after="0" w:line="240" w:lineRule="auto"/>
              <w:jc w:val="center"/>
              <w:rPr>
                <w:rFonts w:ascii="Times New Roman" w:hAnsi="Times New Roman"/>
                <w:b/>
              </w:rPr>
            </w:pPr>
            <w:r w:rsidRPr="006F73CB">
              <w:rPr>
                <w:rFonts w:ascii="Times New Roman" w:hAnsi="Times New Roman"/>
                <w:b/>
              </w:rPr>
              <w:t>1</w:t>
            </w:r>
          </w:p>
        </w:tc>
        <w:tc>
          <w:tcPr>
            <w:tcW w:w="1056" w:type="dxa"/>
            <w:shd w:val="clear" w:color="auto" w:fill="auto"/>
            <w:tcMar>
              <w:left w:w="28" w:type="dxa"/>
              <w:right w:w="28" w:type="dxa"/>
            </w:tcMar>
          </w:tcPr>
          <w:p w:rsidR="00CE3EC8" w:rsidRPr="006F73CB" w:rsidRDefault="00CE3EC8" w:rsidP="00CE3EC8">
            <w:pPr>
              <w:spacing w:after="0" w:line="240" w:lineRule="auto"/>
              <w:rPr>
                <w:rFonts w:ascii="Times New Roman" w:hAnsi="Times New Roman"/>
                <w:b/>
              </w:rPr>
            </w:pPr>
            <w:r w:rsidRPr="006F73CB">
              <w:rPr>
                <w:rFonts w:ascii="Times New Roman" w:hAnsi="Times New Roman"/>
                <w:b/>
              </w:rPr>
              <w:t>Штука</w:t>
            </w:r>
          </w:p>
        </w:tc>
        <w:tc>
          <w:tcPr>
            <w:tcW w:w="3055" w:type="dxa"/>
            <w:shd w:val="clear" w:color="auto" w:fill="E2EFD9" w:themeFill="accent6" w:themeFillTint="33"/>
            <w:tcMar>
              <w:left w:w="28" w:type="dxa"/>
              <w:right w:w="28" w:type="dxa"/>
            </w:tcMar>
          </w:tcPr>
          <w:p w:rsidR="00CE3EC8" w:rsidRPr="00772A51" w:rsidRDefault="006F73CB"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single" w:sz="4" w:space="0" w:color="auto"/>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single" w:sz="4" w:space="0" w:color="auto"/>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6F73CB">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Тип изделия</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Дальний от авансцены элемент сценического оформления, задний фоновый занавес на </w:t>
            </w:r>
            <w:proofErr w:type="spellStart"/>
            <w:r w:rsidRPr="00772A51">
              <w:rPr>
                <w:rFonts w:ascii="Times New Roman" w:hAnsi="Times New Roman"/>
              </w:rPr>
              <w:t>подкладе</w:t>
            </w:r>
            <w:proofErr w:type="spellEnd"/>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single" w:sz="4" w:space="0" w:color="auto"/>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single" w:sz="4" w:space="0" w:color="auto"/>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Ширина задника </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9</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Участник закупки указывает в </w:t>
            </w:r>
            <w:r w:rsidRPr="00772A51">
              <w:rPr>
                <w:rFonts w:ascii="Times New Roman" w:hAnsi="Times New Roman"/>
              </w:rPr>
              <w:lastRenderedPageBreak/>
              <w:t xml:space="preserve">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Высота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5,4</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м</w:t>
            </w:r>
          </w:p>
        </w:tc>
        <w:tc>
          <w:tcPr>
            <w:tcW w:w="3055" w:type="dxa"/>
            <w:shd w:val="clear" w:color="auto" w:fill="FFF2CC" w:themeFill="accent4"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Вид ткани основного полотна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proofErr w:type="spellStart"/>
            <w:r w:rsidRPr="00772A51">
              <w:rPr>
                <w:rFonts w:ascii="Times New Roman" w:hAnsi="Times New Roman"/>
              </w:rPr>
              <w:t>Сатен</w:t>
            </w:r>
            <w:proofErr w:type="spellEnd"/>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Цвет ткани основного полотна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proofErr w:type="gramStart"/>
            <w:r w:rsidRPr="00772A51">
              <w:rPr>
                <w:rFonts w:ascii="Times New Roman" w:hAnsi="Times New Roman"/>
              </w:rPr>
              <w:t>Белый</w:t>
            </w:r>
            <w:proofErr w:type="gramEnd"/>
            <w:r w:rsidRPr="00772A51">
              <w:rPr>
                <w:rFonts w:ascii="Times New Roman" w:hAnsi="Times New Roman"/>
              </w:rPr>
              <w:t>, однотонный без рисунка</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Состав ткани основного полотна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Полиэстер (ПЭ) 100%</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Плотность ткани основного полотна задника</w:t>
            </w:r>
          </w:p>
        </w:tc>
        <w:tc>
          <w:tcPr>
            <w:tcW w:w="1701" w:type="dxa"/>
            <w:shd w:val="clear" w:color="auto" w:fill="auto"/>
            <w:tcMar>
              <w:left w:w="28" w:type="dxa"/>
              <w:right w:w="28" w:type="dxa"/>
            </w:tcMar>
          </w:tcPr>
          <w:p w:rsidR="00CE3EC8" w:rsidRPr="00221352" w:rsidRDefault="00CE3EC8" w:rsidP="00CE3EC8">
            <w:pPr>
              <w:pStyle w:val="a5"/>
              <w:rPr>
                <w:rFonts w:ascii="Times New Roman" w:hAnsi="Times New Roman"/>
              </w:rPr>
            </w:pPr>
            <w:r w:rsidRPr="00221352">
              <w:rPr>
                <w:rFonts w:ascii="Times New Roman" w:hAnsi="Times New Roman"/>
              </w:rPr>
              <w:t>≥ 200</w:t>
            </w:r>
          </w:p>
        </w:tc>
        <w:tc>
          <w:tcPr>
            <w:tcW w:w="1056" w:type="dxa"/>
            <w:shd w:val="clear" w:color="auto" w:fill="auto"/>
            <w:tcMar>
              <w:left w:w="28" w:type="dxa"/>
              <w:right w:w="28" w:type="dxa"/>
            </w:tcMar>
          </w:tcPr>
          <w:p w:rsidR="00CE3EC8" w:rsidRPr="00221352" w:rsidRDefault="00CE3EC8" w:rsidP="00CE3EC8">
            <w:pPr>
              <w:pStyle w:val="a5"/>
              <w:rPr>
                <w:rFonts w:ascii="Times New Roman" w:hAnsi="Times New Roman"/>
              </w:rPr>
            </w:pPr>
            <w:proofErr w:type="gramStart"/>
            <w:r w:rsidRPr="00221352">
              <w:rPr>
                <w:rFonts w:ascii="Times New Roman" w:hAnsi="Times New Roman"/>
              </w:rPr>
              <w:t>г</w:t>
            </w:r>
            <w:proofErr w:type="gramEnd"/>
            <w:r w:rsidRPr="00221352">
              <w:rPr>
                <w:rFonts w:ascii="Times New Roman" w:hAnsi="Times New Roman"/>
              </w:rPr>
              <w:t>/м²</w:t>
            </w:r>
          </w:p>
        </w:tc>
        <w:tc>
          <w:tcPr>
            <w:tcW w:w="3055" w:type="dxa"/>
            <w:shd w:val="clear" w:color="auto" w:fill="FFF2CC" w:themeFill="accent4"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Дополнительные требования к ткани основного полотна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Пожарная безопасность по ГОСТ </w:t>
            </w:r>
            <w:proofErr w:type="gramStart"/>
            <w:r w:rsidRPr="00772A51">
              <w:rPr>
                <w:rFonts w:ascii="Times New Roman" w:hAnsi="Times New Roman"/>
              </w:rPr>
              <w:t>Р</w:t>
            </w:r>
            <w:proofErr w:type="gramEnd"/>
            <w:r w:rsidRPr="00772A51">
              <w:rPr>
                <w:rFonts w:ascii="Times New Roman" w:hAnsi="Times New Roman"/>
              </w:rPr>
              <w:t xml:space="preserve"> 50810-95.</w:t>
            </w:r>
          </w:p>
          <w:p w:rsidR="00CE3EC8" w:rsidRPr="00772A51" w:rsidRDefault="00CE3EC8" w:rsidP="00CE3EC8">
            <w:pPr>
              <w:pStyle w:val="a5"/>
              <w:rPr>
                <w:rFonts w:ascii="Times New Roman" w:hAnsi="Times New Roman"/>
              </w:rPr>
            </w:pPr>
            <w:proofErr w:type="spellStart"/>
            <w:r w:rsidRPr="00772A51">
              <w:rPr>
                <w:rFonts w:ascii="Times New Roman" w:hAnsi="Times New Roman"/>
              </w:rPr>
              <w:t>Гипоаллергенная</w:t>
            </w:r>
            <w:proofErr w:type="spellEnd"/>
            <w:r w:rsidRPr="00772A51">
              <w:rPr>
                <w:rFonts w:ascii="Times New Roman" w:hAnsi="Times New Roman"/>
              </w:rPr>
              <w:t>.</w:t>
            </w:r>
          </w:p>
          <w:p w:rsidR="00CE3EC8" w:rsidRPr="00772A51" w:rsidRDefault="00CE3EC8" w:rsidP="00CE3EC8">
            <w:pPr>
              <w:pStyle w:val="a5"/>
              <w:rPr>
                <w:rFonts w:ascii="Times New Roman" w:hAnsi="Times New Roman"/>
              </w:rPr>
            </w:pPr>
            <w:proofErr w:type="gramStart"/>
            <w:r w:rsidRPr="00772A51">
              <w:rPr>
                <w:rFonts w:ascii="Times New Roman" w:hAnsi="Times New Roman"/>
              </w:rPr>
              <w:t>Устойчива</w:t>
            </w:r>
            <w:proofErr w:type="gramEnd"/>
            <w:r w:rsidRPr="00772A51">
              <w:rPr>
                <w:rFonts w:ascii="Times New Roman" w:hAnsi="Times New Roman"/>
              </w:rPr>
              <w:t xml:space="preserve"> к воздействию ультрафиолетового излучения.</w:t>
            </w:r>
          </w:p>
          <w:p w:rsidR="00CE3EC8" w:rsidRPr="00772A51" w:rsidRDefault="00CE3EC8" w:rsidP="00CE3EC8">
            <w:pPr>
              <w:pStyle w:val="a5"/>
              <w:rPr>
                <w:rFonts w:ascii="Times New Roman" w:hAnsi="Times New Roman"/>
              </w:rPr>
            </w:pPr>
            <w:r w:rsidRPr="00772A51">
              <w:rPr>
                <w:rFonts w:ascii="Times New Roman" w:hAnsi="Times New Roman"/>
              </w:rPr>
              <w:t xml:space="preserve">Не </w:t>
            </w:r>
            <w:proofErr w:type="gramStart"/>
            <w:r w:rsidRPr="00772A51">
              <w:rPr>
                <w:rFonts w:ascii="Times New Roman" w:hAnsi="Times New Roman"/>
              </w:rPr>
              <w:t>подвержена</w:t>
            </w:r>
            <w:proofErr w:type="gramEnd"/>
            <w:r w:rsidRPr="00772A51">
              <w:rPr>
                <w:rFonts w:ascii="Times New Roman" w:hAnsi="Times New Roman"/>
              </w:rPr>
              <w:t xml:space="preserve"> усадке и линьке при температуре стирке ≤ 40 °С.</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7E4F24" w:rsidP="00CE3EC8">
            <w:pPr>
              <w:pStyle w:val="a5"/>
              <w:rPr>
                <w:rFonts w:ascii="Times New Roman" w:hAnsi="Times New Roman"/>
              </w:rPr>
            </w:pPr>
            <w:r w:rsidRPr="00772A51">
              <w:rPr>
                <w:rFonts w:ascii="Times New Roman" w:hAnsi="Times New Roman"/>
              </w:rPr>
              <w:t xml:space="preserve">Контрольный образец ткани  основного полотна задника, размер 220х170 мм по ГОСТ </w:t>
            </w:r>
            <w:proofErr w:type="gramStart"/>
            <w:r w:rsidRPr="00772A51">
              <w:rPr>
                <w:rFonts w:ascii="Times New Roman" w:hAnsi="Times New Roman"/>
              </w:rPr>
              <w:t>Р</w:t>
            </w:r>
            <w:proofErr w:type="gramEnd"/>
            <w:r w:rsidRPr="00772A51">
              <w:rPr>
                <w:rFonts w:ascii="Times New Roman" w:hAnsi="Times New Roman"/>
              </w:rPr>
              <w:t xml:space="preserve"> 50810-95</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8</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Количество основных полотен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1</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Штука</w:t>
            </w: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Конструкция основного полотна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Спускающаяся каскадом </w:t>
            </w:r>
            <w:r w:rsidRPr="00772A51">
              <w:rPr>
                <w:rFonts w:ascii="Times New Roman" w:hAnsi="Times New Roman"/>
              </w:rPr>
              <w:lastRenderedPageBreak/>
              <w:t xml:space="preserve">занавеска </w:t>
            </w:r>
            <w:proofErr w:type="gramStart"/>
            <w:r w:rsidRPr="00772A51">
              <w:rPr>
                <w:rFonts w:ascii="Times New Roman" w:hAnsi="Times New Roman"/>
              </w:rPr>
              <w:t>со</w:t>
            </w:r>
            <w:proofErr w:type="gramEnd"/>
            <w:r w:rsidRPr="00772A51">
              <w:rPr>
                <w:rFonts w:ascii="Times New Roman" w:hAnsi="Times New Roman"/>
              </w:rPr>
              <w:t xml:space="preserve"> множеством сборок (фестонов), усилена монтажным поясом</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w:t>
            </w:r>
            <w:r w:rsidRPr="00772A51">
              <w:rPr>
                <w:rFonts w:ascii="Times New Roman" w:hAnsi="Times New Roman"/>
              </w:rPr>
              <w:lastRenderedPageBreak/>
              <w:t>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Тип сборки основного полотна задника </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Вертикальная сборка на шторную ленту</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Высота монтажного пояса основного полотна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10</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Коэффициент сборки по вертикали основного полотна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2,5</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FFF2CC" w:themeFill="accent4"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24380C">
            <w:pPr>
              <w:pStyle w:val="a5"/>
              <w:rPr>
                <w:rFonts w:ascii="Times New Roman" w:hAnsi="Times New Roman"/>
              </w:rPr>
            </w:pPr>
            <w:r w:rsidRPr="00772A51">
              <w:rPr>
                <w:rFonts w:ascii="Times New Roman" w:hAnsi="Times New Roman"/>
              </w:rPr>
              <w:t>коэффициент сборки по горизонтали основного полотна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1,5</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FFF2CC" w:themeFill="accent4"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Низ основного полотна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Шов в подгибку с закрытым срезом,  прямой строчкой</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Ширина стежка низа основного полотна задника</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мм</w:t>
            </w: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Ширина подгибки низа основного полотна задника</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Боковые швы основного полотна задника</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Шов в подгибку с закрытым срезом,  прямой строчкой</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Ширина стежка боковых швов основного полотна задника</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мм</w:t>
            </w: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Ширина подгибки боковых швов основного полотна задника</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Тип крепления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Вязки</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Количество вязок на 1 погонный метр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3</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Ширина вязок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2  и  ≤ 3</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Длина вязок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40  и  ≤ 45</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см</w:t>
            </w:r>
          </w:p>
        </w:tc>
        <w:tc>
          <w:tcPr>
            <w:tcW w:w="3055" w:type="dxa"/>
            <w:shd w:val="clear" w:color="auto" w:fill="FFF2CC" w:themeFill="accent4"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Место расположения вязок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На монтажном поясе</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proofErr w:type="spellStart"/>
            <w:r w:rsidRPr="00772A51">
              <w:rPr>
                <w:rFonts w:ascii="Times New Roman" w:hAnsi="Times New Roman"/>
              </w:rPr>
              <w:t>Подклад</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1</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Штука</w:t>
            </w: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Вид ткани </w:t>
            </w:r>
            <w:proofErr w:type="spellStart"/>
            <w:r w:rsidRPr="00772A51">
              <w:rPr>
                <w:rFonts w:ascii="Times New Roman" w:hAnsi="Times New Roman"/>
              </w:rPr>
              <w:t>подклада</w:t>
            </w:r>
            <w:proofErr w:type="spellEnd"/>
            <w:r w:rsidRPr="00772A51">
              <w:rPr>
                <w:rFonts w:ascii="Times New Roman" w:hAnsi="Times New Roman"/>
              </w:rPr>
              <w:t xml:space="preserve">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Габардин</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Цвет ткани </w:t>
            </w:r>
            <w:proofErr w:type="spellStart"/>
            <w:r w:rsidRPr="00772A51">
              <w:rPr>
                <w:rFonts w:ascii="Times New Roman" w:hAnsi="Times New Roman"/>
              </w:rPr>
              <w:t>подклада</w:t>
            </w:r>
            <w:proofErr w:type="spellEnd"/>
            <w:r w:rsidRPr="00772A51">
              <w:rPr>
                <w:rFonts w:ascii="Times New Roman" w:hAnsi="Times New Roman"/>
              </w:rPr>
              <w:t xml:space="preserve">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Соответствует цвету полотна задника</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Состав ткани </w:t>
            </w:r>
            <w:proofErr w:type="spellStart"/>
            <w:r w:rsidRPr="00772A51">
              <w:rPr>
                <w:rFonts w:ascii="Times New Roman" w:hAnsi="Times New Roman"/>
              </w:rPr>
              <w:t>подклада</w:t>
            </w:r>
            <w:proofErr w:type="spellEnd"/>
            <w:r w:rsidRPr="00772A51">
              <w:rPr>
                <w:rFonts w:ascii="Times New Roman" w:hAnsi="Times New Roman"/>
              </w:rPr>
              <w:t xml:space="preserve">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Полиэстер (ПЭ) 100%</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Плотность ткани </w:t>
            </w:r>
            <w:proofErr w:type="spellStart"/>
            <w:r w:rsidRPr="00772A51">
              <w:rPr>
                <w:rFonts w:ascii="Times New Roman" w:hAnsi="Times New Roman"/>
              </w:rPr>
              <w:t>подклада</w:t>
            </w:r>
            <w:proofErr w:type="spellEnd"/>
            <w:r w:rsidRPr="00772A51">
              <w:rPr>
                <w:rFonts w:ascii="Times New Roman" w:hAnsi="Times New Roman"/>
              </w:rPr>
              <w:t xml:space="preserve">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170</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roofErr w:type="gramStart"/>
            <w:r w:rsidRPr="00221352">
              <w:rPr>
                <w:rFonts w:ascii="Times New Roman" w:hAnsi="Times New Roman"/>
              </w:rPr>
              <w:t>г</w:t>
            </w:r>
            <w:proofErr w:type="gramEnd"/>
            <w:r w:rsidRPr="00221352">
              <w:rPr>
                <w:rFonts w:ascii="Times New Roman" w:hAnsi="Times New Roman"/>
              </w:rPr>
              <w:t>/м²</w:t>
            </w:r>
          </w:p>
        </w:tc>
        <w:tc>
          <w:tcPr>
            <w:tcW w:w="3055" w:type="dxa"/>
            <w:shd w:val="clear" w:color="auto" w:fill="FFF2CC" w:themeFill="accent4"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Дополнительные требования к ткани </w:t>
            </w:r>
            <w:proofErr w:type="spellStart"/>
            <w:r w:rsidRPr="00772A51">
              <w:rPr>
                <w:rFonts w:ascii="Times New Roman" w:hAnsi="Times New Roman"/>
              </w:rPr>
              <w:t>подклада</w:t>
            </w:r>
            <w:proofErr w:type="spellEnd"/>
            <w:r w:rsidRPr="00772A51">
              <w:rPr>
                <w:rFonts w:ascii="Times New Roman" w:hAnsi="Times New Roman"/>
              </w:rPr>
              <w:t xml:space="preserve"> задника</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Пожарная безопасность по ГОСТ </w:t>
            </w:r>
            <w:proofErr w:type="gramStart"/>
            <w:r w:rsidRPr="00772A51">
              <w:rPr>
                <w:rFonts w:ascii="Times New Roman" w:hAnsi="Times New Roman"/>
              </w:rPr>
              <w:t>Р</w:t>
            </w:r>
            <w:proofErr w:type="gramEnd"/>
            <w:r w:rsidRPr="00772A51">
              <w:rPr>
                <w:rFonts w:ascii="Times New Roman" w:hAnsi="Times New Roman"/>
              </w:rPr>
              <w:t xml:space="preserve"> 50810-95.</w:t>
            </w:r>
          </w:p>
          <w:p w:rsidR="00CE3EC8" w:rsidRPr="00772A51" w:rsidRDefault="00CE3EC8" w:rsidP="00CE3EC8">
            <w:pPr>
              <w:pStyle w:val="a5"/>
              <w:rPr>
                <w:rFonts w:ascii="Times New Roman" w:hAnsi="Times New Roman"/>
              </w:rPr>
            </w:pPr>
            <w:proofErr w:type="spellStart"/>
            <w:r w:rsidRPr="00772A51">
              <w:rPr>
                <w:rFonts w:ascii="Times New Roman" w:hAnsi="Times New Roman"/>
              </w:rPr>
              <w:t>Гипоаллергенная</w:t>
            </w:r>
            <w:proofErr w:type="spellEnd"/>
            <w:r w:rsidRPr="00772A51">
              <w:rPr>
                <w:rFonts w:ascii="Times New Roman" w:hAnsi="Times New Roman"/>
              </w:rPr>
              <w:t>.</w:t>
            </w:r>
          </w:p>
          <w:p w:rsidR="00CE3EC8" w:rsidRPr="00772A51" w:rsidRDefault="00CE3EC8" w:rsidP="00CE3EC8">
            <w:pPr>
              <w:pStyle w:val="a5"/>
              <w:rPr>
                <w:rFonts w:ascii="Times New Roman" w:hAnsi="Times New Roman"/>
              </w:rPr>
            </w:pPr>
            <w:proofErr w:type="gramStart"/>
            <w:r w:rsidRPr="00772A51">
              <w:rPr>
                <w:rFonts w:ascii="Times New Roman" w:hAnsi="Times New Roman"/>
              </w:rPr>
              <w:t>Устойчива</w:t>
            </w:r>
            <w:proofErr w:type="gramEnd"/>
            <w:r w:rsidRPr="00772A51">
              <w:rPr>
                <w:rFonts w:ascii="Times New Roman" w:hAnsi="Times New Roman"/>
              </w:rPr>
              <w:t xml:space="preserve"> к воздействию ультрафиолетово</w:t>
            </w:r>
            <w:r w:rsidRPr="00772A51">
              <w:rPr>
                <w:rFonts w:ascii="Times New Roman" w:hAnsi="Times New Roman"/>
              </w:rPr>
              <w:lastRenderedPageBreak/>
              <w:t>го излучения.</w:t>
            </w:r>
          </w:p>
          <w:p w:rsidR="00CE3EC8" w:rsidRPr="00772A51" w:rsidRDefault="00CE3EC8" w:rsidP="00CE3EC8">
            <w:pPr>
              <w:pStyle w:val="a5"/>
              <w:rPr>
                <w:rFonts w:ascii="Times New Roman" w:hAnsi="Times New Roman"/>
              </w:rPr>
            </w:pPr>
            <w:r w:rsidRPr="00772A51">
              <w:rPr>
                <w:rFonts w:ascii="Times New Roman" w:hAnsi="Times New Roman"/>
              </w:rPr>
              <w:t xml:space="preserve">Не </w:t>
            </w:r>
            <w:proofErr w:type="gramStart"/>
            <w:r w:rsidRPr="00772A51">
              <w:rPr>
                <w:rFonts w:ascii="Times New Roman" w:hAnsi="Times New Roman"/>
              </w:rPr>
              <w:t>подвержена</w:t>
            </w:r>
            <w:proofErr w:type="gramEnd"/>
            <w:r w:rsidRPr="00772A51">
              <w:rPr>
                <w:rFonts w:ascii="Times New Roman" w:hAnsi="Times New Roman"/>
              </w:rPr>
              <w:t xml:space="preserve"> усадке и линьке при температуре стирке ≤ 40 °С.</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Контрольный образец ткани </w:t>
            </w:r>
            <w:proofErr w:type="spellStart"/>
            <w:r w:rsidRPr="00772A51">
              <w:rPr>
                <w:rFonts w:ascii="Times New Roman" w:hAnsi="Times New Roman"/>
              </w:rPr>
              <w:t>подклада</w:t>
            </w:r>
            <w:proofErr w:type="spellEnd"/>
            <w:r w:rsidRPr="00772A51">
              <w:rPr>
                <w:rFonts w:ascii="Times New Roman" w:hAnsi="Times New Roman"/>
              </w:rPr>
              <w:t xml:space="preserve"> задника, размер 220х170 мм по ГОСТ </w:t>
            </w:r>
            <w:proofErr w:type="gramStart"/>
            <w:r w:rsidRPr="00772A51">
              <w:rPr>
                <w:rFonts w:ascii="Times New Roman" w:hAnsi="Times New Roman"/>
              </w:rPr>
              <w:t>Р</w:t>
            </w:r>
            <w:proofErr w:type="gramEnd"/>
            <w:r w:rsidRPr="00772A51">
              <w:rPr>
                <w:rFonts w:ascii="Times New Roman" w:hAnsi="Times New Roman"/>
              </w:rPr>
              <w:t xml:space="preserve"> 50810-95 </w:t>
            </w:r>
          </w:p>
        </w:tc>
        <w:tc>
          <w:tcPr>
            <w:tcW w:w="1701"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8</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Штука</w:t>
            </w:r>
          </w:p>
        </w:tc>
        <w:tc>
          <w:tcPr>
            <w:tcW w:w="3055" w:type="dxa"/>
            <w:shd w:val="clear" w:color="auto" w:fill="FFF2CC" w:themeFill="accent4"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Участник закупки указывает в заявке </w:t>
            </w:r>
            <w:r w:rsidRPr="00772A51">
              <w:rPr>
                <w:rFonts w:ascii="Times New Roman" w:hAnsi="Times New Roman"/>
                <w:color w:val="FF0000"/>
              </w:rPr>
              <w:t>конкретное</w:t>
            </w:r>
            <w:r w:rsidRPr="00772A51">
              <w:rPr>
                <w:rFonts w:ascii="Times New Roman" w:hAnsi="Times New Roman"/>
              </w:rPr>
              <w:t xml:space="preserve"> значение характеристики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Ширина </w:t>
            </w:r>
            <w:proofErr w:type="spellStart"/>
            <w:r w:rsidRPr="00772A51">
              <w:rPr>
                <w:rFonts w:ascii="Times New Roman" w:hAnsi="Times New Roman"/>
              </w:rPr>
              <w:t>подклада</w:t>
            </w:r>
            <w:proofErr w:type="spellEnd"/>
            <w:r w:rsidRPr="00772A51">
              <w:rPr>
                <w:rFonts w:ascii="Times New Roman" w:hAnsi="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Соответствует ширине задника</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Высота </w:t>
            </w:r>
            <w:proofErr w:type="spellStart"/>
            <w:r w:rsidRPr="00772A51">
              <w:rPr>
                <w:rFonts w:ascii="Times New Roman" w:hAnsi="Times New Roman"/>
              </w:rPr>
              <w:t>подклада</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Соответствует высоте задника</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Верх </w:t>
            </w:r>
            <w:proofErr w:type="spellStart"/>
            <w:r w:rsidRPr="00772A51">
              <w:rPr>
                <w:rFonts w:ascii="Times New Roman" w:hAnsi="Times New Roman"/>
              </w:rPr>
              <w:t>подклада</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proofErr w:type="gramStart"/>
            <w:r w:rsidRPr="00772A51">
              <w:rPr>
                <w:rFonts w:ascii="Times New Roman" w:hAnsi="Times New Roman"/>
              </w:rPr>
              <w:t>Заложен на монтажный пояс задника</w:t>
            </w:r>
            <w:proofErr w:type="gramEnd"/>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Низ </w:t>
            </w:r>
            <w:proofErr w:type="spellStart"/>
            <w:r w:rsidRPr="00772A51">
              <w:rPr>
                <w:rFonts w:ascii="Times New Roman" w:hAnsi="Times New Roman"/>
              </w:rPr>
              <w:t>подклада</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Шов в подгибку с закрытым срезом прямой строчкой</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Ширина стежка низа </w:t>
            </w:r>
            <w:proofErr w:type="spellStart"/>
            <w:r w:rsidRPr="00772A51">
              <w:rPr>
                <w:rFonts w:ascii="Times New Roman" w:hAnsi="Times New Roman"/>
              </w:rPr>
              <w:t>подклада</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мм</w:t>
            </w: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Ширина подгибки низа </w:t>
            </w:r>
            <w:proofErr w:type="spellStart"/>
            <w:r w:rsidRPr="00772A51">
              <w:rPr>
                <w:rFonts w:ascii="Times New Roman" w:hAnsi="Times New Roman"/>
              </w:rPr>
              <w:t>подклада</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Боковые швы </w:t>
            </w:r>
            <w:proofErr w:type="spellStart"/>
            <w:r w:rsidRPr="00772A51">
              <w:rPr>
                <w:rFonts w:ascii="Times New Roman" w:hAnsi="Times New Roman"/>
              </w:rPr>
              <w:t>подклада</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Шов в подгибку с закрытым срезом прямой строчкой</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 xml:space="preserve">Ширина стежка боковых швов </w:t>
            </w:r>
            <w:proofErr w:type="spellStart"/>
            <w:r w:rsidRPr="00772A51">
              <w:rPr>
                <w:rFonts w:ascii="Times New Roman" w:hAnsi="Times New Roman"/>
              </w:rPr>
              <w:t>подклада</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3</w:t>
            </w:r>
          </w:p>
        </w:tc>
        <w:tc>
          <w:tcPr>
            <w:tcW w:w="1056" w:type="dxa"/>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мм</w:t>
            </w: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nil"/>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nil"/>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r w:rsidR="00CE3EC8" w:rsidRPr="00772A51" w:rsidTr="004576C3">
        <w:tc>
          <w:tcPr>
            <w:tcW w:w="441" w:type="dxa"/>
            <w:tcBorders>
              <w:top w:val="nil"/>
              <w:bottom w:val="single" w:sz="4" w:space="0" w:color="auto"/>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1964" w:type="dxa"/>
            <w:tcBorders>
              <w:top w:val="nil"/>
              <w:bottom w:val="single" w:sz="4" w:space="0" w:color="auto"/>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1418" w:type="dxa"/>
            <w:tcBorders>
              <w:top w:val="nil"/>
              <w:bottom w:val="single" w:sz="4" w:space="0" w:color="auto"/>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c>
          <w:tcPr>
            <w:tcW w:w="3969"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Ширина подгибки боковых швов</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3</w:t>
            </w:r>
          </w:p>
        </w:tc>
        <w:tc>
          <w:tcPr>
            <w:tcW w:w="1056" w:type="dxa"/>
            <w:tcBorders>
              <w:bottom w:val="single" w:sz="4" w:space="0" w:color="auto"/>
            </w:tcBorders>
            <w:shd w:val="clear" w:color="auto" w:fill="auto"/>
            <w:tcMar>
              <w:left w:w="28" w:type="dxa"/>
              <w:right w:w="28" w:type="dxa"/>
            </w:tcMar>
          </w:tcPr>
          <w:p w:rsidR="00CE3EC8" w:rsidRPr="00772A51" w:rsidRDefault="00CE3EC8" w:rsidP="00CE3EC8">
            <w:pPr>
              <w:pStyle w:val="a5"/>
              <w:rPr>
                <w:rFonts w:ascii="Times New Roman" w:hAnsi="Times New Roman"/>
              </w:rPr>
            </w:pPr>
            <w:r w:rsidRPr="00772A51">
              <w:rPr>
                <w:rFonts w:ascii="Times New Roman" w:hAnsi="Times New Roman"/>
              </w:rPr>
              <w:t>см</w:t>
            </w:r>
          </w:p>
        </w:tc>
        <w:tc>
          <w:tcPr>
            <w:tcW w:w="3055" w:type="dxa"/>
            <w:shd w:val="clear" w:color="auto" w:fill="E2EFD9" w:themeFill="accent6" w:themeFillTint="33"/>
            <w:tcMar>
              <w:left w:w="28" w:type="dxa"/>
              <w:right w:w="28" w:type="dxa"/>
            </w:tcMar>
          </w:tcPr>
          <w:p w:rsidR="00CE3EC8" w:rsidRPr="00772A51" w:rsidRDefault="00CE3EC8" w:rsidP="00CE3EC8">
            <w:pPr>
              <w:spacing w:after="0" w:line="240" w:lineRule="auto"/>
              <w:rPr>
                <w:rFonts w:ascii="Times New Roman" w:hAnsi="Times New Roman"/>
              </w:rPr>
            </w:pPr>
            <w:r w:rsidRPr="00772A51">
              <w:rPr>
                <w:rFonts w:ascii="Times New Roman" w:hAnsi="Times New Roman"/>
              </w:rPr>
              <w:t xml:space="preserve">Значение характеристики </w:t>
            </w:r>
            <w:r w:rsidRPr="00772A51">
              <w:rPr>
                <w:rFonts w:ascii="Times New Roman" w:hAnsi="Times New Roman"/>
                <w:color w:val="FF0000"/>
              </w:rPr>
              <w:t>не может изменяться</w:t>
            </w:r>
            <w:r w:rsidRPr="00772A51">
              <w:rPr>
                <w:rFonts w:ascii="Times New Roman" w:hAnsi="Times New Roman"/>
              </w:rPr>
              <w:t xml:space="preserve"> участником закупки</w:t>
            </w:r>
          </w:p>
        </w:tc>
        <w:tc>
          <w:tcPr>
            <w:tcW w:w="597" w:type="dxa"/>
            <w:tcBorders>
              <w:top w:val="nil"/>
              <w:bottom w:val="single" w:sz="4" w:space="0" w:color="auto"/>
            </w:tcBorders>
            <w:shd w:val="clear" w:color="auto" w:fill="auto"/>
            <w:tcMar>
              <w:left w:w="28" w:type="dxa"/>
              <w:right w:w="28" w:type="dxa"/>
            </w:tcMar>
          </w:tcPr>
          <w:p w:rsidR="00CE3EC8" w:rsidRPr="00772A51" w:rsidRDefault="00CE3EC8" w:rsidP="00CE3EC8">
            <w:pPr>
              <w:spacing w:after="0" w:line="240" w:lineRule="auto"/>
              <w:jc w:val="center"/>
              <w:rPr>
                <w:rFonts w:ascii="Times New Roman" w:hAnsi="Times New Roman"/>
              </w:rPr>
            </w:pPr>
          </w:p>
        </w:tc>
        <w:tc>
          <w:tcPr>
            <w:tcW w:w="708" w:type="dxa"/>
            <w:tcBorders>
              <w:top w:val="nil"/>
              <w:bottom w:val="single" w:sz="4" w:space="0" w:color="auto"/>
            </w:tcBorders>
            <w:shd w:val="clear" w:color="auto" w:fill="auto"/>
            <w:tcMar>
              <w:left w:w="28" w:type="dxa"/>
              <w:right w:w="28" w:type="dxa"/>
            </w:tcMar>
          </w:tcPr>
          <w:p w:rsidR="00CE3EC8" w:rsidRPr="00772A51" w:rsidRDefault="00CE3EC8" w:rsidP="00CE3EC8">
            <w:pPr>
              <w:spacing w:after="0" w:line="240" w:lineRule="auto"/>
              <w:rPr>
                <w:rFonts w:ascii="Times New Roman" w:hAnsi="Times New Roman"/>
              </w:rPr>
            </w:pPr>
          </w:p>
        </w:tc>
      </w:tr>
    </w:tbl>
    <w:p w:rsidR="00810881" w:rsidRPr="00772A51" w:rsidRDefault="00810881" w:rsidP="00810881">
      <w:pPr>
        <w:spacing w:after="0" w:line="240" w:lineRule="auto"/>
        <w:ind w:firstLine="709"/>
        <w:jc w:val="both"/>
        <w:rPr>
          <w:rFonts w:ascii="Times New Roman" w:eastAsia="Times New Roman" w:hAnsi="Times New Roman"/>
          <w:bCs/>
          <w:i/>
          <w:color w:val="000000"/>
          <w:lang w:eastAsia="ru-RU"/>
        </w:rPr>
      </w:pPr>
      <w:r w:rsidRPr="00772A51">
        <w:rPr>
          <w:rFonts w:ascii="Times New Roman" w:eastAsia="Times New Roman" w:hAnsi="Times New Roman"/>
          <w:bCs/>
          <w:i/>
          <w:color w:val="000000"/>
          <w:lang w:eastAsia="ru-RU"/>
        </w:rPr>
        <w:t>Фотографии (картинки) элементов механики сцены носят ознакомительный характер.</w:t>
      </w:r>
    </w:p>
    <w:p w:rsidR="0076198E" w:rsidRPr="00772A51" w:rsidRDefault="0076198E" w:rsidP="0076198E">
      <w:pPr>
        <w:spacing w:after="0" w:line="240" w:lineRule="auto"/>
        <w:ind w:firstLine="709"/>
        <w:jc w:val="both"/>
        <w:rPr>
          <w:rFonts w:ascii="Times New Roman" w:eastAsia="Times New Roman" w:hAnsi="Times New Roman"/>
          <w:bCs/>
          <w:color w:val="000000"/>
          <w:lang w:eastAsia="ru-RU"/>
        </w:rPr>
      </w:pPr>
      <w:r w:rsidRPr="00772A51">
        <w:rPr>
          <w:rFonts w:ascii="Times New Roman" w:eastAsia="Times New Roman" w:hAnsi="Times New Roman"/>
          <w:bCs/>
          <w:color w:val="000000"/>
          <w:lang w:eastAsia="ru-RU"/>
        </w:rPr>
        <w:lastRenderedPageBreak/>
        <w:t>*Обоснование необходимости использования иной и дополнительной информации в соответствии с Постановлением Правительства РФ от 08.02.2017г. № 145:</w:t>
      </w:r>
    </w:p>
    <w:p w:rsidR="0076198E" w:rsidRPr="00772A51" w:rsidRDefault="0076198E" w:rsidP="0076198E">
      <w:pPr>
        <w:spacing w:after="0" w:line="240" w:lineRule="auto"/>
        <w:ind w:firstLine="709"/>
        <w:jc w:val="both"/>
        <w:rPr>
          <w:rFonts w:ascii="Times New Roman" w:eastAsia="Times New Roman" w:hAnsi="Times New Roman"/>
          <w:bCs/>
          <w:color w:val="000000"/>
          <w:lang w:eastAsia="ru-RU"/>
        </w:rPr>
      </w:pPr>
      <w:r w:rsidRPr="00772A51">
        <w:rPr>
          <w:rFonts w:ascii="Times New Roman" w:eastAsia="Times New Roman" w:hAnsi="Times New Roman"/>
          <w:bCs/>
          <w:color w:val="000000"/>
          <w:lang w:eastAsia="ru-RU"/>
        </w:rPr>
        <w:t xml:space="preserve">В соответствии с требованиями части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08.02.2017г. № 145: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w:t>
      </w:r>
    </w:p>
    <w:p w:rsidR="0076198E" w:rsidRPr="00772A51" w:rsidRDefault="0076198E" w:rsidP="0076198E">
      <w:pPr>
        <w:spacing w:after="0" w:line="240" w:lineRule="auto"/>
        <w:ind w:firstLine="709"/>
        <w:jc w:val="both"/>
        <w:rPr>
          <w:rFonts w:ascii="Times New Roman" w:eastAsia="Times New Roman" w:hAnsi="Times New Roman"/>
          <w:bCs/>
          <w:color w:val="000000"/>
          <w:lang w:eastAsia="ru-RU"/>
        </w:rPr>
      </w:pPr>
      <w:proofErr w:type="gramStart"/>
      <w:r w:rsidRPr="00772A51">
        <w:rPr>
          <w:rFonts w:ascii="Times New Roman" w:eastAsia="Times New Roman" w:hAnsi="Times New Roman"/>
          <w:bCs/>
          <w:color w:val="000000"/>
          <w:lang w:eastAsia="ru-RU"/>
        </w:rPr>
        <w:t>На основании письма Минфина России от 24 января 2022 г. N 24-03-08/4090, в случае, если описание (содержащее характеристики) объекта закупки не сформировано и не включено в соответствующую позицию каталога, заказчик самостоятельно осуществляет описание объекта закупки в соответствии с положениями статьи 33 Закона N 44-ФЗ (самостоятельно устанавливает в извещении об осуществлении закупки все характеристики закупаемого товара, работы, услуги).</w:t>
      </w:r>
      <w:proofErr w:type="gramEnd"/>
    </w:p>
    <w:sectPr w:rsidR="0076198E" w:rsidRPr="00772A51" w:rsidSect="00CB0AE2">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6F0" w:rsidRDefault="00C776F0" w:rsidP="00CB0AE2">
      <w:pPr>
        <w:spacing w:after="0" w:line="240" w:lineRule="auto"/>
      </w:pPr>
      <w:r>
        <w:separator/>
      </w:r>
    </w:p>
  </w:endnote>
  <w:endnote w:type="continuationSeparator" w:id="0">
    <w:p w:rsidR="00C776F0" w:rsidRDefault="00C776F0" w:rsidP="00CB0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CC"/>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6F0" w:rsidRDefault="00C776F0" w:rsidP="00CB0AE2">
      <w:pPr>
        <w:spacing w:after="0" w:line="240" w:lineRule="auto"/>
      </w:pPr>
      <w:r>
        <w:separator/>
      </w:r>
    </w:p>
  </w:footnote>
  <w:footnote w:type="continuationSeparator" w:id="0">
    <w:p w:rsidR="00C776F0" w:rsidRDefault="00C776F0" w:rsidP="00CB0A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D68F3"/>
    <w:multiLevelType w:val="hybridMultilevel"/>
    <w:tmpl w:val="41C6BF96"/>
    <w:lvl w:ilvl="0" w:tplc="42BA7030">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9F5583"/>
    <w:multiLevelType w:val="multilevel"/>
    <w:tmpl w:val="AEAA33C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nsid w:val="1B9E3215"/>
    <w:multiLevelType w:val="hybridMultilevel"/>
    <w:tmpl w:val="27C8ABF0"/>
    <w:lvl w:ilvl="0" w:tplc="442CD642">
      <w:start w:val="1"/>
      <w:numFmt w:val="decimal"/>
      <w:lvlText w:val="%1."/>
      <w:lvlJc w:val="left"/>
      <w:pPr>
        <w:ind w:left="885" w:hanging="52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B50956"/>
    <w:multiLevelType w:val="hybridMultilevel"/>
    <w:tmpl w:val="FAE278E8"/>
    <w:lvl w:ilvl="0" w:tplc="F5DA53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2DA5B9C"/>
    <w:multiLevelType w:val="hybridMultilevel"/>
    <w:tmpl w:val="8F7CEA6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653A7E"/>
    <w:multiLevelType w:val="hybridMultilevel"/>
    <w:tmpl w:val="D472B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D921166"/>
    <w:multiLevelType w:val="hybridMultilevel"/>
    <w:tmpl w:val="059A5236"/>
    <w:lvl w:ilvl="0" w:tplc="34422FA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5"/>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B36"/>
    <w:rsid w:val="00001792"/>
    <w:rsid w:val="00001CB8"/>
    <w:rsid w:val="00006AA4"/>
    <w:rsid w:val="00011F1F"/>
    <w:rsid w:val="00015027"/>
    <w:rsid w:val="000152DA"/>
    <w:rsid w:val="000203CB"/>
    <w:rsid w:val="000212D9"/>
    <w:rsid w:val="00024329"/>
    <w:rsid w:val="000253FB"/>
    <w:rsid w:val="000272E8"/>
    <w:rsid w:val="0003243E"/>
    <w:rsid w:val="00032FAE"/>
    <w:rsid w:val="00033216"/>
    <w:rsid w:val="00035707"/>
    <w:rsid w:val="00036D0C"/>
    <w:rsid w:val="00041B34"/>
    <w:rsid w:val="00042EEB"/>
    <w:rsid w:val="000442A4"/>
    <w:rsid w:val="000456EE"/>
    <w:rsid w:val="0004655A"/>
    <w:rsid w:val="00046E5C"/>
    <w:rsid w:val="00047040"/>
    <w:rsid w:val="00047339"/>
    <w:rsid w:val="00050015"/>
    <w:rsid w:val="00051FE1"/>
    <w:rsid w:val="00052827"/>
    <w:rsid w:val="00055349"/>
    <w:rsid w:val="000566CF"/>
    <w:rsid w:val="0006093D"/>
    <w:rsid w:val="00060FD4"/>
    <w:rsid w:val="00062F6C"/>
    <w:rsid w:val="0006490A"/>
    <w:rsid w:val="000706FB"/>
    <w:rsid w:val="0007554C"/>
    <w:rsid w:val="00076FFA"/>
    <w:rsid w:val="000772BF"/>
    <w:rsid w:val="00077DE4"/>
    <w:rsid w:val="00077EDF"/>
    <w:rsid w:val="00080BF1"/>
    <w:rsid w:val="00081624"/>
    <w:rsid w:val="00082B1C"/>
    <w:rsid w:val="000830D1"/>
    <w:rsid w:val="0008710D"/>
    <w:rsid w:val="00091F48"/>
    <w:rsid w:val="000926F2"/>
    <w:rsid w:val="00092ABE"/>
    <w:rsid w:val="00092ACD"/>
    <w:rsid w:val="00094879"/>
    <w:rsid w:val="00097252"/>
    <w:rsid w:val="000978D5"/>
    <w:rsid w:val="00097F5B"/>
    <w:rsid w:val="000A2E08"/>
    <w:rsid w:val="000A407D"/>
    <w:rsid w:val="000B14D6"/>
    <w:rsid w:val="000B2C06"/>
    <w:rsid w:val="000B2E22"/>
    <w:rsid w:val="000C0B56"/>
    <w:rsid w:val="000C168B"/>
    <w:rsid w:val="000C41BE"/>
    <w:rsid w:val="000C4BDD"/>
    <w:rsid w:val="000D2EAD"/>
    <w:rsid w:val="000D4AB3"/>
    <w:rsid w:val="000E33F2"/>
    <w:rsid w:val="000E35F2"/>
    <w:rsid w:val="000E3851"/>
    <w:rsid w:val="000E3A54"/>
    <w:rsid w:val="000E4FE5"/>
    <w:rsid w:val="000E6BB7"/>
    <w:rsid w:val="000E7C6B"/>
    <w:rsid w:val="000F14E8"/>
    <w:rsid w:val="000F2C38"/>
    <w:rsid w:val="000F3D98"/>
    <w:rsid w:val="00100AEA"/>
    <w:rsid w:val="0010386B"/>
    <w:rsid w:val="00104B5B"/>
    <w:rsid w:val="00104D46"/>
    <w:rsid w:val="00105207"/>
    <w:rsid w:val="001063B7"/>
    <w:rsid w:val="00106474"/>
    <w:rsid w:val="00106B10"/>
    <w:rsid w:val="00106E51"/>
    <w:rsid w:val="0010783C"/>
    <w:rsid w:val="00114E42"/>
    <w:rsid w:val="001224E3"/>
    <w:rsid w:val="0013174A"/>
    <w:rsid w:val="001339B7"/>
    <w:rsid w:val="0013493F"/>
    <w:rsid w:val="00134C34"/>
    <w:rsid w:val="00136ED3"/>
    <w:rsid w:val="00137C01"/>
    <w:rsid w:val="00140257"/>
    <w:rsid w:val="00140BF8"/>
    <w:rsid w:val="0014126C"/>
    <w:rsid w:val="00141F72"/>
    <w:rsid w:val="001426AB"/>
    <w:rsid w:val="00142985"/>
    <w:rsid w:val="001452EE"/>
    <w:rsid w:val="0014580F"/>
    <w:rsid w:val="001458C5"/>
    <w:rsid w:val="00146DDF"/>
    <w:rsid w:val="00147A0F"/>
    <w:rsid w:val="00147F27"/>
    <w:rsid w:val="00150575"/>
    <w:rsid w:val="00152FF7"/>
    <w:rsid w:val="00153EBE"/>
    <w:rsid w:val="001561BE"/>
    <w:rsid w:val="0015756B"/>
    <w:rsid w:val="001609CB"/>
    <w:rsid w:val="00160A46"/>
    <w:rsid w:val="0016141D"/>
    <w:rsid w:val="0016452F"/>
    <w:rsid w:val="00164F1D"/>
    <w:rsid w:val="00170FB4"/>
    <w:rsid w:val="00171D7F"/>
    <w:rsid w:val="00172C1F"/>
    <w:rsid w:val="00172F7E"/>
    <w:rsid w:val="00175DB8"/>
    <w:rsid w:val="00177488"/>
    <w:rsid w:val="00182255"/>
    <w:rsid w:val="00182932"/>
    <w:rsid w:val="00182A35"/>
    <w:rsid w:val="00184991"/>
    <w:rsid w:val="00195CE5"/>
    <w:rsid w:val="001A636B"/>
    <w:rsid w:val="001B0BDB"/>
    <w:rsid w:val="001B3DE9"/>
    <w:rsid w:val="001C0B26"/>
    <w:rsid w:val="001C22F9"/>
    <w:rsid w:val="001C2379"/>
    <w:rsid w:val="001C2D3B"/>
    <w:rsid w:val="001C4332"/>
    <w:rsid w:val="001C45E5"/>
    <w:rsid w:val="001C781F"/>
    <w:rsid w:val="001D3005"/>
    <w:rsid w:val="001D585C"/>
    <w:rsid w:val="001D5A42"/>
    <w:rsid w:val="001D615A"/>
    <w:rsid w:val="001D629C"/>
    <w:rsid w:val="001D6412"/>
    <w:rsid w:val="001E2236"/>
    <w:rsid w:val="001E447A"/>
    <w:rsid w:val="001E4DFD"/>
    <w:rsid w:val="001E7DE4"/>
    <w:rsid w:val="001E7EBD"/>
    <w:rsid w:val="001F1286"/>
    <w:rsid w:val="001F1B23"/>
    <w:rsid w:val="001F3851"/>
    <w:rsid w:val="001F61CC"/>
    <w:rsid w:val="002002E9"/>
    <w:rsid w:val="00204C56"/>
    <w:rsid w:val="00206FA7"/>
    <w:rsid w:val="002136E8"/>
    <w:rsid w:val="00213ABA"/>
    <w:rsid w:val="00213C1D"/>
    <w:rsid w:val="00213DA5"/>
    <w:rsid w:val="002160EC"/>
    <w:rsid w:val="00217349"/>
    <w:rsid w:val="00221113"/>
    <w:rsid w:val="00221352"/>
    <w:rsid w:val="0022142F"/>
    <w:rsid w:val="00222682"/>
    <w:rsid w:val="00222B91"/>
    <w:rsid w:val="00222C84"/>
    <w:rsid w:val="00223690"/>
    <w:rsid w:val="00225BDB"/>
    <w:rsid w:val="00227752"/>
    <w:rsid w:val="00231B2D"/>
    <w:rsid w:val="002325B5"/>
    <w:rsid w:val="002329F8"/>
    <w:rsid w:val="002342A6"/>
    <w:rsid w:val="00234D82"/>
    <w:rsid w:val="002361A5"/>
    <w:rsid w:val="00236B49"/>
    <w:rsid w:val="002405B9"/>
    <w:rsid w:val="00240ED9"/>
    <w:rsid w:val="0024350D"/>
    <w:rsid w:val="0024380C"/>
    <w:rsid w:val="0024661C"/>
    <w:rsid w:val="00247DD9"/>
    <w:rsid w:val="00251214"/>
    <w:rsid w:val="00251A5A"/>
    <w:rsid w:val="00251E4E"/>
    <w:rsid w:val="00252761"/>
    <w:rsid w:val="00256E83"/>
    <w:rsid w:val="002614BD"/>
    <w:rsid w:val="00262039"/>
    <w:rsid w:val="00262508"/>
    <w:rsid w:val="00262A98"/>
    <w:rsid w:val="00262E49"/>
    <w:rsid w:val="002639C2"/>
    <w:rsid w:val="0026436C"/>
    <w:rsid w:val="00264561"/>
    <w:rsid w:val="00265221"/>
    <w:rsid w:val="00265BC0"/>
    <w:rsid w:val="002669E3"/>
    <w:rsid w:val="002711C3"/>
    <w:rsid w:val="002713B6"/>
    <w:rsid w:val="00275B4F"/>
    <w:rsid w:val="0028594B"/>
    <w:rsid w:val="002908E8"/>
    <w:rsid w:val="00292E8C"/>
    <w:rsid w:val="00292F51"/>
    <w:rsid w:val="002934CB"/>
    <w:rsid w:val="002941A4"/>
    <w:rsid w:val="00297E7E"/>
    <w:rsid w:val="002A398B"/>
    <w:rsid w:val="002A4371"/>
    <w:rsid w:val="002A5817"/>
    <w:rsid w:val="002A5B36"/>
    <w:rsid w:val="002A6953"/>
    <w:rsid w:val="002A7E18"/>
    <w:rsid w:val="002B0F39"/>
    <w:rsid w:val="002B2AB1"/>
    <w:rsid w:val="002B3436"/>
    <w:rsid w:val="002B3844"/>
    <w:rsid w:val="002B3D91"/>
    <w:rsid w:val="002B61FC"/>
    <w:rsid w:val="002C0B12"/>
    <w:rsid w:val="002C1331"/>
    <w:rsid w:val="002C251F"/>
    <w:rsid w:val="002C370E"/>
    <w:rsid w:val="002C6019"/>
    <w:rsid w:val="002C74A7"/>
    <w:rsid w:val="002D1452"/>
    <w:rsid w:val="002D2012"/>
    <w:rsid w:val="002D398D"/>
    <w:rsid w:val="002D3FA7"/>
    <w:rsid w:val="002D4666"/>
    <w:rsid w:val="002D75A0"/>
    <w:rsid w:val="002E25C3"/>
    <w:rsid w:val="002E5C35"/>
    <w:rsid w:val="002E6A31"/>
    <w:rsid w:val="002E6C6B"/>
    <w:rsid w:val="002F2747"/>
    <w:rsid w:val="002F37CE"/>
    <w:rsid w:val="002F49F6"/>
    <w:rsid w:val="002F6333"/>
    <w:rsid w:val="003012CE"/>
    <w:rsid w:val="0030152A"/>
    <w:rsid w:val="003022F3"/>
    <w:rsid w:val="00303F5A"/>
    <w:rsid w:val="00306D3C"/>
    <w:rsid w:val="00314926"/>
    <w:rsid w:val="0031523D"/>
    <w:rsid w:val="00315661"/>
    <w:rsid w:val="0031671A"/>
    <w:rsid w:val="0031694C"/>
    <w:rsid w:val="0032356C"/>
    <w:rsid w:val="003253A5"/>
    <w:rsid w:val="00330980"/>
    <w:rsid w:val="00332A12"/>
    <w:rsid w:val="00334DAF"/>
    <w:rsid w:val="00335345"/>
    <w:rsid w:val="00335CD7"/>
    <w:rsid w:val="00337A4D"/>
    <w:rsid w:val="00343ED6"/>
    <w:rsid w:val="00344835"/>
    <w:rsid w:val="00344A90"/>
    <w:rsid w:val="0034556B"/>
    <w:rsid w:val="00347843"/>
    <w:rsid w:val="00353DF3"/>
    <w:rsid w:val="00356F2B"/>
    <w:rsid w:val="003579B2"/>
    <w:rsid w:val="003615EF"/>
    <w:rsid w:val="0036297B"/>
    <w:rsid w:val="003649D9"/>
    <w:rsid w:val="00365348"/>
    <w:rsid w:val="003656A3"/>
    <w:rsid w:val="00370C20"/>
    <w:rsid w:val="003722FE"/>
    <w:rsid w:val="003744AD"/>
    <w:rsid w:val="00376924"/>
    <w:rsid w:val="00384AA3"/>
    <w:rsid w:val="0038516F"/>
    <w:rsid w:val="00385ED3"/>
    <w:rsid w:val="0039623E"/>
    <w:rsid w:val="003962B8"/>
    <w:rsid w:val="00396EC6"/>
    <w:rsid w:val="003A0E56"/>
    <w:rsid w:val="003A1C70"/>
    <w:rsid w:val="003A3452"/>
    <w:rsid w:val="003A3C81"/>
    <w:rsid w:val="003A4BD4"/>
    <w:rsid w:val="003A6929"/>
    <w:rsid w:val="003B0CF6"/>
    <w:rsid w:val="003B47C7"/>
    <w:rsid w:val="003B5A40"/>
    <w:rsid w:val="003B618D"/>
    <w:rsid w:val="003C03DF"/>
    <w:rsid w:val="003C15A5"/>
    <w:rsid w:val="003C3C0E"/>
    <w:rsid w:val="003C4287"/>
    <w:rsid w:val="003C43FA"/>
    <w:rsid w:val="003C44B6"/>
    <w:rsid w:val="003C5A06"/>
    <w:rsid w:val="003C6179"/>
    <w:rsid w:val="003D2B50"/>
    <w:rsid w:val="003D311A"/>
    <w:rsid w:val="003D37C4"/>
    <w:rsid w:val="003D421E"/>
    <w:rsid w:val="003D7152"/>
    <w:rsid w:val="003D7CCB"/>
    <w:rsid w:val="003E2865"/>
    <w:rsid w:val="003F0266"/>
    <w:rsid w:val="003F1A00"/>
    <w:rsid w:val="003F2A73"/>
    <w:rsid w:val="003F587B"/>
    <w:rsid w:val="003F6358"/>
    <w:rsid w:val="003F649B"/>
    <w:rsid w:val="00400C29"/>
    <w:rsid w:val="004018B7"/>
    <w:rsid w:val="00402BCE"/>
    <w:rsid w:val="00406745"/>
    <w:rsid w:val="00406758"/>
    <w:rsid w:val="004075F1"/>
    <w:rsid w:val="0041567D"/>
    <w:rsid w:val="00422BC6"/>
    <w:rsid w:val="00424692"/>
    <w:rsid w:val="00431AB4"/>
    <w:rsid w:val="004333BE"/>
    <w:rsid w:val="004346D2"/>
    <w:rsid w:val="004407FC"/>
    <w:rsid w:val="00440BB6"/>
    <w:rsid w:val="00440D54"/>
    <w:rsid w:val="004454C7"/>
    <w:rsid w:val="0044571D"/>
    <w:rsid w:val="00447807"/>
    <w:rsid w:val="00450D73"/>
    <w:rsid w:val="00456FE6"/>
    <w:rsid w:val="00457476"/>
    <w:rsid w:val="004576C3"/>
    <w:rsid w:val="00457901"/>
    <w:rsid w:val="004665F6"/>
    <w:rsid w:val="0047180C"/>
    <w:rsid w:val="00473BD2"/>
    <w:rsid w:val="0047580F"/>
    <w:rsid w:val="00475933"/>
    <w:rsid w:val="00475D52"/>
    <w:rsid w:val="00477C23"/>
    <w:rsid w:val="00477EA6"/>
    <w:rsid w:val="0048017F"/>
    <w:rsid w:val="00483414"/>
    <w:rsid w:val="00483679"/>
    <w:rsid w:val="00485A74"/>
    <w:rsid w:val="00485F07"/>
    <w:rsid w:val="00490CF5"/>
    <w:rsid w:val="0049147E"/>
    <w:rsid w:val="00493C7A"/>
    <w:rsid w:val="00495BCC"/>
    <w:rsid w:val="00495CB5"/>
    <w:rsid w:val="004A337B"/>
    <w:rsid w:val="004B1D88"/>
    <w:rsid w:val="004B5C9D"/>
    <w:rsid w:val="004C2A4D"/>
    <w:rsid w:val="004C3613"/>
    <w:rsid w:val="004C3E28"/>
    <w:rsid w:val="004C540F"/>
    <w:rsid w:val="004C7A90"/>
    <w:rsid w:val="004C7B46"/>
    <w:rsid w:val="004D0B7A"/>
    <w:rsid w:val="004D436D"/>
    <w:rsid w:val="004E0733"/>
    <w:rsid w:val="004E1AA7"/>
    <w:rsid w:val="004E250B"/>
    <w:rsid w:val="004E53D9"/>
    <w:rsid w:val="004E5DFA"/>
    <w:rsid w:val="004F0E58"/>
    <w:rsid w:val="004F14E1"/>
    <w:rsid w:val="004F264D"/>
    <w:rsid w:val="004F3AE4"/>
    <w:rsid w:val="004F58DE"/>
    <w:rsid w:val="004F5FBF"/>
    <w:rsid w:val="004F61C7"/>
    <w:rsid w:val="004F7676"/>
    <w:rsid w:val="005010AA"/>
    <w:rsid w:val="00503220"/>
    <w:rsid w:val="00504086"/>
    <w:rsid w:val="00507FA3"/>
    <w:rsid w:val="00510048"/>
    <w:rsid w:val="00510447"/>
    <w:rsid w:val="005133EA"/>
    <w:rsid w:val="00514CEE"/>
    <w:rsid w:val="00515110"/>
    <w:rsid w:val="00516881"/>
    <w:rsid w:val="00517E75"/>
    <w:rsid w:val="00520D59"/>
    <w:rsid w:val="00520E6F"/>
    <w:rsid w:val="00522358"/>
    <w:rsid w:val="00524C4D"/>
    <w:rsid w:val="00526622"/>
    <w:rsid w:val="00527AC2"/>
    <w:rsid w:val="00531B07"/>
    <w:rsid w:val="005379F0"/>
    <w:rsid w:val="00537FFC"/>
    <w:rsid w:val="005406D3"/>
    <w:rsid w:val="00540E0B"/>
    <w:rsid w:val="0054759E"/>
    <w:rsid w:val="00547676"/>
    <w:rsid w:val="0055073C"/>
    <w:rsid w:val="005515F4"/>
    <w:rsid w:val="00553936"/>
    <w:rsid w:val="005548CB"/>
    <w:rsid w:val="005564F6"/>
    <w:rsid w:val="0056108B"/>
    <w:rsid w:val="0056189D"/>
    <w:rsid w:val="00563BBD"/>
    <w:rsid w:val="005655DD"/>
    <w:rsid w:val="00567A46"/>
    <w:rsid w:val="005715D6"/>
    <w:rsid w:val="0057562D"/>
    <w:rsid w:val="00575721"/>
    <w:rsid w:val="00577DD7"/>
    <w:rsid w:val="005818CC"/>
    <w:rsid w:val="00581CAD"/>
    <w:rsid w:val="00582384"/>
    <w:rsid w:val="005833B0"/>
    <w:rsid w:val="00584005"/>
    <w:rsid w:val="00585558"/>
    <w:rsid w:val="0058687D"/>
    <w:rsid w:val="005923BF"/>
    <w:rsid w:val="00594188"/>
    <w:rsid w:val="00594EE9"/>
    <w:rsid w:val="00597407"/>
    <w:rsid w:val="005A0873"/>
    <w:rsid w:val="005A0F7B"/>
    <w:rsid w:val="005A1279"/>
    <w:rsid w:val="005A186E"/>
    <w:rsid w:val="005A231B"/>
    <w:rsid w:val="005A422F"/>
    <w:rsid w:val="005A436C"/>
    <w:rsid w:val="005A4803"/>
    <w:rsid w:val="005A59F7"/>
    <w:rsid w:val="005A6D9D"/>
    <w:rsid w:val="005A7CC0"/>
    <w:rsid w:val="005B09EC"/>
    <w:rsid w:val="005B1B19"/>
    <w:rsid w:val="005B2B44"/>
    <w:rsid w:val="005B2FDF"/>
    <w:rsid w:val="005B32B8"/>
    <w:rsid w:val="005B4227"/>
    <w:rsid w:val="005C62DA"/>
    <w:rsid w:val="005C67FF"/>
    <w:rsid w:val="005C74C9"/>
    <w:rsid w:val="005C7941"/>
    <w:rsid w:val="005D18E7"/>
    <w:rsid w:val="005D1CF2"/>
    <w:rsid w:val="005D3F64"/>
    <w:rsid w:val="005D7DA4"/>
    <w:rsid w:val="005E2DC4"/>
    <w:rsid w:val="005E3873"/>
    <w:rsid w:val="005E5C92"/>
    <w:rsid w:val="005F009E"/>
    <w:rsid w:val="005F0799"/>
    <w:rsid w:val="005F0D14"/>
    <w:rsid w:val="005F1196"/>
    <w:rsid w:val="00602919"/>
    <w:rsid w:val="00603A70"/>
    <w:rsid w:val="00611307"/>
    <w:rsid w:val="00614C6C"/>
    <w:rsid w:val="00615A12"/>
    <w:rsid w:val="00627F5F"/>
    <w:rsid w:val="00632417"/>
    <w:rsid w:val="0063564E"/>
    <w:rsid w:val="006401A0"/>
    <w:rsid w:val="00642CC5"/>
    <w:rsid w:val="00642F43"/>
    <w:rsid w:val="006442A2"/>
    <w:rsid w:val="006558F9"/>
    <w:rsid w:val="006569AC"/>
    <w:rsid w:val="00657D89"/>
    <w:rsid w:val="006617BB"/>
    <w:rsid w:val="00671E40"/>
    <w:rsid w:val="006731CE"/>
    <w:rsid w:val="00674BEB"/>
    <w:rsid w:val="00675C32"/>
    <w:rsid w:val="00680E8A"/>
    <w:rsid w:val="00681B6D"/>
    <w:rsid w:val="0068248F"/>
    <w:rsid w:val="006835A3"/>
    <w:rsid w:val="00683E15"/>
    <w:rsid w:val="00684469"/>
    <w:rsid w:val="006852A0"/>
    <w:rsid w:val="006853B7"/>
    <w:rsid w:val="00686E86"/>
    <w:rsid w:val="0069248B"/>
    <w:rsid w:val="00692C27"/>
    <w:rsid w:val="006932C0"/>
    <w:rsid w:val="006948B6"/>
    <w:rsid w:val="00694F87"/>
    <w:rsid w:val="00696F92"/>
    <w:rsid w:val="00697082"/>
    <w:rsid w:val="006A1B37"/>
    <w:rsid w:val="006A2725"/>
    <w:rsid w:val="006A3103"/>
    <w:rsid w:val="006A7718"/>
    <w:rsid w:val="006B157C"/>
    <w:rsid w:val="006B2A90"/>
    <w:rsid w:val="006B60B9"/>
    <w:rsid w:val="006B63A1"/>
    <w:rsid w:val="006C1D56"/>
    <w:rsid w:val="006C1E0E"/>
    <w:rsid w:val="006C41CC"/>
    <w:rsid w:val="006C4D8B"/>
    <w:rsid w:val="006C5415"/>
    <w:rsid w:val="006C6720"/>
    <w:rsid w:val="006D0132"/>
    <w:rsid w:val="006D2AD6"/>
    <w:rsid w:val="006D2E14"/>
    <w:rsid w:val="006D3382"/>
    <w:rsid w:val="006D3BFC"/>
    <w:rsid w:val="006D58D7"/>
    <w:rsid w:val="006D6E91"/>
    <w:rsid w:val="006E43AD"/>
    <w:rsid w:val="006F0645"/>
    <w:rsid w:val="006F0945"/>
    <w:rsid w:val="006F198B"/>
    <w:rsid w:val="006F1DE8"/>
    <w:rsid w:val="006F36E4"/>
    <w:rsid w:val="006F46AB"/>
    <w:rsid w:val="006F5392"/>
    <w:rsid w:val="006F5681"/>
    <w:rsid w:val="006F70C9"/>
    <w:rsid w:val="006F73CB"/>
    <w:rsid w:val="00701B3C"/>
    <w:rsid w:val="007021B1"/>
    <w:rsid w:val="00703412"/>
    <w:rsid w:val="00706FD5"/>
    <w:rsid w:val="00710505"/>
    <w:rsid w:val="0071344A"/>
    <w:rsid w:val="007136FF"/>
    <w:rsid w:val="00713EB0"/>
    <w:rsid w:val="00713F2A"/>
    <w:rsid w:val="00722927"/>
    <w:rsid w:val="007248BC"/>
    <w:rsid w:val="0072563B"/>
    <w:rsid w:val="0073001B"/>
    <w:rsid w:val="0073088B"/>
    <w:rsid w:val="00741570"/>
    <w:rsid w:val="00743475"/>
    <w:rsid w:val="00743817"/>
    <w:rsid w:val="00744A76"/>
    <w:rsid w:val="00747335"/>
    <w:rsid w:val="00747BA0"/>
    <w:rsid w:val="00750018"/>
    <w:rsid w:val="0076198E"/>
    <w:rsid w:val="00761DB2"/>
    <w:rsid w:val="00764902"/>
    <w:rsid w:val="0076617A"/>
    <w:rsid w:val="00772A51"/>
    <w:rsid w:val="00773295"/>
    <w:rsid w:val="007756D0"/>
    <w:rsid w:val="00775956"/>
    <w:rsid w:val="00777D32"/>
    <w:rsid w:val="0078115B"/>
    <w:rsid w:val="0078475E"/>
    <w:rsid w:val="00785DED"/>
    <w:rsid w:val="00786875"/>
    <w:rsid w:val="0078745D"/>
    <w:rsid w:val="00791FE2"/>
    <w:rsid w:val="0079321C"/>
    <w:rsid w:val="007959FD"/>
    <w:rsid w:val="0079797E"/>
    <w:rsid w:val="007A2005"/>
    <w:rsid w:val="007A355D"/>
    <w:rsid w:val="007A5271"/>
    <w:rsid w:val="007A5C1B"/>
    <w:rsid w:val="007B2F63"/>
    <w:rsid w:val="007B35CB"/>
    <w:rsid w:val="007B461B"/>
    <w:rsid w:val="007B62B3"/>
    <w:rsid w:val="007C0408"/>
    <w:rsid w:val="007C3B3A"/>
    <w:rsid w:val="007C3CB1"/>
    <w:rsid w:val="007D06A0"/>
    <w:rsid w:val="007D3B22"/>
    <w:rsid w:val="007D6E90"/>
    <w:rsid w:val="007E17CF"/>
    <w:rsid w:val="007E459F"/>
    <w:rsid w:val="007E4F24"/>
    <w:rsid w:val="007E70A2"/>
    <w:rsid w:val="007E70D3"/>
    <w:rsid w:val="007F0257"/>
    <w:rsid w:val="007F1830"/>
    <w:rsid w:val="007F1C29"/>
    <w:rsid w:val="007F2263"/>
    <w:rsid w:val="007F2F08"/>
    <w:rsid w:val="007F5440"/>
    <w:rsid w:val="007F56DB"/>
    <w:rsid w:val="00800E3B"/>
    <w:rsid w:val="00801073"/>
    <w:rsid w:val="00802DB3"/>
    <w:rsid w:val="00810881"/>
    <w:rsid w:val="00810C08"/>
    <w:rsid w:val="00812968"/>
    <w:rsid w:val="00812F98"/>
    <w:rsid w:val="008131E6"/>
    <w:rsid w:val="00813F05"/>
    <w:rsid w:val="00816C80"/>
    <w:rsid w:val="00820DC0"/>
    <w:rsid w:val="00824370"/>
    <w:rsid w:val="00831C55"/>
    <w:rsid w:val="008324F5"/>
    <w:rsid w:val="00833385"/>
    <w:rsid w:val="00833697"/>
    <w:rsid w:val="00834D85"/>
    <w:rsid w:val="00835C76"/>
    <w:rsid w:val="00835D11"/>
    <w:rsid w:val="00837FF4"/>
    <w:rsid w:val="008400D5"/>
    <w:rsid w:val="00841B40"/>
    <w:rsid w:val="00845209"/>
    <w:rsid w:val="008453A7"/>
    <w:rsid w:val="00845B28"/>
    <w:rsid w:val="00845C32"/>
    <w:rsid w:val="00845D53"/>
    <w:rsid w:val="0084617D"/>
    <w:rsid w:val="00855D1C"/>
    <w:rsid w:val="00862E1D"/>
    <w:rsid w:val="00864D4B"/>
    <w:rsid w:val="008721F5"/>
    <w:rsid w:val="00873AC2"/>
    <w:rsid w:val="008808B4"/>
    <w:rsid w:val="00886B36"/>
    <w:rsid w:val="00887681"/>
    <w:rsid w:val="00896AF6"/>
    <w:rsid w:val="008A2C16"/>
    <w:rsid w:val="008A36E1"/>
    <w:rsid w:val="008A56D8"/>
    <w:rsid w:val="008A584E"/>
    <w:rsid w:val="008A740D"/>
    <w:rsid w:val="008B1BEE"/>
    <w:rsid w:val="008B3A3C"/>
    <w:rsid w:val="008B45B7"/>
    <w:rsid w:val="008B53A1"/>
    <w:rsid w:val="008B65FD"/>
    <w:rsid w:val="008B72A2"/>
    <w:rsid w:val="008C2E9A"/>
    <w:rsid w:val="008D449C"/>
    <w:rsid w:val="008D49AF"/>
    <w:rsid w:val="008D663B"/>
    <w:rsid w:val="008D715C"/>
    <w:rsid w:val="008E0F2E"/>
    <w:rsid w:val="008E1935"/>
    <w:rsid w:val="008E283B"/>
    <w:rsid w:val="008E2975"/>
    <w:rsid w:val="008E400F"/>
    <w:rsid w:val="008E6C6A"/>
    <w:rsid w:val="008E70DE"/>
    <w:rsid w:val="008E73BC"/>
    <w:rsid w:val="008E73C7"/>
    <w:rsid w:val="008E7DF3"/>
    <w:rsid w:val="008F17F1"/>
    <w:rsid w:val="008F3048"/>
    <w:rsid w:val="008F4204"/>
    <w:rsid w:val="008F4209"/>
    <w:rsid w:val="008F573C"/>
    <w:rsid w:val="008F5D8F"/>
    <w:rsid w:val="008F783D"/>
    <w:rsid w:val="00901DDB"/>
    <w:rsid w:val="009023E9"/>
    <w:rsid w:val="00903480"/>
    <w:rsid w:val="00903A37"/>
    <w:rsid w:val="00904614"/>
    <w:rsid w:val="0090677B"/>
    <w:rsid w:val="009106A1"/>
    <w:rsid w:val="00910BC3"/>
    <w:rsid w:val="0091228E"/>
    <w:rsid w:val="00913203"/>
    <w:rsid w:val="00913523"/>
    <w:rsid w:val="00914B8E"/>
    <w:rsid w:val="00920431"/>
    <w:rsid w:val="00920685"/>
    <w:rsid w:val="00921497"/>
    <w:rsid w:val="00921C8D"/>
    <w:rsid w:val="0092243E"/>
    <w:rsid w:val="00923705"/>
    <w:rsid w:val="00925DAD"/>
    <w:rsid w:val="00927C4F"/>
    <w:rsid w:val="0093342E"/>
    <w:rsid w:val="009338DE"/>
    <w:rsid w:val="00933A83"/>
    <w:rsid w:val="00933B84"/>
    <w:rsid w:val="00934692"/>
    <w:rsid w:val="00936BF1"/>
    <w:rsid w:val="00941928"/>
    <w:rsid w:val="00946E56"/>
    <w:rsid w:val="0094721C"/>
    <w:rsid w:val="00953544"/>
    <w:rsid w:val="00954852"/>
    <w:rsid w:val="00962F5B"/>
    <w:rsid w:val="009633DC"/>
    <w:rsid w:val="00965EFF"/>
    <w:rsid w:val="009667F3"/>
    <w:rsid w:val="0096794E"/>
    <w:rsid w:val="009719A1"/>
    <w:rsid w:val="00972B21"/>
    <w:rsid w:val="00973830"/>
    <w:rsid w:val="00973FA1"/>
    <w:rsid w:val="00983DEF"/>
    <w:rsid w:val="00990384"/>
    <w:rsid w:val="00991837"/>
    <w:rsid w:val="00991DA4"/>
    <w:rsid w:val="00992E8F"/>
    <w:rsid w:val="00996C1B"/>
    <w:rsid w:val="009A0114"/>
    <w:rsid w:val="009A08D5"/>
    <w:rsid w:val="009A1D74"/>
    <w:rsid w:val="009A208F"/>
    <w:rsid w:val="009A42B5"/>
    <w:rsid w:val="009A475D"/>
    <w:rsid w:val="009A48DC"/>
    <w:rsid w:val="009A4A49"/>
    <w:rsid w:val="009A6D0C"/>
    <w:rsid w:val="009B02A3"/>
    <w:rsid w:val="009B22BC"/>
    <w:rsid w:val="009B3ADB"/>
    <w:rsid w:val="009B573B"/>
    <w:rsid w:val="009B60F6"/>
    <w:rsid w:val="009B69F0"/>
    <w:rsid w:val="009B77E9"/>
    <w:rsid w:val="009C646C"/>
    <w:rsid w:val="009D1156"/>
    <w:rsid w:val="009D19D1"/>
    <w:rsid w:val="009D22AB"/>
    <w:rsid w:val="009D2CB1"/>
    <w:rsid w:val="009D420F"/>
    <w:rsid w:val="009D49D3"/>
    <w:rsid w:val="009D60B6"/>
    <w:rsid w:val="009D632D"/>
    <w:rsid w:val="009D6E19"/>
    <w:rsid w:val="009D7238"/>
    <w:rsid w:val="009E37E5"/>
    <w:rsid w:val="009E6612"/>
    <w:rsid w:val="009F0E8F"/>
    <w:rsid w:val="009F301F"/>
    <w:rsid w:val="009F40D3"/>
    <w:rsid w:val="009F4F17"/>
    <w:rsid w:val="009F5201"/>
    <w:rsid w:val="009F6F02"/>
    <w:rsid w:val="009F723B"/>
    <w:rsid w:val="00A0092A"/>
    <w:rsid w:val="00A00D57"/>
    <w:rsid w:val="00A0264E"/>
    <w:rsid w:val="00A02FC7"/>
    <w:rsid w:val="00A0359F"/>
    <w:rsid w:val="00A0406E"/>
    <w:rsid w:val="00A040A0"/>
    <w:rsid w:val="00A057CF"/>
    <w:rsid w:val="00A1036F"/>
    <w:rsid w:val="00A10A89"/>
    <w:rsid w:val="00A1318C"/>
    <w:rsid w:val="00A137FE"/>
    <w:rsid w:val="00A13859"/>
    <w:rsid w:val="00A13F1E"/>
    <w:rsid w:val="00A14340"/>
    <w:rsid w:val="00A14396"/>
    <w:rsid w:val="00A1474E"/>
    <w:rsid w:val="00A15147"/>
    <w:rsid w:val="00A16195"/>
    <w:rsid w:val="00A1762C"/>
    <w:rsid w:val="00A206DF"/>
    <w:rsid w:val="00A20C10"/>
    <w:rsid w:val="00A211AB"/>
    <w:rsid w:val="00A218B5"/>
    <w:rsid w:val="00A21B7D"/>
    <w:rsid w:val="00A23FB8"/>
    <w:rsid w:val="00A26673"/>
    <w:rsid w:val="00A30AAF"/>
    <w:rsid w:val="00A312AC"/>
    <w:rsid w:val="00A32A22"/>
    <w:rsid w:val="00A402F6"/>
    <w:rsid w:val="00A40CA3"/>
    <w:rsid w:val="00A40DC1"/>
    <w:rsid w:val="00A41C62"/>
    <w:rsid w:val="00A41C67"/>
    <w:rsid w:val="00A43E4F"/>
    <w:rsid w:val="00A43F1A"/>
    <w:rsid w:val="00A43FFF"/>
    <w:rsid w:val="00A44978"/>
    <w:rsid w:val="00A46933"/>
    <w:rsid w:val="00A50332"/>
    <w:rsid w:val="00A5036A"/>
    <w:rsid w:val="00A517E9"/>
    <w:rsid w:val="00A518C2"/>
    <w:rsid w:val="00A523D3"/>
    <w:rsid w:val="00A52A5C"/>
    <w:rsid w:val="00A52CD8"/>
    <w:rsid w:val="00A5547C"/>
    <w:rsid w:val="00A55AFD"/>
    <w:rsid w:val="00A60038"/>
    <w:rsid w:val="00A60E51"/>
    <w:rsid w:val="00A62E35"/>
    <w:rsid w:val="00A66B31"/>
    <w:rsid w:val="00A704FD"/>
    <w:rsid w:val="00A70BEE"/>
    <w:rsid w:val="00A7186A"/>
    <w:rsid w:val="00A72845"/>
    <w:rsid w:val="00A72B12"/>
    <w:rsid w:val="00A72D36"/>
    <w:rsid w:val="00A750CF"/>
    <w:rsid w:val="00A772ED"/>
    <w:rsid w:val="00A77A13"/>
    <w:rsid w:val="00A77A92"/>
    <w:rsid w:val="00A77CCF"/>
    <w:rsid w:val="00A808BF"/>
    <w:rsid w:val="00A8447A"/>
    <w:rsid w:val="00A86354"/>
    <w:rsid w:val="00A8756F"/>
    <w:rsid w:val="00A95E5C"/>
    <w:rsid w:val="00A962AB"/>
    <w:rsid w:val="00A979B9"/>
    <w:rsid w:val="00AA09FC"/>
    <w:rsid w:val="00AA3EC1"/>
    <w:rsid w:val="00AA5B80"/>
    <w:rsid w:val="00AA665B"/>
    <w:rsid w:val="00AB12A4"/>
    <w:rsid w:val="00AB134D"/>
    <w:rsid w:val="00AB200B"/>
    <w:rsid w:val="00AB3802"/>
    <w:rsid w:val="00AB3D79"/>
    <w:rsid w:val="00AB5794"/>
    <w:rsid w:val="00AB62BB"/>
    <w:rsid w:val="00AC0A66"/>
    <w:rsid w:val="00AC2B2E"/>
    <w:rsid w:val="00AC2EFE"/>
    <w:rsid w:val="00AC2F1E"/>
    <w:rsid w:val="00AC53EB"/>
    <w:rsid w:val="00AC6D45"/>
    <w:rsid w:val="00AC77AE"/>
    <w:rsid w:val="00AD26B4"/>
    <w:rsid w:val="00AD512D"/>
    <w:rsid w:val="00AD5962"/>
    <w:rsid w:val="00AD6D2C"/>
    <w:rsid w:val="00AE155D"/>
    <w:rsid w:val="00AE3A28"/>
    <w:rsid w:val="00AE410E"/>
    <w:rsid w:val="00AF1E49"/>
    <w:rsid w:val="00AF719D"/>
    <w:rsid w:val="00AF7EA5"/>
    <w:rsid w:val="00B01F7C"/>
    <w:rsid w:val="00B02B76"/>
    <w:rsid w:val="00B0308D"/>
    <w:rsid w:val="00B0642D"/>
    <w:rsid w:val="00B10768"/>
    <w:rsid w:val="00B2063C"/>
    <w:rsid w:val="00B22757"/>
    <w:rsid w:val="00B23998"/>
    <w:rsid w:val="00B25AF6"/>
    <w:rsid w:val="00B26ECF"/>
    <w:rsid w:val="00B32251"/>
    <w:rsid w:val="00B34684"/>
    <w:rsid w:val="00B3592F"/>
    <w:rsid w:val="00B4195B"/>
    <w:rsid w:val="00B45193"/>
    <w:rsid w:val="00B53122"/>
    <w:rsid w:val="00B5370E"/>
    <w:rsid w:val="00B5581A"/>
    <w:rsid w:val="00B56EA4"/>
    <w:rsid w:val="00B57088"/>
    <w:rsid w:val="00B57104"/>
    <w:rsid w:val="00B57874"/>
    <w:rsid w:val="00B60AE9"/>
    <w:rsid w:val="00B62BEE"/>
    <w:rsid w:val="00B636FB"/>
    <w:rsid w:val="00B649BE"/>
    <w:rsid w:val="00B71435"/>
    <w:rsid w:val="00B716C3"/>
    <w:rsid w:val="00B72742"/>
    <w:rsid w:val="00B74AA3"/>
    <w:rsid w:val="00B75198"/>
    <w:rsid w:val="00B75A81"/>
    <w:rsid w:val="00B81CB5"/>
    <w:rsid w:val="00B81FB4"/>
    <w:rsid w:val="00B87407"/>
    <w:rsid w:val="00B8769E"/>
    <w:rsid w:val="00B90649"/>
    <w:rsid w:val="00B9288E"/>
    <w:rsid w:val="00B95ED9"/>
    <w:rsid w:val="00BA2E72"/>
    <w:rsid w:val="00BA3378"/>
    <w:rsid w:val="00BA535B"/>
    <w:rsid w:val="00BA6026"/>
    <w:rsid w:val="00BA70C9"/>
    <w:rsid w:val="00BB07FC"/>
    <w:rsid w:val="00BB3024"/>
    <w:rsid w:val="00BB356B"/>
    <w:rsid w:val="00BB3AC7"/>
    <w:rsid w:val="00BB3E8B"/>
    <w:rsid w:val="00BB76B5"/>
    <w:rsid w:val="00BC1D04"/>
    <w:rsid w:val="00BC274C"/>
    <w:rsid w:val="00BC3081"/>
    <w:rsid w:val="00BC5E7A"/>
    <w:rsid w:val="00BC65F6"/>
    <w:rsid w:val="00BC695E"/>
    <w:rsid w:val="00BC71B2"/>
    <w:rsid w:val="00BD018F"/>
    <w:rsid w:val="00BD0963"/>
    <w:rsid w:val="00BD0E60"/>
    <w:rsid w:val="00BD23F4"/>
    <w:rsid w:val="00BD2E5B"/>
    <w:rsid w:val="00BD7ABC"/>
    <w:rsid w:val="00BD7C18"/>
    <w:rsid w:val="00BE047D"/>
    <w:rsid w:val="00BE7004"/>
    <w:rsid w:val="00BF19B3"/>
    <w:rsid w:val="00BF24D4"/>
    <w:rsid w:val="00BF2A30"/>
    <w:rsid w:val="00BF32AA"/>
    <w:rsid w:val="00BF5028"/>
    <w:rsid w:val="00BF51D5"/>
    <w:rsid w:val="00BF5BF9"/>
    <w:rsid w:val="00C0079B"/>
    <w:rsid w:val="00C00BFF"/>
    <w:rsid w:val="00C019D3"/>
    <w:rsid w:val="00C03EE9"/>
    <w:rsid w:val="00C0471E"/>
    <w:rsid w:val="00C0495E"/>
    <w:rsid w:val="00C10A24"/>
    <w:rsid w:val="00C15884"/>
    <w:rsid w:val="00C172B5"/>
    <w:rsid w:val="00C17D43"/>
    <w:rsid w:val="00C21F15"/>
    <w:rsid w:val="00C227CC"/>
    <w:rsid w:val="00C22E87"/>
    <w:rsid w:val="00C23629"/>
    <w:rsid w:val="00C23D7C"/>
    <w:rsid w:val="00C26360"/>
    <w:rsid w:val="00C269AB"/>
    <w:rsid w:val="00C32DF4"/>
    <w:rsid w:val="00C405FA"/>
    <w:rsid w:val="00C41A26"/>
    <w:rsid w:val="00C47451"/>
    <w:rsid w:val="00C508ED"/>
    <w:rsid w:val="00C50D60"/>
    <w:rsid w:val="00C51FAF"/>
    <w:rsid w:val="00C52F24"/>
    <w:rsid w:val="00C60F99"/>
    <w:rsid w:val="00C65D1F"/>
    <w:rsid w:val="00C668A8"/>
    <w:rsid w:val="00C67371"/>
    <w:rsid w:val="00C72CB8"/>
    <w:rsid w:val="00C73E4C"/>
    <w:rsid w:val="00C74462"/>
    <w:rsid w:val="00C745C4"/>
    <w:rsid w:val="00C754F8"/>
    <w:rsid w:val="00C75D0E"/>
    <w:rsid w:val="00C7628C"/>
    <w:rsid w:val="00C776F0"/>
    <w:rsid w:val="00C777C4"/>
    <w:rsid w:val="00C80B29"/>
    <w:rsid w:val="00C80CCD"/>
    <w:rsid w:val="00C84450"/>
    <w:rsid w:val="00C84B57"/>
    <w:rsid w:val="00C86714"/>
    <w:rsid w:val="00C86944"/>
    <w:rsid w:val="00C870E2"/>
    <w:rsid w:val="00C913D4"/>
    <w:rsid w:val="00C97288"/>
    <w:rsid w:val="00C97961"/>
    <w:rsid w:val="00CA18C5"/>
    <w:rsid w:val="00CA334B"/>
    <w:rsid w:val="00CA7E6C"/>
    <w:rsid w:val="00CB0AE2"/>
    <w:rsid w:val="00CB5AA5"/>
    <w:rsid w:val="00CB6173"/>
    <w:rsid w:val="00CB63A2"/>
    <w:rsid w:val="00CC0481"/>
    <w:rsid w:val="00CC091A"/>
    <w:rsid w:val="00CC5B61"/>
    <w:rsid w:val="00CC64C5"/>
    <w:rsid w:val="00CD096F"/>
    <w:rsid w:val="00CE0423"/>
    <w:rsid w:val="00CE14BA"/>
    <w:rsid w:val="00CE14C6"/>
    <w:rsid w:val="00CE35A7"/>
    <w:rsid w:val="00CE36A9"/>
    <w:rsid w:val="00CE3B6D"/>
    <w:rsid w:val="00CE3EC8"/>
    <w:rsid w:val="00CE709C"/>
    <w:rsid w:val="00CE72D6"/>
    <w:rsid w:val="00CE7B42"/>
    <w:rsid w:val="00CE7BC6"/>
    <w:rsid w:val="00CF04B8"/>
    <w:rsid w:val="00CF2A1C"/>
    <w:rsid w:val="00CF443C"/>
    <w:rsid w:val="00CF4564"/>
    <w:rsid w:val="00D02443"/>
    <w:rsid w:val="00D053A2"/>
    <w:rsid w:val="00D066A5"/>
    <w:rsid w:val="00D06B7A"/>
    <w:rsid w:val="00D10C57"/>
    <w:rsid w:val="00D11C3E"/>
    <w:rsid w:val="00D11C81"/>
    <w:rsid w:val="00D121B0"/>
    <w:rsid w:val="00D1318D"/>
    <w:rsid w:val="00D14DDE"/>
    <w:rsid w:val="00D158CB"/>
    <w:rsid w:val="00D17DAE"/>
    <w:rsid w:val="00D20817"/>
    <w:rsid w:val="00D21E0D"/>
    <w:rsid w:val="00D2513D"/>
    <w:rsid w:val="00D25B25"/>
    <w:rsid w:val="00D25C2A"/>
    <w:rsid w:val="00D2747E"/>
    <w:rsid w:val="00D317E7"/>
    <w:rsid w:val="00D31A22"/>
    <w:rsid w:val="00D32D9E"/>
    <w:rsid w:val="00D33BD0"/>
    <w:rsid w:val="00D35AAC"/>
    <w:rsid w:val="00D35AAF"/>
    <w:rsid w:val="00D36D2E"/>
    <w:rsid w:val="00D37A20"/>
    <w:rsid w:val="00D41F59"/>
    <w:rsid w:val="00D42ABE"/>
    <w:rsid w:val="00D46FF8"/>
    <w:rsid w:val="00D52D7A"/>
    <w:rsid w:val="00D53746"/>
    <w:rsid w:val="00D5473C"/>
    <w:rsid w:val="00D561C7"/>
    <w:rsid w:val="00D56322"/>
    <w:rsid w:val="00D6017F"/>
    <w:rsid w:val="00D61A73"/>
    <w:rsid w:val="00D63988"/>
    <w:rsid w:val="00D646CF"/>
    <w:rsid w:val="00D64CBD"/>
    <w:rsid w:val="00D64E5E"/>
    <w:rsid w:val="00D650F7"/>
    <w:rsid w:val="00D718C3"/>
    <w:rsid w:val="00D72266"/>
    <w:rsid w:val="00D80C41"/>
    <w:rsid w:val="00D84302"/>
    <w:rsid w:val="00D90398"/>
    <w:rsid w:val="00D919A4"/>
    <w:rsid w:val="00D94DD1"/>
    <w:rsid w:val="00D950A5"/>
    <w:rsid w:val="00DA003D"/>
    <w:rsid w:val="00DA142A"/>
    <w:rsid w:val="00DA3093"/>
    <w:rsid w:val="00DA324A"/>
    <w:rsid w:val="00DA39ED"/>
    <w:rsid w:val="00DA4A72"/>
    <w:rsid w:val="00DA4BC9"/>
    <w:rsid w:val="00DA612D"/>
    <w:rsid w:val="00DB061A"/>
    <w:rsid w:val="00DB0658"/>
    <w:rsid w:val="00DB34D7"/>
    <w:rsid w:val="00DC12AE"/>
    <w:rsid w:val="00DC234F"/>
    <w:rsid w:val="00DC6EF8"/>
    <w:rsid w:val="00DD1135"/>
    <w:rsid w:val="00DD343D"/>
    <w:rsid w:val="00DD364E"/>
    <w:rsid w:val="00DD42FB"/>
    <w:rsid w:val="00DD4E06"/>
    <w:rsid w:val="00DD75E0"/>
    <w:rsid w:val="00DD7653"/>
    <w:rsid w:val="00DE0827"/>
    <w:rsid w:val="00DE0978"/>
    <w:rsid w:val="00DE2B71"/>
    <w:rsid w:val="00DE47D1"/>
    <w:rsid w:val="00DF01CB"/>
    <w:rsid w:val="00DF15B1"/>
    <w:rsid w:val="00DF4F21"/>
    <w:rsid w:val="00DF5D73"/>
    <w:rsid w:val="00E046A5"/>
    <w:rsid w:val="00E073B8"/>
    <w:rsid w:val="00E10DE1"/>
    <w:rsid w:val="00E11304"/>
    <w:rsid w:val="00E122EE"/>
    <w:rsid w:val="00E124AD"/>
    <w:rsid w:val="00E13B6E"/>
    <w:rsid w:val="00E13FD0"/>
    <w:rsid w:val="00E14EAC"/>
    <w:rsid w:val="00E22CE2"/>
    <w:rsid w:val="00E234F7"/>
    <w:rsid w:val="00E23CD2"/>
    <w:rsid w:val="00E306C2"/>
    <w:rsid w:val="00E32201"/>
    <w:rsid w:val="00E32234"/>
    <w:rsid w:val="00E32D62"/>
    <w:rsid w:val="00E33D28"/>
    <w:rsid w:val="00E33EB4"/>
    <w:rsid w:val="00E344DB"/>
    <w:rsid w:val="00E35B74"/>
    <w:rsid w:val="00E40BE8"/>
    <w:rsid w:val="00E413D5"/>
    <w:rsid w:val="00E42CEF"/>
    <w:rsid w:val="00E53642"/>
    <w:rsid w:val="00E55ACC"/>
    <w:rsid w:val="00E60564"/>
    <w:rsid w:val="00E61FE2"/>
    <w:rsid w:val="00E646FA"/>
    <w:rsid w:val="00E653E2"/>
    <w:rsid w:val="00E6626E"/>
    <w:rsid w:val="00E66A74"/>
    <w:rsid w:val="00E66CE1"/>
    <w:rsid w:val="00E716E8"/>
    <w:rsid w:val="00E74720"/>
    <w:rsid w:val="00E76C61"/>
    <w:rsid w:val="00E7761A"/>
    <w:rsid w:val="00E82F7C"/>
    <w:rsid w:val="00E84508"/>
    <w:rsid w:val="00E92000"/>
    <w:rsid w:val="00E92F49"/>
    <w:rsid w:val="00E938C2"/>
    <w:rsid w:val="00EA0CA6"/>
    <w:rsid w:val="00EA2627"/>
    <w:rsid w:val="00EA377B"/>
    <w:rsid w:val="00EA412A"/>
    <w:rsid w:val="00EA5153"/>
    <w:rsid w:val="00EA5406"/>
    <w:rsid w:val="00EB0344"/>
    <w:rsid w:val="00EB15D9"/>
    <w:rsid w:val="00EB1771"/>
    <w:rsid w:val="00EB1ED9"/>
    <w:rsid w:val="00EB25ED"/>
    <w:rsid w:val="00EB4D22"/>
    <w:rsid w:val="00EB54FF"/>
    <w:rsid w:val="00EC3F39"/>
    <w:rsid w:val="00EC5328"/>
    <w:rsid w:val="00EC5C56"/>
    <w:rsid w:val="00EC6960"/>
    <w:rsid w:val="00EC742B"/>
    <w:rsid w:val="00EC7E10"/>
    <w:rsid w:val="00ED144B"/>
    <w:rsid w:val="00ED2EA7"/>
    <w:rsid w:val="00ED3027"/>
    <w:rsid w:val="00ED3257"/>
    <w:rsid w:val="00ED638B"/>
    <w:rsid w:val="00EE00F9"/>
    <w:rsid w:val="00EE3511"/>
    <w:rsid w:val="00EE4A5F"/>
    <w:rsid w:val="00EE5396"/>
    <w:rsid w:val="00EE5AEE"/>
    <w:rsid w:val="00EE5B4A"/>
    <w:rsid w:val="00EE736E"/>
    <w:rsid w:val="00EE74D3"/>
    <w:rsid w:val="00EE7C65"/>
    <w:rsid w:val="00EE7E8B"/>
    <w:rsid w:val="00EF230F"/>
    <w:rsid w:val="00EF2D22"/>
    <w:rsid w:val="00EF419A"/>
    <w:rsid w:val="00EF5EE7"/>
    <w:rsid w:val="00EF7461"/>
    <w:rsid w:val="00EF79AE"/>
    <w:rsid w:val="00EF7F75"/>
    <w:rsid w:val="00F02AE6"/>
    <w:rsid w:val="00F02D40"/>
    <w:rsid w:val="00F039FD"/>
    <w:rsid w:val="00F04178"/>
    <w:rsid w:val="00F046A9"/>
    <w:rsid w:val="00F05692"/>
    <w:rsid w:val="00F05E5C"/>
    <w:rsid w:val="00F07431"/>
    <w:rsid w:val="00F10306"/>
    <w:rsid w:val="00F10777"/>
    <w:rsid w:val="00F13385"/>
    <w:rsid w:val="00F15194"/>
    <w:rsid w:val="00F163AA"/>
    <w:rsid w:val="00F20486"/>
    <w:rsid w:val="00F2124E"/>
    <w:rsid w:val="00F31599"/>
    <w:rsid w:val="00F31963"/>
    <w:rsid w:val="00F341DB"/>
    <w:rsid w:val="00F354D1"/>
    <w:rsid w:val="00F36372"/>
    <w:rsid w:val="00F400C9"/>
    <w:rsid w:val="00F40346"/>
    <w:rsid w:val="00F4036F"/>
    <w:rsid w:val="00F43409"/>
    <w:rsid w:val="00F473B7"/>
    <w:rsid w:val="00F47899"/>
    <w:rsid w:val="00F50B8D"/>
    <w:rsid w:val="00F524E9"/>
    <w:rsid w:val="00F52C1F"/>
    <w:rsid w:val="00F52C56"/>
    <w:rsid w:val="00F54481"/>
    <w:rsid w:val="00F54A0D"/>
    <w:rsid w:val="00F55026"/>
    <w:rsid w:val="00F575F4"/>
    <w:rsid w:val="00F57A52"/>
    <w:rsid w:val="00F61653"/>
    <w:rsid w:val="00F61C22"/>
    <w:rsid w:val="00F621F4"/>
    <w:rsid w:val="00F649F9"/>
    <w:rsid w:val="00F65FF1"/>
    <w:rsid w:val="00F661EE"/>
    <w:rsid w:val="00F66993"/>
    <w:rsid w:val="00F71098"/>
    <w:rsid w:val="00F743EA"/>
    <w:rsid w:val="00F7646F"/>
    <w:rsid w:val="00F76B6B"/>
    <w:rsid w:val="00F76D1A"/>
    <w:rsid w:val="00F82556"/>
    <w:rsid w:val="00F87CE1"/>
    <w:rsid w:val="00F90A8E"/>
    <w:rsid w:val="00F922B3"/>
    <w:rsid w:val="00F9536E"/>
    <w:rsid w:val="00F966CC"/>
    <w:rsid w:val="00FA1D67"/>
    <w:rsid w:val="00FA36B7"/>
    <w:rsid w:val="00FA404A"/>
    <w:rsid w:val="00FA684E"/>
    <w:rsid w:val="00FB080D"/>
    <w:rsid w:val="00FB11A6"/>
    <w:rsid w:val="00FB32D6"/>
    <w:rsid w:val="00FB5E19"/>
    <w:rsid w:val="00FC2C6D"/>
    <w:rsid w:val="00FC3330"/>
    <w:rsid w:val="00FD061B"/>
    <w:rsid w:val="00FD0970"/>
    <w:rsid w:val="00FD0D50"/>
    <w:rsid w:val="00FD5A97"/>
    <w:rsid w:val="00FE17CD"/>
    <w:rsid w:val="00FE5097"/>
    <w:rsid w:val="00FE511F"/>
    <w:rsid w:val="00FF4E15"/>
    <w:rsid w:val="00FF6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0C08"/>
    <w:pPr>
      <w:spacing w:after="160" w:line="259" w:lineRule="auto"/>
    </w:pPr>
    <w:rPr>
      <w:sz w:val="22"/>
      <w:szCs w:val="22"/>
      <w:lang w:eastAsia="en-US"/>
    </w:rPr>
  </w:style>
  <w:style w:type="paragraph" w:styleId="1">
    <w:name w:val="heading 1"/>
    <w:basedOn w:val="a"/>
    <w:next w:val="a"/>
    <w:link w:val="10"/>
    <w:uiPriority w:val="9"/>
    <w:qFormat/>
    <w:rsid w:val="00EC6960"/>
    <w:pPr>
      <w:keepNext/>
      <w:spacing w:before="240" w:after="60"/>
      <w:outlineLvl w:val="0"/>
    </w:pPr>
    <w:rPr>
      <w:rFonts w:ascii="Aptos Display" w:eastAsia="Times New Roman" w:hAnsi="Aptos Display"/>
      <w:color w:val="0F4761"/>
      <w:sz w:val="40"/>
      <w:szCs w:val="40"/>
      <w:lang w:eastAsia="ru-RU"/>
    </w:rPr>
  </w:style>
  <w:style w:type="paragraph" w:styleId="2">
    <w:name w:val="heading 2"/>
    <w:basedOn w:val="a"/>
    <w:next w:val="a"/>
    <w:link w:val="20"/>
    <w:uiPriority w:val="9"/>
    <w:semiHidden/>
    <w:unhideWhenUsed/>
    <w:qFormat/>
    <w:rsid w:val="00EC6960"/>
    <w:pPr>
      <w:keepNext/>
      <w:spacing w:before="240" w:after="60"/>
      <w:outlineLvl w:val="1"/>
    </w:pPr>
    <w:rPr>
      <w:rFonts w:ascii="Aptos Display" w:eastAsia="Times New Roman" w:hAnsi="Aptos Display"/>
      <w:color w:val="0F4761"/>
      <w:sz w:val="32"/>
      <w:szCs w:val="32"/>
      <w:lang w:eastAsia="ru-RU"/>
    </w:rPr>
  </w:style>
  <w:style w:type="paragraph" w:styleId="3">
    <w:name w:val="heading 3"/>
    <w:basedOn w:val="a"/>
    <w:next w:val="a"/>
    <w:link w:val="30"/>
    <w:uiPriority w:val="9"/>
    <w:semiHidden/>
    <w:unhideWhenUsed/>
    <w:qFormat/>
    <w:rsid w:val="00EC6960"/>
    <w:pPr>
      <w:keepNext/>
      <w:spacing w:before="240" w:after="60"/>
      <w:outlineLvl w:val="2"/>
    </w:pPr>
    <w:rPr>
      <w:rFonts w:eastAsia="Times New Roman"/>
      <w:color w:val="0F4761"/>
      <w:sz w:val="28"/>
      <w:szCs w:val="28"/>
      <w:lang w:eastAsia="ru-RU"/>
    </w:rPr>
  </w:style>
  <w:style w:type="paragraph" w:styleId="4">
    <w:name w:val="heading 4"/>
    <w:basedOn w:val="a"/>
    <w:next w:val="a"/>
    <w:link w:val="40"/>
    <w:uiPriority w:val="9"/>
    <w:semiHidden/>
    <w:unhideWhenUsed/>
    <w:qFormat/>
    <w:rsid w:val="00EC6960"/>
    <w:pPr>
      <w:keepNext/>
      <w:spacing w:before="240" w:after="60"/>
      <w:outlineLvl w:val="3"/>
    </w:pPr>
    <w:rPr>
      <w:rFonts w:eastAsia="Times New Roman"/>
      <w:i/>
      <w:iCs/>
      <w:color w:val="0F4761"/>
      <w:sz w:val="20"/>
      <w:szCs w:val="20"/>
      <w:lang w:eastAsia="ru-RU"/>
    </w:rPr>
  </w:style>
  <w:style w:type="paragraph" w:styleId="5">
    <w:name w:val="heading 5"/>
    <w:basedOn w:val="a"/>
    <w:next w:val="a"/>
    <w:link w:val="50"/>
    <w:uiPriority w:val="9"/>
    <w:semiHidden/>
    <w:unhideWhenUsed/>
    <w:qFormat/>
    <w:rsid w:val="00EC6960"/>
    <w:pPr>
      <w:spacing w:before="240" w:after="60"/>
      <w:outlineLvl w:val="4"/>
    </w:pPr>
    <w:rPr>
      <w:rFonts w:eastAsia="Times New Roman"/>
      <w:color w:val="0F4761"/>
      <w:sz w:val="20"/>
      <w:szCs w:val="20"/>
      <w:lang w:eastAsia="ru-RU"/>
    </w:rPr>
  </w:style>
  <w:style w:type="paragraph" w:styleId="6">
    <w:name w:val="heading 6"/>
    <w:basedOn w:val="a"/>
    <w:next w:val="a"/>
    <w:link w:val="60"/>
    <w:uiPriority w:val="9"/>
    <w:semiHidden/>
    <w:unhideWhenUsed/>
    <w:qFormat/>
    <w:rsid w:val="00EC6960"/>
    <w:pPr>
      <w:spacing w:before="240" w:after="60"/>
      <w:outlineLvl w:val="5"/>
    </w:pPr>
    <w:rPr>
      <w:rFonts w:eastAsia="Times New Roman"/>
      <w:i/>
      <w:iCs/>
      <w:color w:val="595959"/>
      <w:sz w:val="20"/>
      <w:szCs w:val="20"/>
      <w:lang w:eastAsia="ru-RU"/>
    </w:rPr>
  </w:style>
  <w:style w:type="paragraph" w:styleId="7">
    <w:name w:val="heading 7"/>
    <w:basedOn w:val="a"/>
    <w:next w:val="a"/>
    <w:link w:val="70"/>
    <w:uiPriority w:val="9"/>
    <w:semiHidden/>
    <w:unhideWhenUsed/>
    <w:qFormat/>
    <w:rsid w:val="00EC6960"/>
    <w:pPr>
      <w:spacing w:before="240" w:after="60"/>
      <w:outlineLvl w:val="6"/>
    </w:pPr>
    <w:rPr>
      <w:rFonts w:eastAsia="Times New Roman"/>
      <w:color w:val="595959"/>
      <w:sz w:val="20"/>
      <w:szCs w:val="20"/>
      <w:lang w:eastAsia="ru-RU"/>
    </w:rPr>
  </w:style>
  <w:style w:type="paragraph" w:styleId="8">
    <w:name w:val="heading 8"/>
    <w:basedOn w:val="a"/>
    <w:next w:val="a"/>
    <w:link w:val="80"/>
    <w:uiPriority w:val="9"/>
    <w:semiHidden/>
    <w:unhideWhenUsed/>
    <w:qFormat/>
    <w:rsid w:val="00EC6960"/>
    <w:pPr>
      <w:spacing w:before="240" w:after="60"/>
      <w:outlineLvl w:val="7"/>
    </w:pPr>
    <w:rPr>
      <w:rFonts w:eastAsia="Times New Roman"/>
      <w:i/>
      <w:iCs/>
      <w:color w:val="272727"/>
      <w:sz w:val="20"/>
      <w:szCs w:val="20"/>
      <w:lang w:eastAsia="ru-RU"/>
    </w:rPr>
  </w:style>
  <w:style w:type="paragraph" w:styleId="9">
    <w:name w:val="heading 9"/>
    <w:basedOn w:val="a"/>
    <w:next w:val="a"/>
    <w:link w:val="90"/>
    <w:uiPriority w:val="9"/>
    <w:semiHidden/>
    <w:unhideWhenUsed/>
    <w:qFormat/>
    <w:rsid w:val="00EC6960"/>
    <w:pPr>
      <w:spacing w:before="240" w:after="60"/>
      <w:outlineLvl w:val="8"/>
    </w:pPr>
    <w:rPr>
      <w:rFonts w:eastAsia="Times New Roman"/>
      <w:color w:val="272727"/>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4789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3">
    <w:name w:val="Balloon Text"/>
    <w:basedOn w:val="a"/>
    <w:link w:val="a4"/>
    <w:uiPriority w:val="99"/>
    <w:semiHidden/>
    <w:unhideWhenUsed/>
    <w:rsid w:val="00B0308D"/>
    <w:pPr>
      <w:spacing w:after="0" w:line="240" w:lineRule="auto"/>
    </w:pPr>
    <w:rPr>
      <w:rFonts w:ascii="Segoe UI" w:hAnsi="Segoe UI" w:cs="Segoe UI"/>
      <w:sz w:val="18"/>
      <w:szCs w:val="18"/>
    </w:rPr>
  </w:style>
  <w:style w:type="character" w:customStyle="1" w:styleId="a4">
    <w:name w:val="Текст выноски Знак"/>
    <w:link w:val="a3"/>
    <w:uiPriority w:val="99"/>
    <w:semiHidden/>
    <w:rsid w:val="00B0308D"/>
    <w:rPr>
      <w:rFonts w:ascii="Segoe UI" w:hAnsi="Segoe UI" w:cs="Segoe UI"/>
      <w:sz w:val="18"/>
      <w:szCs w:val="18"/>
    </w:rPr>
  </w:style>
  <w:style w:type="table" w:customStyle="1" w:styleId="TableNormal1">
    <w:name w:val="Table Normal1"/>
    <w:uiPriority w:val="2"/>
    <w:semiHidden/>
    <w:unhideWhenUsed/>
    <w:qFormat/>
    <w:rsid w:val="00AC2F1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95BC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95BC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95BC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0408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04086"/>
    <w:pPr>
      <w:widowControl w:val="0"/>
      <w:autoSpaceDE w:val="0"/>
      <w:autoSpaceDN w:val="0"/>
      <w:spacing w:after="0" w:line="240" w:lineRule="auto"/>
    </w:pPr>
    <w:rPr>
      <w:rFonts w:ascii="Times New Roman" w:eastAsia="Times New Roman" w:hAnsi="Times New Roman"/>
      <w:lang w:eastAsia="ru-RU" w:bidi="ru-RU"/>
    </w:rPr>
  </w:style>
  <w:style w:type="character" w:customStyle="1" w:styleId="FontStyle13">
    <w:name w:val="Font Style13"/>
    <w:uiPriority w:val="99"/>
    <w:rsid w:val="00504086"/>
    <w:rPr>
      <w:rFonts w:ascii="Times New Roman" w:hAnsi="Times New Roman" w:cs="Times New Roman"/>
      <w:i/>
      <w:iCs/>
      <w:spacing w:val="-10"/>
      <w:sz w:val="26"/>
      <w:szCs w:val="26"/>
    </w:rPr>
  </w:style>
  <w:style w:type="table" w:customStyle="1" w:styleId="TableNormal6">
    <w:name w:val="Table Normal6"/>
    <w:uiPriority w:val="2"/>
    <w:semiHidden/>
    <w:unhideWhenUsed/>
    <w:qFormat/>
    <w:rsid w:val="00170FB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170FB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A612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A612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C5C5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5">
    <w:name w:val="No Spacing"/>
    <w:link w:val="a6"/>
    <w:qFormat/>
    <w:rsid w:val="00EC5C56"/>
    <w:rPr>
      <w:sz w:val="22"/>
      <w:szCs w:val="22"/>
      <w:lang w:eastAsia="en-US"/>
    </w:rPr>
  </w:style>
  <w:style w:type="character" w:customStyle="1" w:styleId="a6">
    <w:name w:val="Без интервала Знак"/>
    <w:link w:val="a5"/>
    <w:locked/>
    <w:rsid w:val="00EC5C56"/>
    <w:rPr>
      <w:sz w:val="22"/>
      <w:szCs w:val="22"/>
      <w:lang w:val="ru-RU" w:eastAsia="en-US" w:bidi="ar-SA"/>
    </w:rPr>
  </w:style>
  <w:style w:type="table" w:customStyle="1" w:styleId="TableNormal11">
    <w:name w:val="Table Normal11"/>
    <w:uiPriority w:val="2"/>
    <w:semiHidden/>
    <w:unhideWhenUsed/>
    <w:qFormat/>
    <w:rsid w:val="00EC5C5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141F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141F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141F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141F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141F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2C133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8E7DF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0">
    <w:name w:val="Table Normal110"/>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3">
    <w:name w:val="Table Normal113"/>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4">
    <w:name w:val="Table Normal114"/>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5">
    <w:name w:val="Table Normal115"/>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6">
    <w:name w:val="Table Normal116"/>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71">
    <w:name w:val="Table Normal17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91">
    <w:name w:val="Table Normal9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7">
    <w:name w:val="Table Normal117"/>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51">
    <w:name w:val="Table Normal15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61">
    <w:name w:val="Table Normal16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8">
    <w:name w:val="Table Normal118"/>
    <w:uiPriority w:val="2"/>
    <w:semiHidden/>
    <w:unhideWhenUsed/>
    <w:qFormat/>
    <w:rsid w:val="000E4FE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9">
    <w:name w:val="Table Normal119"/>
    <w:uiPriority w:val="2"/>
    <w:semiHidden/>
    <w:unhideWhenUsed/>
    <w:qFormat/>
    <w:rsid w:val="00011F1F"/>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10">
    <w:name w:val="Table Normal1110"/>
    <w:uiPriority w:val="2"/>
    <w:semiHidden/>
    <w:unhideWhenUsed/>
    <w:qFormat/>
    <w:rsid w:val="006E43A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7">
    <w:name w:val="List Paragraph"/>
    <w:basedOn w:val="a"/>
    <w:uiPriority w:val="34"/>
    <w:qFormat/>
    <w:rsid w:val="005A0873"/>
    <w:pPr>
      <w:spacing w:after="200" w:line="276" w:lineRule="auto"/>
      <w:ind w:left="720"/>
      <w:contextualSpacing/>
    </w:pPr>
    <w:rPr>
      <w:rFonts w:eastAsia="Times New Roman"/>
      <w:lang w:eastAsia="ru-RU"/>
    </w:rPr>
  </w:style>
  <w:style w:type="paragraph" w:customStyle="1" w:styleId="11">
    <w:name w:val="Заголовок 11"/>
    <w:basedOn w:val="a"/>
    <w:next w:val="a"/>
    <w:uiPriority w:val="9"/>
    <w:qFormat/>
    <w:rsid w:val="00EC6960"/>
    <w:pPr>
      <w:keepNext/>
      <w:keepLines/>
      <w:spacing w:before="360" w:after="80"/>
      <w:outlineLvl w:val="0"/>
    </w:pPr>
    <w:rPr>
      <w:rFonts w:ascii="Aptos Display" w:eastAsia="Times New Roman" w:hAnsi="Aptos Display"/>
      <w:color w:val="0F4761"/>
      <w:kern w:val="2"/>
      <w:sz w:val="40"/>
      <w:szCs w:val="40"/>
    </w:rPr>
  </w:style>
  <w:style w:type="paragraph" w:customStyle="1" w:styleId="21">
    <w:name w:val="Заголовок 21"/>
    <w:basedOn w:val="a"/>
    <w:next w:val="a"/>
    <w:uiPriority w:val="9"/>
    <w:semiHidden/>
    <w:unhideWhenUsed/>
    <w:qFormat/>
    <w:rsid w:val="00EC6960"/>
    <w:pPr>
      <w:keepNext/>
      <w:keepLines/>
      <w:spacing w:before="160" w:after="80"/>
      <w:outlineLvl w:val="1"/>
    </w:pPr>
    <w:rPr>
      <w:rFonts w:ascii="Aptos Display" w:eastAsia="Times New Roman" w:hAnsi="Aptos Display"/>
      <w:color w:val="0F4761"/>
      <w:kern w:val="2"/>
      <w:sz w:val="32"/>
      <w:szCs w:val="32"/>
    </w:rPr>
  </w:style>
  <w:style w:type="paragraph" w:customStyle="1" w:styleId="31">
    <w:name w:val="Заголовок 31"/>
    <w:basedOn w:val="a"/>
    <w:next w:val="a"/>
    <w:uiPriority w:val="9"/>
    <w:semiHidden/>
    <w:unhideWhenUsed/>
    <w:qFormat/>
    <w:rsid w:val="00EC6960"/>
    <w:pPr>
      <w:keepNext/>
      <w:keepLines/>
      <w:spacing w:before="160" w:after="80"/>
      <w:outlineLvl w:val="2"/>
    </w:pPr>
    <w:rPr>
      <w:rFonts w:ascii="Aptos" w:eastAsia="Times New Roman" w:hAnsi="Aptos"/>
      <w:color w:val="0F4761"/>
      <w:kern w:val="2"/>
      <w:sz w:val="28"/>
      <w:szCs w:val="28"/>
    </w:rPr>
  </w:style>
  <w:style w:type="paragraph" w:customStyle="1" w:styleId="41">
    <w:name w:val="Заголовок 41"/>
    <w:basedOn w:val="a"/>
    <w:next w:val="a"/>
    <w:uiPriority w:val="9"/>
    <w:semiHidden/>
    <w:unhideWhenUsed/>
    <w:qFormat/>
    <w:rsid w:val="00EC6960"/>
    <w:pPr>
      <w:keepNext/>
      <w:keepLines/>
      <w:spacing w:before="80" w:after="40"/>
      <w:outlineLvl w:val="3"/>
    </w:pPr>
    <w:rPr>
      <w:rFonts w:ascii="Aptos" w:eastAsia="Times New Roman" w:hAnsi="Aptos"/>
      <w:i/>
      <w:iCs/>
      <w:color w:val="0F4761"/>
      <w:kern w:val="2"/>
    </w:rPr>
  </w:style>
  <w:style w:type="paragraph" w:customStyle="1" w:styleId="51">
    <w:name w:val="Заголовок 51"/>
    <w:basedOn w:val="a"/>
    <w:next w:val="a"/>
    <w:uiPriority w:val="9"/>
    <w:semiHidden/>
    <w:unhideWhenUsed/>
    <w:qFormat/>
    <w:rsid w:val="00EC6960"/>
    <w:pPr>
      <w:keepNext/>
      <w:keepLines/>
      <w:spacing w:before="80" w:after="40"/>
      <w:outlineLvl w:val="4"/>
    </w:pPr>
    <w:rPr>
      <w:rFonts w:ascii="Aptos" w:eastAsia="Times New Roman" w:hAnsi="Aptos"/>
      <w:color w:val="0F4761"/>
      <w:kern w:val="2"/>
    </w:rPr>
  </w:style>
  <w:style w:type="paragraph" w:customStyle="1" w:styleId="61">
    <w:name w:val="Заголовок 61"/>
    <w:basedOn w:val="a"/>
    <w:next w:val="a"/>
    <w:uiPriority w:val="9"/>
    <w:semiHidden/>
    <w:unhideWhenUsed/>
    <w:qFormat/>
    <w:rsid w:val="00EC6960"/>
    <w:pPr>
      <w:keepNext/>
      <w:keepLines/>
      <w:spacing w:before="40" w:after="0"/>
      <w:outlineLvl w:val="5"/>
    </w:pPr>
    <w:rPr>
      <w:rFonts w:ascii="Aptos" w:eastAsia="Times New Roman" w:hAnsi="Aptos"/>
      <w:i/>
      <w:iCs/>
      <w:color w:val="595959"/>
      <w:kern w:val="2"/>
    </w:rPr>
  </w:style>
  <w:style w:type="paragraph" w:customStyle="1" w:styleId="71">
    <w:name w:val="Заголовок 71"/>
    <w:basedOn w:val="a"/>
    <w:next w:val="a"/>
    <w:uiPriority w:val="9"/>
    <w:semiHidden/>
    <w:unhideWhenUsed/>
    <w:qFormat/>
    <w:rsid w:val="00EC6960"/>
    <w:pPr>
      <w:keepNext/>
      <w:keepLines/>
      <w:spacing w:before="40" w:after="0"/>
      <w:outlineLvl w:val="6"/>
    </w:pPr>
    <w:rPr>
      <w:rFonts w:ascii="Aptos" w:eastAsia="Times New Roman" w:hAnsi="Aptos"/>
      <w:color w:val="595959"/>
      <w:kern w:val="2"/>
    </w:rPr>
  </w:style>
  <w:style w:type="paragraph" w:customStyle="1" w:styleId="81">
    <w:name w:val="Заголовок 81"/>
    <w:basedOn w:val="a"/>
    <w:next w:val="a"/>
    <w:uiPriority w:val="9"/>
    <w:semiHidden/>
    <w:unhideWhenUsed/>
    <w:qFormat/>
    <w:rsid w:val="00EC6960"/>
    <w:pPr>
      <w:keepNext/>
      <w:keepLines/>
      <w:spacing w:after="0"/>
      <w:outlineLvl w:val="7"/>
    </w:pPr>
    <w:rPr>
      <w:rFonts w:ascii="Aptos" w:eastAsia="Times New Roman" w:hAnsi="Aptos"/>
      <w:i/>
      <w:iCs/>
      <w:color w:val="272727"/>
      <w:kern w:val="2"/>
    </w:rPr>
  </w:style>
  <w:style w:type="paragraph" w:customStyle="1" w:styleId="91">
    <w:name w:val="Заголовок 91"/>
    <w:basedOn w:val="a"/>
    <w:next w:val="a"/>
    <w:uiPriority w:val="9"/>
    <w:semiHidden/>
    <w:unhideWhenUsed/>
    <w:qFormat/>
    <w:rsid w:val="00EC6960"/>
    <w:pPr>
      <w:keepNext/>
      <w:keepLines/>
      <w:spacing w:after="0"/>
      <w:outlineLvl w:val="8"/>
    </w:pPr>
    <w:rPr>
      <w:rFonts w:ascii="Aptos" w:eastAsia="Times New Roman" w:hAnsi="Aptos"/>
      <w:color w:val="272727"/>
      <w:kern w:val="2"/>
    </w:rPr>
  </w:style>
  <w:style w:type="numbering" w:customStyle="1" w:styleId="12">
    <w:name w:val="Нет списка1"/>
    <w:next w:val="a2"/>
    <w:uiPriority w:val="99"/>
    <w:semiHidden/>
    <w:unhideWhenUsed/>
    <w:rsid w:val="00EC6960"/>
  </w:style>
  <w:style w:type="character" w:customStyle="1" w:styleId="10">
    <w:name w:val="Заголовок 1 Знак"/>
    <w:link w:val="1"/>
    <w:uiPriority w:val="9"/>
    <w:rsid w:val="00EC6960"/>
    <w:rPr>
      <w:rFonts w:ascii="Aptos Display" w:eastAsia="Times New Roman" w:hAnsi="Aptos Display" w:cs="Times New Roman"/>
      <w:color w:val="0F4761"/>
      <w:sz w:val="40"/>
      <w:szCs w:val="40"/>
    </w:rPr>
  </w:style>
  <w:style w:type="character" w:customStyle="1" w:styleId="20">
    <w:name w:val="Заголовок 2 Знак"/>
    <w:link w:val="2"/>
    <w:uiPriority w:val="9"/>
    <w:semiHidden/>
    <w:rsid w:val="00EC6960"/>
    <w:rPr>
      <w:rFonts w:ascii="Aptos Display" w:eastAsia="Times New Roman" w:hAnsi="Aptos Display" w:cs="Times New Roman"/>
      <w:color w:val="0F4761"/>
      <w:sz w:val="32"/>
      <w:szCs w:val="32"/>
    </w:rPr>
  </w:style>
  <w:style w:type="character" w:customStyle="1" w:styleId="30">
    <w:name w:val="Заголовок 3 Знак"/>
    <w:link w:val="3"/>
    <w:uiPriority w:val="9"/>
    <w:semiHidden/>
    <w:rsid w:val="00EC6960"/>
    <w:rPr>
      <w:rFonts w:eastAsia="Times New Roman" w:cs="Times New Roman"/>
      <w:color w:val="0F4761"/>
      <w:sz w:val="28"/>
      <w:szCs w:val="28"/>
    </w:rPr>
  </w:style>
  <w:style w:type="character" w:customStyle="1" w:styleId="40">
    <w:name w:val="Заголовок 4 Знак"/>
    <w:link w:val="4"/>
    <w:uiPriority w:val="9"/>
    <w:semiHidden/>
    <w:rsid w:val="00EC6960"/>
    <w:rPr>
      <w:rFonts w:eastAsia="Times New Roman" w:cs="Times New Roman"/>
      <w:i/>
      <w:iCs/>
      <w:color w:val="0F4761"/>
    </w:rPr>
  </w:style>
  <w:style w:type="character" w:customStyle="1" w:styleId="50">
    <w:name w:val="Заголовок 5 Знак"/>
    <w:link w:val="5"/>
    <w:uiPriority w:val="9"/>
    <w:semiHidden/>
    <w:rsid w:val="00EC6960"/>
    <w:rPr>
      <w:rFonts w:eastAsia="Times New Roman" w:cs="Times New Roman"/>
      <w:color w:val="0F4761"/>
    </w:rPr>
  </w:style>
  <w:style w:type="character" w:customStyle="1" w:styleId="60">
    <w:name w:val="Заголовок 6 Знак"/>
    <w:link w:val="6"/>
    <w:uiPriority w:val="9"/>
    <w:semiHidden/>
    <w:rsid w:val="00EC6960"/>
    <w:rPr>
      <w:rFonts w:eastAsia="Times New Roman" w:cs="Times New Roman"/>
      <w:i/>
      <w:iCs/>
      <w:color w:val="595959"/>
    </w:rPr>
  </w:style>
  <w:style w:type="character" w:customStyle="1" w:styleId="70">
    <w:name w:val="Заголовок 7 Знак"/>
    <w:link w:val="7"/>
    <w:uiPriority w:val="9"/>
    <w:semiHidden/>
    <w:rsid w:val="00EC6960"/>
    <w:rPr>
      <w:rFonts w:eastAsia="Times New Roman" w:cs="Times New Roman"/>
      <w:color w:val="595959"/>
    </w:rPr>
  </w:style>
  <w:style w:type="character" w:customStyle="1" w:styleId="80">
    <w:name w:val="Заголовок 8 Знак"/>
    <w:link w:val="8"/>
    <w:uiPriority w:val="9"/>
    <w:semiHidden/>
    <w:rsid w:val="00EC6960"/>
    <w:rPr>
      <w:rFonts w:eastAsia="Times New Roman" w:cs="Times New Roman"/>
      <w:i/>
      <w:iCs/>
      <w:color w:val="272727"/>
    </w:rPr>
  </w:style>
  <w:style w:type="character" w:customStyle="1" w:styleId="90">
    <w:name w:val="Заголовок 9 Знак"/>
    <w:link w:val="9"/>
    <w:uiPriority w:val="9"/>
    <w:semiHidden/>
    <w:rsid w:val="00EC6960"/>
    <w:rPr>
      <w:rFonts w:eastAsia="Times New Roman" w:cs="Times New Roman"/>
      <w:color w:val="272727"/>
    </w:rPr>
  </w:style>
  <w:style w:type="paragraph" w:customStyle="1" w:styleId="13">
    <w:name w:val="Заголовок1"/>
    <w:basedOn w:val="a"/>
    <w:next w:val="a"/>
    <w:uiPriority w:val="10"/>
    <w:qFormat/>
    <w:rsid w:val="00EC6960"/>
    <w:pPr>
      <w:spacing w:after="80" w:line="240" w:lineRule="auto"/>
      <w:contextualSpacing/>
    </w:pPr>
    <w:rPr>
      <w:rFonts w:ascii="Aptos Display" w:eastAsia="Times New Roman" w:hAnsi="Aptos Display"/>
      <w:spacing w:val="-10"/>
      <w:kern w:val="28"/>
      <w:sz w:val="56"/>
      <w:szCs w:val="56"/>
    </w:rPr>
  </w:style>
  <w:style w:type="character" w:customStyle="1" w:styleId="a8">
    <w:name w:val="Название Знак"/>
    <w:link w:val="a9"/>
    <w:uiPriority w:val="10"/>
    <w:rsid w:val="00EC6960"/>
    <w:rPr>
      <w:rFonts w:ascii="Aptos Display" w:eastAsia="Times New Roman" w:hAnsi="Aptos Display" w:cs="Times New Roman"/>
      <w:spacing w:val="-10"/>
      <w:kern w:val="28"/>
      <w:sz w:val="56"/>
      <w:szCs w:val="56"/>
    </w:rPr>
  </w:style>
  <w:style w:type="paragraph" w:customStyle="1" w:styleId="14">
    <w:name w:val="Подзаголовок1"/>
    <w:basedOn w:val="a"/>
    <w:next w:val="a"/>
    <w:uiPriority w:val="11"/>
    <w:qFormat/>
    <w:rsid w:val="00EC6960"/>
    <w:pPr>
      <w:numPr>
        <w:ilvl w:val="1"/>
      </w:numPr>
    </w:pPr>
    <w:rPr>
      <w:rFonts w:ascii="Aptos" w:eastAsia="Times New Roman" w:hAnsi="Aptos"/>
      <w:color w:val="595959"/>
      <w:spacing w:val="15"/>
      <w:kern w:val="2"/>
      <w:sz w:val="28"/>
      <w:szCs w:val="28"/>
    </w:rPr>
  </w:style>
  <w:style w:type="character" w:customStyle="1" w:styleId="aa">
    <w:name w:val="Подзаголовок Знак"/>
    <w:link w:val="ab"/>
    <w:uiPriority w:val="11"/>
    <w:rsid w:val="00EC6960"/>
    <w:rPr>
      <w:rFonts w:eastAsia="Times New Roman" w:cs="Times New Roman"/>
      <w:color w:val="595959"/>
      <w:spacing w:val="15"/>
      <w:sz w:val="28"/>
      <w:szCs w:val="28"/>
    </w:rPr>
  </w:style>
  <w:style w:type="paragraph" w:customStyle="1" w:styleId="210">
    <w:name w:val="Цитата 21"/>
    <w:basedOn w:val="a"/>
    <w:next w:val="a"/>
    <w:uiPriority w:val="29"/>
    <w:qFormat/>
    <w:rsid w:val="00EC6960"/>
    <w:pPr>
      <w:spacing w:before="160"/>
      <w:jc w:val="center"/>
    </w:pPr>
    <w:rPr>
      <w:rFonts w:ascii="Aptos" w:eastAsia="Aptos" w:hAnsi="Aptos"/>
      <w:i/>
      <w:iCs/>
      <w:color w:val="404040"/>
      <w:kern w:val="2"/>
    </w:rPr>
  </w:style>
  <w:style w:type="character" w:customStyle="1" w:styleId="22">
    <w:name w:val="Цитата 2 Знак"/>
    <w:link w:val="23"/>
    <w:uiPriority w:val="29"/>
    <w:rsid w:val="00EC6960"/>
    <w:rPr>
      <w:i/>
      <w:iCs/>
      <w:color w:val="404040"/>
    </w:rPr>
  </w:style>
  <w:style w:type="character" w:customStyle="1" w:styleId="15">
    <w:name w:val="Сильное выделение1"/>
    <w:uiPriority w:val="21"/>
    <w:qFormat/>
    <w:rsid w:val="00EC6960"/>
    <w:rPr>
      <w:i/>
      <w:iCs/>
      <w:color w:val="0F4761"/>
    </w:rPr>
  </w:style>
  <w:style w:type="paragraph" w:customStyle="1" w:styleId="16">
    <w:name w:val="Выделенная цитата1"/>
    <w:basedOn w:val="a"/>
    <w:next w:val="a"/>
    <w:uiPriority w:val="30"/>
    <w:qFormat/>
    <w:rsid w:val="00EC6960"/>
    <w:pPr>
      <w:pBdr>
        <w:top w:val="single" w:sz="4" w:space="10" w:color="0F4761"/>
        <w:bottom w:val="single" w:sz="4" w:space="10" w:color="0F4761"/>
      </w:pBdr>
      <w:spacing w:before="360" w:after="360"/>
      <w:ind w:left="864" w:right="864"/>
      <w:jc w:val="center"/>
    </w:pPr>
    <w:rPr>
      <w:rFonts w:ascii="Aptos" w:eastAsia="Aptos" w:hAnsi="Aptos"/>
      <w:i/>
      <w:iCs/>
      <w:color w:val="0F4761"/>
      <w:kern w:val="2"/>
    </w:rPr>
  </w:style>
  <w:style w:type="character" w:customStyle="1" w:styleId="ac">
    <w:name w:val="Выделенная цитата Знак"/>
    <w:link w:val="ad"/>
    <w:uiPriority w:val="30"/>
    <w:rsid w:val="00EC6960"/>
    <w:rPr>
      <w:i/>
      <w:iCs/>
      <w:color w:val="0F4761"/>
    </w:rPr>
  </w:style>
  <w:style w:type="character" w:customStyle="1" w:styleId="17">
    <w:name w:val="Сильная ссылка1"/>
    <w:uiPriority w:val="32"/>
    <w:qFormat/>
    <w:rsid w:val="00EC6960"/>
    <w:rPr>
      <w:b/>
      <w:bCs/>
      <w:smallCaps/>
      <w:color w:val="0F4761"/>
      <w:spacing w:val="5"/>
    </w:rPr>
  </w:style>
  <w:style w:type="character" w:styleId="ae">
    <w:name w:val="Hyperlink"/>
    <w:uiPriority w:val="99"/>
    <w:semiHidden/>
    <w:unhideWhenUsed/>
    <w:rsid w:val="00EC6960"/>
    <w:rPr>
      <w:color w:val="0563C1"/>
      <w:u w:val="single"/>
    </w:rPr>
  </w:style>
  <w:style w:type="character" w:customStyle="1" w:styleId="110">
    <w:name w:val="Заголовок 1 Знак1"/>
    <w:uiPriority w:val="9"/>
    <w:rsid w:val="00EC6960"/>
    <w:rPr>
      <w:rFonts w:ascii="Aptos Display" w:eastAsia="Times New Roman" w:hAnsi="Aptos Display" w:cs="Times New Roman"/>
      <w:b/>
      <w:bCs/>
      <w:kern w:val="32"/>
      <w:sz w:val="32"/>
      <w:szCs w:val="32"/>
      <w:lang w:eastAsia="en-US"/>
    </w:rPr>
  </w:style>
  <w:style w:type="character" w:customStyle="1" w:styleId="211">
    <w:name w:val="Заголовок 2 Знак1"/>
    <w:uiPriority w:val="9"/>
    <w:semiHidden/>
    <w:rsid w:val="00EC6960"/>
    <w:rPr>
      <w:rFonts w:ascii="Aptos Display" w:eastAsia="Times New Roman" w:hAnsi="Aptos Display" w:cs="Times New Roman"/>
      <w:b/>
      <w:bCs/>
      <w:i/>
      <w:iCs/>
      <w:sz w:val="28"/>
      <w:szCs w:val="28"/>
      <w:lang w:eastAsia="en-US"/>
    </w:rPr>
  </w:style>
  <w:style w:type="character" w:customStyle="1" w:styleId="310">
    <w:name w:val="Заголовок 3 Знак1"/>
    <w:uiPriority w:val="9"/>
    <w:semiHidden/>
    <w:rsid w:val="00EC6960"/>
    <w:rPr>
      <w:rFonts w:ascii="Aptos Display" w:eastAsia="Times New Roman" w:hAnsi="Aptos Display" w:cs="Times New Roman"/>
      <w:b/>
      <w:bCs/>
      <w:sz w:val="26"/>
      <w:szCs w:val="26"/>
      <w:lang w:eastAsia="en-US"/>
    </w:rPr>
  </w:style>
  <w:style w:type="character" w:customStyle="1" w:styleId="410">
    <w:name w:val="Заголовок 4 Знак1"/>
    <w:uiPriority w:val="9"/>
    <w:semiHidden/>
    <w:rsid w:val="00EC6960"/>
    <w:rPr>
      <w:rFonts w:ascii="Aptos" w:eastAsia="Times New Roman" w:hAnsi="Aptos" w:cs="Times New Roman"/>
      <w:b/>
      <w:bCs/>
      <w:sz w:val="28"/>
      <w:szCs w:val="28"/>
      <w:lang w:eastAsia="en-US"/>
    </w:rPr>
  </w:style>
  <w:style w:type="character" w:customStyle="1" w:styleId="510">
    <w:name w:val="Заголовок 5 Знак1"/>
    <w:uiPriority w:val="9"/>
    <w:semiHidden/>
    <w:rsid w:val="00EC6960"/>
    <w:rPr>
      <w:rFonts w:ascii="Aptos" w:eastAsia="Times New Roman" w:hAnsi="Aptos" w:cs="Times New Roman"/>
      <w:b/>
      <w:bCs/>
      <w:i/>
      <w:iCs/>
      <w:sz w:val="26"/>
      <w:szCs w:val="26"/>
      <w:lang w:eastAsia="en-US"/>
    </w:rPr>
  </w:style>
  <w:style w:type="character" w:customStyle="1" w:styleId="610">
    <w:name w:val="Заголовок 6 Знак1"/>
    <w:uiPriority w:val="9"/>
    <w:semiHidden/>
    <w:rsid w:val="00EC6960"/>
    <w:rPr>
      <w:rFonts w:ascii="Aptos" w:eastAsia="Times New Roman" w:hAnsi="Aptos" w:cs="Times New Roman"/>
      <w:b/>
      <w:bCs/>
      <w:sz w:val="22"/>
      <w:szCs w:val="22"/>
      <w:lang w:eastAsia="en-US"/>
    </w:rPr>
  </w:style>
  <w:style w:type="character" w:customStyle="1" w:styleId="710">
    <w:name w:val="Заголовок 7 Знак1"/>
    <w:uiPriority w:val="9"/>
    <w:semiHidden/>
    <w:rsid w:val="00EC6960"/>
    <w:rPr>
      <w:rFonts w:ascii="Aptos" w:eastAsia="Times New Roman" w:hAnsi="Aptos" w:cs="Times New Roman"/>
      <w:sz w:val="24"/>
      <w:szCs w:val="24"/>
      <w:lang w:eastAsia="en-US"/>
    </w:rPr>
  </w:style>
  <w:style w:type="character" w:customStyle="1" w:styleId="810">
    <w:name w:val="Заголовок 8 Знак1"/>
    <w:uiPriority w:val="9"/>
    <w:semiHidden/>
    <w:rsid w:val="00EC6960"/>
    <w:rPr>
      <w:rFonts w:ascii="Aptos" w:eastAsia="Times New Roman" w:hAnsi="Aptos" w:cs="Times New Roman"/>
      <w:i/>
      <w:iCs/>
      <w:sz w:val="24"/>
      <w:szCs w:val="24"/>
      <w:lang w:eastAsia="en-US"/>
    </w:rPr>
  </w:style>
  <w:style w:type="character" w:customStyle="1" w:styleId="910">
    <w:name w:val="Заголовок 9 Знак1"/>
    <w:uiPriority w:val="9"/>
    <w:semiHidden/>
    <w:rsid w:val="00EC6960"/>
    <w:rPr>
      <w:rFonts w:ascii="Aptos Display" w:eastAsia="Times New Roman" w:hAnsi="Aptos Display" w:cs="Times New Roman"/>
      <w:sz w:val="22"/>
      <w:szCs w:val="22"/>
      <w:lang w:eastAsia="en-US"/>
    </w:rPr>
  </w:style>
  <w:style w:type="paragraph" w:styleId="a9">
    <w:name w:val="Title"/>
    <w:basedOn w:val="a"/>
    <w:next w:val="a"/>
    <w:link w:val="a8"/>
    <w:uiPriority w:val="10"/>
    <w:qFormat/>
    <w:rsid w:val="00EC6960"/>
    <w:pPr>
      <w:spacing w:before="240" w:after="60"/>
      <w:jc w:val="center"/>
      <w:outlineLvl w:val="0"/>
    </w:pPr>
    <w:rPr>
      <w:rFonts w:ascii="Aptos Display" w:eastAsia="Times New Roman" w:hAnsi="Aptos Display"/>
      <w:spacing w:val="-10"/>
      <w:kern w:val="28"/>
      <w:sz w:val="56"/>
      <w:szCs w:val="56"/>
      <w:lang w:eastAsia="ru-RU"/>
    </w:rPr>
  </w:style>
  <w:style w:type="character" w:customStyle="1" w:styleId="18">
    <w:name w:val="Заголовок Знак1"/>
    <w:uiPriority w:val="10"/>
    <w:rsid w:val="00EC6960"/>
    <w:rPr>
      <w:rFonts w:ascii="Aptos Display" w:eastAsia="Times New Roman" w:hAnsi="Aptos Display" w:cs="Times New Roman"/>
      <w:b/>
      <w:bCs/>
      <w:kern w:val="28"/>
      <w:sz w:val="32"/>
      <w:szCs w:val="32"/>
      <w:lang w:eastAsia="en-US"/>
    </w:rPr>
  </w:style>
  <w:style w:type="paragraph" w:styleId="ab">
    <w:name w:val="Subtitle"/>
    <w:basedOn w:val="a"/>
    <w:next w:val="a"/>
    <w:link w:val="aa"/>
    <w:uiPriority w:val="11"/>
    <w:qFormat/>
    <w:rsid w:val="00EC6960"/>
    <w:pPr>
      <w:spacing w:after="60"/>
      <w:jc w:val="center"/>
      <w:outlineLvl w:val="1"/>
    </w:pPr>
    <w:rPr>
      <w:rFonts w:eastAsia="Times New Roman"/>
      <w:color w:val="595959"/>
      <w:spacing w:val="15"/>
      <w:sz w:val="28"/>
      <w:szCs w:val="28"/>
      <w:lang w:eastAsia="ru-RU"/>
    </w:rPr>
  </w:style>
  <w:style w:type="character" w:customStyle="1" w:styleId="19">
    <w:name w:val="Подзаголовок Знак1"/>
    <w:uiPriority w:val="11"/>
    <w:rsid w:val="00EC6960"/>
    <w:rPr>
      <w:rFonts w:ascii="Aptos Display" w:eastAsia="Times New Roman" w:hAnsi="Aptos Display" w:cs="Times New Roman"/>
      <w:sz w:val="24"/>
      <w:szCs w:val="24"/>
      <w:lang w:eastAsia="en-US"/>
    </w:rPr>
  </w:style>
  <w:style w:type="paragraph" w:styleId="23">
    <w:name w:val="Quote"/>
    <w:basedOn w:val="a"/>
    <w:next w:val="a"/>
    <w:link w:val="22"/>
    <w:uiPriority w:val="29"/>
    <w:qFormat/>
    <w:rsid w:val="00EC6960"/>
    <w:pPr>
      <w:spacing w:before="200"/>
      <w:ind w:left="864" w:right="864"/>
      <w:jc w:val="center"/>
    </w:pPr>
    <w:rPr>
      <w:i/>
      <w:iCs/>
      <w:color w:val="404040"/>
      <w:sz w:val="20"/>
      <w:szCs w:val="20"/>
      <w:lang w:eastAsia="ru-RU"/>
    </w:rPr>
  </w:style>
  <w:style w:type="character" w:customStyle="1" w:styleId="212">
    <w:name w:val="Цитата 2 Знак1"/>
    <w:uiPriority w:val="29"/>
    <w:rsid w:val="00EC6960"/>
    <w:rPr>
      <w:i/>
      <w:iCs/>
      <w:color w:val="404040"/>
      <w:sz w:val="22"/>
      <w:szCs w:val="22"/>
      <w:lang w:eastAsia="en-US"/>
    </w:rPr>
  </w:style>
  <w:style w:type="character" w:styleId="af">
    <w:name w:val="Intense Emphasis"/>
    <w:uiPriority w:val="21"/>
    <w:qFormat/>
    <w:rsid w:val="00EC6960"/>
    <w:rPr>
      <w:i/>
      <w:iCs/>
      <w:color w:val="156082"/>
    </w:rPr>
  </w:style>
  <w:style w:type="paragraph" w:styleId="ad">
    <w:name w:val="Intense Quote"/>
    <w:basedOn w:val="a"/>
    <w:next w:val="a"/>
    <w:link w:val="ac"/>
    <w:uiPriority w:val="30"/>
    <w:qFormat/>
    <w:rsid w:val="00EC6960"/>
    <w:pPr>
      <w:pBdr>
        <w:top w:val="single" w:sz="4" w:space="10" w:color="156082"/>
        <w:bottom w:val="single" w:sz="4" w:space="10" w:color="156082"/>
      </w:pBdr>
      <w:spacing w:before="360" w:after="360"/>
      <w:ind w:left="864" w:right="864"/>
      <w:jc w:val="center"/>
    </w:pPr>
    <w:rPr>
      <w:i/>
      <w:iCs/>
      <w:color w:val="0F4761"/>
      <w:sz w:val="20"/>
      <w:szCs w:val="20"/>
      <w:lang w:eastAsia="ru-RU"/>
    </w:rPr>
  </w:style>
  <w:style w:type="character" w:customStyle="1" w:styleId="1a">
    <w:name w:val="Выделенная цитата Знак1"/>
    <w:uiPriority w:val="30"/>
    <w:rsid w:val="00EC6960"/>
    <w:rPr>
      <w:i/>
      <w:iCs/>
      <w:color w:val="156082"/>
      <w:sz w:val="22"/>
      <w:szCs w:val="22"/>
      <w:lang w:eastAsia="en-US"/>
    </w:rPr>
  </w:style>
  <w:style w:type="character" w:styleId="af0">
    <w:name w:val="Intense Reference"/>
    <w:uiPriority w:val="32"/>
    <w:qFormat/>
    <w:rsid w:val="00EC6960"/>
    <w:rPr>
      <w:b/>
      <w:bCs/>
      <w:smallCaps/>
      <w:color w:val="156082"/>
      <w:spacing w:val="5"/>
    </w:rPr>
  </w:style>
  <w:style w:type="paragraph" w:customStyle="1" w:styleId="af1">
    <w:name w:val="Обычный (Интернет)"/>
    <w:basedOn w:val="a"/>
    <w:uiPriority w:val="99"/>
    <w:semiHidden/>
    <w:unhideWhenUsed/>
    <w:rsid w:val="004F7676"/>
    <w:pPr>
      <w:spacing w:before="100" w:beforeAutospacing="1" w:after="100" w:afterAutospacing="1" w:line="240" w:lineRule="auto"/>
    </w:pPr>
    <w:rPr>
      <w:rFonts w:ascii="Times New Roman" w:eastAsia="Times New Roman" w:hAnsi="Times New Roman"/>
      <w:sz w:val="24"/>
      <w:szCs w:val="24"/>
      <w:lang w:eastAsia="ru-RU"/>
    </w:rPr>
  </w:style>
  <w:style w:type="table" w:styleId="af2">
    <w:name w:val="Table Grid"/>
    <w:basedOn w:val="a1"/>
    <w:uiPriority w:val="39"/>
    <w:rsid w:val="00400C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CB0AE2"/>
    <w:pPr>
      <w:tabs>
        <w:tab w:val="center" w:pos="4677"/>
        <w:tab w:val="right" w:pos="9355"/>
      </w:tabs>
    </w:pPr>
  </w:style>
  <w:style w:type="character" w:customStyle="1" w:styleId="af4">
    <w:name w:val="Верхний колонтитул Знак"/>
    <w:link w:val="af3"/>
    <w:uiPriority w:val="99"/>
    <w:rsid w:val="00CB0AE2"/>
    <w:rPr>
      <w:sz w:val="22"/>
      <w:szCs w:val="22"/>
      <w:lang w:eastAsia="en-US"/>
    </w:rPr>
  </w:style>
  <w:style w:type="paragraph" w:styleId="af5">
    <w:name w:val="footer"/>
    <w:basedOn w:val="a"/>
    <w:link w:val="af6"/>
    <w:uiPriority w:val="99"/>
    <w:unhideWhenUsed/>
    <w:rsid w:val="00CB0AE2"/>
    <w:pPr>
      <w:tabs>
        <w:tab w:val="center" w:pos="4677"/>
        <w:tab w:val="right" w:pos="9355"/>
      </w:tabs>
    </w:pPr>
  </w:style>
  <w:style w:type="character" w:customStyle="1" w:styleId="af6">
    <w:name w:val="Нижний колонтитул Знак"/>
    <w:link w:val="af5"/>
    <w:uiPriority w:val="99"/>
    <w:rsid w:val="00CB0AE2"/>
    <w:rPr>
      <w:sz w:val="22"/>
      <w:szCs w:val="22"/>
      <w:lang w:eastAsia="en-US"/>
    </w:rPr>
  </w:style>
  <w:style w:type="paragraph" w:customStyle="1" w:styleId="af7">
    <w:name w:val="ПРО_Заголовок"/>
    <w:basedOn w:val="a"/>
    <w:qFormat/>
    <w:rsid w:val="0048017F"/>
    <w:pPr>
      <w:spacing w:before="120" w:after="120" w:line="240" w:lineRule="auto"/>
      <w:jc w:val="center"/>
    </w:pPr>
    <w:rPr>
      <w:rFonts w:ascii="Times New Roman" w:hAnsi="Times New Roman"/>
      <w:i/>
      <w:sz w:val="18"/>
      <w:szCs w:val="20"/>
    </w:rPr>
  </w:style>
  <w:style w:type="character" w:customStyle="1" w:styleId="FontStyle51">
    <w:name w:val="Font Style51"/>
    <w:uiPriority w:val="99"/>
    <w:rsid w:val="004C7A90"/>
    <w:rPr>
      <w:rFonts w:ascii="Times New Roman" w:hAnsi="Times New Roman" w:cs="Times New Roman" w:hint="default"/>
      <w:spacing w:val="-1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0C08"/>
    <w:pPr>
      <w:spacing w:after="160" w:line="259" w:lineRule="auto"/>
    </w:pPr>
    <w:rPr>
      <w:sz w:val="22"/>
      <w:szCs w:val="22"/>
      <w:lang w:eastAsia="en-US"/>
    </w:rPr>
  </w:style>
  <w:style w:type="paragraph" w:styleId="1">
    <w:name w:val="heading 1"/>
    <w:basedOn w:val="a"/>
    <w:next w:val="a"/>
    <w:link w:val="10"/>
    <w:uiPriority w:val="9"/>
    <w:qFormat/>
    <w:rsid w:val="00EC6960"/>
    <w:pPr>
      <w:keepNext/>
      <w:spacing w:before="240" w:after="60"/>
      <w:outlineLvl w:val="0"/>
    </w:pPr>
    <w:rPr>
      <w:rFonts w:ascii="Aptos Display" w:eastAsia="Times New Roman" w:hAnsi="Aptos Display"/>
      <w:color w:val="0F4761"/>
      <w:sz w:val="40"/>
      <w:szCs w:val="40"/>
      <w:lang w:eastAsia="ru-RU"/>
    </w:rPr>
  </w:style>
  <w:style w:type="paragraph" w:styleId="2">
    <w:name w:val="heading 2"/>
    <w:basedOn w:val="a"/>
    <w:next w:val="a"/>
    <w:link w:val="20"/>
    <w:uiPriority w:val="9"/>
    <w:semiHidden/>
    <w:unhideWhenUsed/>
    <w:qFormat/>
    <w:rsid w:val="00EC6960"/>
    <w:pPr>
      <w:keepNext/>
      <w:spacing w:before="240" w:after="60"/>
      <w:outlineLvl w:val="1"/>
    </w:pPr>
    <w:rPr>
      <w:rFonts w:ascii="Aptos Display" w:eastAsia="Times New Roman" w:hAnsi="Aptos Display"/>
      <w:color w:val="0F4761"/>
      <w:sz w:val="32"/>
      <w:szCs w:val="32"/>
      <w:lang w:eastAsia="ru-RU"/>
    </w:rPr>
  </w:style>
  <w:style w:type="paragraph" w:styleId="3">
    <w:name w:val="heading 3"/>
    <w:basedOn w:val="a"/>
    <w:next w:val="a"/>
    <w:link w:val="30"/>
    <w:uiPriority w:val="9"/>
    <w:semiHidden/>
    <w:unhideWhenUsed/>
    <w:qFormat/>
    <w:rsid w:val="00EC6960"/>
    <w:pPr>
      <w:keepNext/>
      <w:spacing w:before="240" w:after="60"/>
      <w:outlineLvl w:val="2"/>
    </w:pPr>
    <w:rPr>
      <w:rFonts w:eastAsia="Times New Roman"/>
      <w:color w:val="0F4761"/>
      <w:sz w:val="28"/>
      <w:szCs w:val="28"/>
      <w:lang w:eastAsia="ru-RU"/>
    </w:rPr>
  </w:style>
  <w:style w:type="paragraph" w:styleId="4">
    <w:name w:val="heading 4"/>
    <w:basedOn w:val="a"/>
    <w:next w:val="a"/>
    <w:link w:val="40"/>
    <w:uiPriority w:val="9"/>
    <w:semiHidden/>
    <w:unhideWhenUsed/>
    <w:qFormat/>
    <w:rsid w:val="00EC6960"/>
    <w:pPr>
      <w:keepNext/>
      <w:spacing w:before="240" w:after="60"/>
      <w:outlineLvl w:val="3"/>
    </w:pPr>
    <w:rPr>
      <w:rFonts w:eastAsia="Times New Roman"/>
      <w:i/>
      <w:iCs/>
      <w:color w:val="0F4761"/>
      <w:sz w:val="20"/>
      <w:szCs w:val="20"/>
      <w:lang w:eastAsia="ru-RU"/>
    </w:rPr>
  </w:style>
  <w:style w:type="paragraph" w:styleId="5">
    <w:name w:val="heading 5"/>
    <w:basedOn w:val="a"/>
    <w:next w:val="a"/>
    <w:link w:val="50"/>
    <w:uiPriority w:val="9"/>
    <w:semiHidden/>
    <w:unhideWhenUsed/>
    <w:qFormat/>
    <w:rsid w:val="00EC6960"/>
    <w:pPr>
      <w:spacing w:before="240" w:after="60"/>
      <w:outlineLvl w:val="4"/>
    </w:pPr>
    <w:rPr>
      <w:rFonts w:eastAsia="Times New Roman"/>
      <w:color w:val="0F4761"/>
      <w:sz w:val="20"/>
      <w:szCs w:val="20"/>
      <w:lang w:eastAsia="ru-RU"/>
    </w:rPr>
  </w:style>
  <w:style w:type="paragraph" w:styleId="6">
    <w:name w:val="heading 6"/>
    <w:basedOn w:val="a"/>
    <w:next w:val="a"/>
    <w:link w:val="60"/>
    <w:uiPriority w:val="9"/>
    <w:semiHidden/>
    <w:unhideWhenUsed/>
    <w:qFormat/>
    <w:rsid w:val="00EC6960"/>
    <w:pPr>
      <w:spacing w:before="240" w:after="60"/>
      <w:outlineLvl w:val="5"/>
    </w:pPr>
    <w:rPr>
      <w:rFonts w:eastAsia="Times New Roman"/>
      <w:i/>
      <w:iCs/>
      <w:color w:val="595959"/>
      <w:sz w:val="20"/>
      <w:szCs w:val="20"/>
      <w:lang w:eastAsia="ru-RU"/>
    </w:rPr>
  </w:style>
  <w:style w:type="paragraph" w:styleId="7">
    <w:name w:val="heading 7"/>
    <w:basedOn w:val="a"/>
    <w:next w:val="a"/>
    <w:link w:val="70"/>
    <w:uiPriority w:val="9"/>
    <w:semiHidden/>
    <w:unhideWhenUsed/>
    <w:qFormat/>
    <w:rsid w:val="00EC6960"/>
    <w:pPr>
      <w:spacing w:before="240" w:after="60"/>
      <w:outlineLvl w:val="6"/>
    </w:pPr>
    <w:rPr>
      <w:rFonts w:eastAsia="Times New Roman"/>
      <w:color w:val="595959"/>
      <w:sz w:val="20"/>
      <w:szCs w:val="20"/>
      <w:lang w:eastAsia="ru-RU"/>
    </w:rPr>
  </w:style>
  <w:style w:type="paragraph" w:styleId="8">
    <w:name w:val="heading 8"/>
    <w:basedOn w:val="a"/>
    <w:next w:val="a"/>
    <w:link w:val="80"/>
    <w:uiPriority w:val="9"/>
    <w:semiHidden/>
    <w:unhideWhenUsed/>
    <w:qFormat/>
    <w:rsid w:val="00EC6960"/>
    <w:pPr>
      <w:spacing w:before="240" w:after="60"/>
      <w:outlineLvl w:val="7"/>
    </w:pPr>
    <w:rPr>
      <w:rFonts w:eastAsia="Times New Roman"/>
      <w:i/>
      <w:iCs/>
      <w:color w:val="272727"/>
      <w:sz w:val="20"/>
      <w:szCs w:val="20"/>
      <w:lang w:eastAsia="ru-RU"/>
    </w:rPr>
  </w:style>
  <w:style w:type="paragraph" w:styleId="9">
    <w:name w:val="heading 9"/>
    <w:basedOn w:val="a"/>
    <w:next w:val="a"/>
    <w:link w:val="90"/>
    <w:uiPriority w:val="9"/>
    <w:semiHidden/>
    <w:unhideWhenUsed/>
    <w:qFormat/>
    <w:rsid w:val="00EC6960"/>
    <w:pPr>
      <w:spacing w:before="240" w:after="60"/>
      <w:outlineLvl w:val="8"/>
    </w:pPr>
    <w:rPr>
      <w:rFonts w:eastAsia="Times New Roman"/>
      <w:color w:val="272727"/>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4789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3">
    <w:name w:val="Balloon Text"/>
    <w:basedOn w:val="a"/>
    <w:link w:val="a4"/>
    <w:uiPriority w:val="99"/>
    <w:semiHidden/>
    <w:unhideWhenUsed/>
    <w:rsid w:val="00B0308D"/>
    <w:pPr>
      <w:spacing w:after="0" w:line="240" w:lineRule="auto"/>
    </w:pPr>
    <w:rPr>
      <w:rFonts w:ascii="Segoe UI" w:hAnsi="Segoe UI" w:cs="Segoe UI"/>
      <w:sz w:val="18"/>
      <w:szCs w:val="18"/>
    </w:rPr>
  </w:style>
  <w:style w:type="character" w:customStyle="1" w:styleId="a4">
    <w:name w:val="Текст выноски Знак"/>
    <w:link w:val="a3"/>
    <w:uiPriority w:val="99"/>
    <w:semiHidden/>
    <w:rsid w:val="00B0308D"/>
    <w:rPr>
      <w:rFonts w:ascii="Segoe UI" w:hAnsi="Segoe UI" w:cs="Segoe UI"/>
      <w:sz w:val="18"/>
      <w:szCs w:val="18"/>
    </w:rPr>
  </w:style>
  <w:style w:type="table" w:customStyle="1" w:styleId="TableNormal1">
    <w:name w:val="Table Normal1"/>
    <w:uiPriority w:val="2"/>
    <w:semiHidden/>
    <w:unhideWhenUsed/>
    <w:qFormat/>
    <w:rsid w:val="00AC2F1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95BC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95BC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95BC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0408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04086"/>
    <w:pPr>
      <w:widowControl w:val="0"/>
      <w:autoSpaceDE w:val="0"/>
      <w:autoSpaceDN w:val="0"/>
      <w:spacing w:after="0" w:line="240" w:lineRule="auto"/>
    </w:pPr>
    <w:rPr>
      <w:rFonts w:ascii="Times New Roman" w:eastAsia="Times New Roman" w:hAnsi="Times New Roman"/>
      <w:lang w:eastAsia="ru-RU" w:bidi="ru-RU"/>
    </w:rPr>
  </w:style>
  <w:style w:type="character" w:customStyle="1" w:styleId="FontStyle13">
    <w:name w:val="Font Style13"/>
    <w:uiPriority w:val="99"/>
    <w:rsid w:val="00504086"/>
    <w:rPr>
      <w:rFonts w:ascii="Times New Roman" w:hAnsi="Times New Roman" w:cs="Times New Roman"/>
      <w:i/>
      <w:iCs/>
      <w:spacing w:val="-10"/>
      <w:sz w:val="26"/>
      <w:szCs w:val="26"/>
    </w:rPr>
  </w:style>
  <w:style w:type="table" w:customStyle="1" w:styleId="TableNormal6">
    <w:name w:val="Table Normal6"/>
    <w:uiPriority w:val="2"/>
    <w:semiHidden/>
    <w:unhideWhenUsed/>
    <w:qFormat/>
    <w:rsid w:val="00170FB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170FB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A612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A612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C5C5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5">
    <w:name w:val="No Spacing"/>
    <w:link w:val="a6"/>
    <w:qFormat/>
    <w:rsid w:val="00EC5C56"/>
    <w:rPr>
      <w:sz w:val="22"/>
      <w:szCs w:val="22"/>
      <w:lang w:eastAsia="en-US"/>
    </w:rPr>
  </w:style>
  <w:style w:type="character" w:customStyle="1" w:styleId="a6">
    <w:name w:val="Без интервала Знак"/>
    <w:link w:val="a5"/>
    <w:locked/>
    <w:rsid w:val="00EC5C56"/>
    <w:rPr>
      <w:sz w:val="22"/>
      <w:szCs w:val="22"/>
      <w:lang w:val="ru-RU" w:eastAsia="en-US" w:bidi="ar-SA"/>
    </w:rPr>
  </w:style>
  <w:style w:type="table" w:customStyle="1" w:styleId="TableNormal11">
    <w:name w:val="Table Normal11"/>
    <w:uiPriority w:val="2"/>
    <w:semiHidden/>
    <w:unhideWhenUsed/>
    <w:qFormat/>
    <w:rsid w:val="00EC5C5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141F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141F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141F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141F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141F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2C133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8E7DF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0">
    <w:name w:val="Table Normal110"/>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3">
    <w:name w:val="Table Normal113"/>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4">
    <w:name w:val="Table Normal114"/>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5">
    <w:name w:val="Table Normal115"/>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6">
    <w:name w:val="Table Normal116"/>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71">
    <w:name w:val="Table Normal17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91">
    <w:name w:val="Table Normal9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7">
    <w:name w:val="Table Normal117"/>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51">
    <w:name w:val="Table Normal15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61">
    <w:name w:val="Table Normal161"/>
    <w:uiPriority w:val="2"/>
    <w:semiHidden/>
    <w:unhideWhenUsed/>
    <w:qFormat/>
    <w:rsid w:val="00AB13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8">
    <w:name w:val="Table Normal118"/>
    <w:uiPriority w:val="2"/>
    <w:semiHidden/>
    <w:unhideWhenUsed/>
    <w:qFormat/>
    <w:rsid w:val="000E4FE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9">
    <w:name w:val="Table Normal119"/>
    <w:uiPriority w:val="2"/>
    <w:semiHidden/>
    <w:unhideWhenUsed/>
    <w:qFormat/>
    <w:rsid w:val="00011F1F"/>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10">
    <w:name w:val="Table Normal1110"/>
    <w:uiPriority w:val="2"/>
    <w:semiHidden/>
    <w:unhideWhenUsed/>
    <w:qFormat/>
    <w:rsid w:val="006E43A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7">
    <w:name w:val="List Paragraph"/>
    <w:basedOn w:val="a"/>
    <w:uiPriority w:val="34"/>
    <w:qFormat/>
    <w:rsid w:val="005A0873"/>
    <w:pPr>
      <w:spacing w:after="200" w:line="276" w:lineRule="auto"/>
      <w:ind w:left="720"/>
      <w:contextualSpacing/>
    </w:pPr>
    <w:rPr>
      <w:rFonts w:eastAsia="Times New Roman"/>
      <w:lang w:eastAsia="ru-RU"/>
    </w:rPr>
  </w:style>
  <w:style w:type="paragraph" w:customStyle="1" w:styleId="11">
    <w:name w:val="Заголовок 11"/>
    <w:basedOn w:val="a"/>
    <w:next w:val="a"/>
    <w:uiPriority w:val="9"/>
    <w:qFormat/>
    <w:rsid w:val="00EC6960"/>
    <w:pPr>
      <w:keepNext/>
      <w:keepLines/>
      <w:spacing w:before="360" w:after="80"/>
      <w:outlineLvl w:val="0"/>
    </w:pPr>
    <w:rPr>
      <w:rFonts w:ascii="Aptos Display" w:eastAsia="Times New Roman" w:hAnsi="Aptos Display"/>
      <w:color w:val="0F4761"/>
      <w:kern w:val="2"/>
      <w:sz w:val="40"/>
      <w:szCs w:val="40"/>
    </w:rPr>
  </w:style>
  <w:style w:type="paragraph" w:customStyle="1" w:styleId="21">
    <w:name w:val="Заголовок 21"/>
    <w:basedOn w:val="a"/>
    <w:next w:val="a"/>
    <w:uiPriority w:val="9"/>
    <w:semiHidden/>
    <w:unhideWhenUsed/>
    <w:qFormat/>
    <w:rsid w:val="00EC6960"/>
    <w:pPr>
      <w:keepNext/>
      <w:keepLines/>
      <w:spacing w:before="160" w:after="80"/>
      <w:outlineLvl w:val="1"/>
    </w:pPr>
    <w:rPr>
      <w:rFonts w:ascii="Aptos Display" w:eastAsia="Times New Roman" w:hAnsi="Aptos Display"/>
      <w:color w:val="0F4761"/>
      <w:kern w:val="2"/>
      <w:sz w:val="32"/>
      <w:szCs w:val="32"/>
    </w:rPr>
  </w:style>
  <w:style w:type="paragraph" w:customStyle="1" w:styleId="31">
    <w:name w:val="Заголовок 31"/>
    <w:basedOn w:val="a"/>
    <w:next w:val="a"/>
    <w:uiPriority w:val="9"/>
    <w:semiHidden/>
    <w:unhideWhenUsed/>
    <w:qFormat/>
    <w:rsid w:val="00EC6960"/>
    <w:pPr>
      <w:keepNext/>
      <w:keepLines/>
      <w:spacing w:before="160" w:after="80"/>
      <w:outlineLvl w:val="2"/>
    </w:pPr>
    <w:rPr>
      <w:rFonts w:ascii="Aptos" w:eastAsia="Times New Roman" w:hAnsi="Aptos"/>
      <w:color w:val="0F4761"/>
      <w:kern w:val="2"/>
      <w:sz w:val="28"/>
      <w:szCs w:val="28"/>
    </w:rPr>
  </w:style>
  <w:style w:type="paragraph" w:customStyle="1" w:styleId="41">
    <w:name w:val="Заголовок 41"/>
    <w:basedOn w:val="a"/>
    <w:next w:val="a"/>
    <w:uiPriority w:val="9"/>
    <w:semiHidden/>
    <w:unhideWhenUsed/>
    <w:qFormat/>
    <w:rsid w:val="00EC6960"/>
    <w:pPr>
      <w:keepNext/>
      <w:keepLines/>
      <w:spacing w:before="80" w:after="40"/>
      <w:outlineLvl w:val="3"/>
    </w:pPr>
    <w:rPr>
      <w:rFonts w:ascii="Aptos" w:eastAsia="Times New Roman" w:hAnsi="Aptos"/>
      <w:i/>
      <w:iCs/>
      <w:color w:val="0F4761"/>
      <w:kern w:val="2"/>
    </w:rPr>
  </w:style>
  <w:style w:type="paragraph" w:customStyle="1" w:styleId="51">
    <w:name w:val="Заголовок 51"/>
    <w:basedOn w:val="a"/>
    <w:next w:val="a"/>
    <w:uiPriority w:val="9"/>
    <w:semiHidden/>
    <w:unhideWhenUsed/>
    <w:qFormat/>
    <w:rsid w:val="00EC6960"/>
    <w:pPr>
      <w:keepNext/>
      <w:keepLines/>
      <w:spacing w:before="80" w:after="40"/>
      <w:outlineLvl w:val="4"/>
    </w:pPr>
    <w:rPr>
      <w:rFonts w:ascii="Aptos" w:eastAsia="Times New Roman" w:hAnsi="Aptos"/>
      <w:color w:val="0F4761"/>
      <w:kern w:val="2"/>
    </w:rPr>
  </w:style>
  <w:style w:type="paragraph" w:customStyle="1" w:styleId="61">
    <w:name w:val="Заголовок 61"/>
    <w:basedOn w:val="a"/>
    <w:next w:val="a"/>
    <w:uiPriority w:val="9"/>
    <w:semiHidden/>
    <w:unhideWhenUsed/>
    <w:qFormat/>
    <w:rsid w:val="00EC6960"/>
    <w:pPr>
      <w:keepNext/>
      <w:keepLines/>
      <w:spacing w:before="40" w:after="0"/>
      <w:outlineLvl w:val="5"/>
    </w:pPr>
    <w:rPr>
      <w:rFonts w:ascii="Aptos" w:eastAsia="Times New Roman" w:hAnsi="Aptos"/>
      <w:i/>
      <w:iCs/>
      <w:color w:val="595959"/>
      <w:kern w:val="2"/>
    </w:rPr>
  </w:style>
  <w:style w:type="paragraph" w:customStyle="1" w:styleId="71">
    <w:name w:val="Заголовок 71"/>
    <w:basedOn w:val="a"/>
    <w:next w:val="a"/>
    <w:uiPriority w:val="9"/>
    <w:semiHidden/>
    <w:unhideWhenUsed/>
    <w:qFormat/>
    <w:rsid w:val="00EC6960"/>
    <w:pPr>
      <w:keepNext/>
      <w:keepLines/>
      <w:spacing w:before="40" w:after="0"/>
      <w:outlineLvl w:val="6"/>
    </w:pPr>
    <w:rPr>
      <w:rFonts w:ascii="Aptos" w:eastAsia="Times New Roman" w:hAnsi="Aptos"/>
      <w:color w:val="595959"/>
      <w:kern w:val="2"/>
    </w:rPr>
  </w:style>
  <w:style w:type="paragraph" w:customStyle="1" w:styleId="81">
    <w:name w:val="Заголовок 81"/>
    <w:basedOn w:val="a"/>
    <w:next w:val="a"/>
    <w:uiPriority w:val="9"/>
    <w:semiHidden/>
    <w:unhideWhenUsed/>
    <w:qFormat/>
    <w:rsid w:val="00EC6960"/>
    <w:pPr>
      <w:keepNext/>
      <w:keepLines/>
      <w:spacing w:after="0"/>
      <w:outlineLvl w:val="7"/>
    </w:pPr>
    <w:rPr>
      <w:rFonts w:ascii="Aptos" w:eastAsia="Times New Roman" w:hAnsi="Aptos"/>
      <w:i/>
      <w:iCs/>
      <w:color w:val="272727"/>
      <w:kern w:val="2"/>
    </w:rPr>
  </w:style>
  <w:style w:type="paragraph" w:customStyle="1" w:styleId="91">
    <w:name w:val="Заголовок 91"/>
    <w:basedOn w:val="a"/>
    <w:next w:val="a"/>
    <w:uiPriority w:val="9"/>
    <w:semiHidden/>
    <w:unhideWhenUsed/>
    <w:qFormat/>
    <w:rsid w:val="00EC6960"/>
    <w:pPr>
      <w:keepNext/>
      <w:keepLines/>
      <w:spacing w:after="0"/>
      <w:outlineLvl w:val="8"/>
    </w:pPr>
    <w:rPr>
      <w:rFonts w:ascii="Aptos" w:eastAsia="Times New Roman" w:hAnsi="Aptos"/>
      <w:color w:val="272727"/>
      <w:kern w:val="2"/>
    </w:rPr>
  </w:style>
  <w:style w:type="numbering" w:customStyle="1" w:styleId="12">
    <w:name w:val="Нет списка1"/>
    <w:next w:val="a2"/>
    <w:uiPriority w:val="99"/>
    <w:semiHidden/>
    <w:unhideWhenUsed/>
    <w:rsid w:val="00EC6960"/>
  </w:style>
  <w:style w:type="character" w:customStyle="1" w:styleId="10">
    <w:name w:val="Заголовок 1 Знак"/>
    <w:link w:val="1"/>
    <w:uiPriority w:val="9"/>
    <w:rsid w:val="00EC6960"/>
    <w:rPr>
      <w:rFonts w:ascii="Aptos Display" w:eastAsia="Times New Roman" w:hAnsi="Aptos Display" w:cs="Times New Roman"/>
      <w:color w:val="0F4761"/>
      <w:sz w:val="40"/>
      <w:szCs w:val="40"/>
    </w:rPr>
  </w:style>
  <w:style w:type="character" w:customStyle="1" w:styleId="20">
    <w:name w:val="Заголовок 2 Знак"/>
    <w:link w:val="2"/>
    <w:uiPriority w:val="9"/>
    <w:semiHidden/>
    <w:rsid w:val="00EC6960"/>
    <w:rPr>
      <w:rFonts w:ascii="Aptos Display" w:eastAsia="Times New Roman" w:hAnsi="Aptos Display" w:cs="Times New Roman"/>
      <w:color w:val="0F4761"/>
      <w:sz w:val="32"/>
      <w:szCs w:val="32"/>
    </w:rPr>
  </w:style>
  <w:style w:type="character" w:customStyle="1" w:styleId="30">
    <w:name w:val="Заголовок 3 Знак"/>
    <w:link w:val="3"/>
    <w:uiPriority w:val="9"/>
    <w:semiHidden/>
    <w:rsid w:val="00EC6960"/>
    <w:rPr>
      <w:rFonts w:eastAsia="Times New Roman" w:cs="Times New Roman"/>
      <w:color w:val="0F4761"/>
      <w:sz w:val="28"/>
      <w:szCs w:val="28"/>
    </w:rPr>
  </w:style>
  <w:style w:type="character" w:customStyle="1" w:styleId="40">
    <w:name w:val="Заголовок 4 Знак"/>
    <w:link w:val="4"/>
    <w:uiPriority w:val="9"/>
    <w:semiHidden/>
    <w:rsid w:val="00EC6960"/>
    <w:rPr>
      <w:rFonts w:eastAsia="Times New Roman" w:cs="Times New Roman"/>
      <w:i/>
      <w:iCs/>
      <w:color w:val="0F4761"/>
    </w:rPr>
  </w:style>
  <w:style w:type="character" w:customStyle="1" w:styleId="50">
    <w:name w:val="Заголовок 5 Знак"/>
    <w:link w:val="5"/>
    <w:uiPriority w:val="9"/>
    <w:semiHidden/>
    <w:rsid w:val="00EC6960"/>
    <w:rPr>
      <w:rFonts w:eastAsia="Times New Roman" w:cs="Times New Roman"/>
      <w:color w:val="0F4761"/>
    </w:rPr>
  </w:style>
  <w:style w:type="character" w:customStyle="1" w:styleId="60">
    <w:name w:val="Заголовок 6 Знак"/>
    <w:link w:val="6"/>
    <w:uiPriority w:val="9"/>
    <w:semiHidden/>
    <w:rsid w:val="00EC6960"/>
    <w:rPr>
      <w:rFonts w:eastAsia="Times New Roman" w:cs="Times New Roman"/>
      <w:i/>
      <w:iCs/>
      <w:color w:val="595959"/>
    </w:rPr>
  </w:style>
  <w:style w:type="character" w:customStyle="1" w:styleId="70">
    <w:name w:val="Заголовок 7 Знак"/>
    <w:link w:val="7"/>
    <w:uiPriority w:val="9"/>
    <w:semiHidden/>
    <w:rsid w:val="00EC6960"/>
    <w:rPr>
      <w:rFonts w:eastAsia="Times New Roman" w:cs="Times New Roman"/>
      <w:color w:val="595959"/>
    </w:rPr>
  </w:style>
  <w:style w:type="character" w:customStyle="1" w:styleId="80">
    <w:name w:val="Заголовок 8 Знак"/>
    <w:link w:val="8"/>
    <w:uiPriority w:val="9"/>
    <w:semiHidden/>
    <w:rsid w:val="00EC6960"/>
    <w:rPr>
      <w:rFonts w:eastAsia="Times New Roman" w:cs="Times New Roman"/>
      <w:i/>
      <w:iCs/>
      <w:color w:val="272727"/>
    </w:rPr>
  </w:style>
  <w:style w:type="character" w:customStyle="1" w:styleId="90">
    <w:name w:val="Заголовок 9 Знак"/>
    <w:link w:val="9"/>
    <w:uiPriority w:val="9"/>
    <w:semiHidden/>
    <w:rsid w:val="00EC6960"/>
    <w:rPr>
      <w:rFonts w:eastAsia="Times New Roman" w:cs="Times New Roman"/>
      <w:color w:val="272727"/>
    </w:rPr>
  </w:style>
  <w:style w:type="paragraph" w:customStyle="1" w:styleId="13">
    <w:name w:val="Заголовок1"/>
    <w:basedOn w:val="a"/>
    <w:next w:val="a"/>
    <w:uiPriority w:val="10"/>
    <w:qFormat/>
    <w:rsid w:val="00EC6960"/>
    <w:pPr>
      <w:spacing w:after="80" w:line="240" w:lineRule="auto"/>
      <w:contextualSpacing/>
    </w:pPr>
    <w:rPr>
      <w:rFonts w:ascii="Aptos Display" w:eastAsia="Times New Roman" w:hAnsi="Aptos Display"/>
      <w:spacing w:val="-10"/>
      <w:kern w:val="28"/>
      <w:sz w:val="56"/>
      <w:szCs w:val="56"/>
    </w:rPr>
  </w:style>
  <w:style w:type="character" w:customStyle="1" w:styleId="a8">
    <w:name w:val="Название Знак"/>
    <w:link w:val="a9"/>
    <w:uiPriority w:val="10"/>
    <w:rsid w:val="00EC6960"/>
    <w:rPr>
      <w:rFonts w:ascii="Aptos Display" w:eastAsia="Times New Roman" w:hAnsi="Aptos Display" w:cs="Times New Roman"/>
      <w:spacing w:val="-10"/>
      <w:kern w:val="28"/>
      <w:sz w:val="56"/>
      <w:szCs w:val="56"/>
    </w:rPr>
  </w:style>
  <w:style w:type="paragraph" w:customStyle="1" w:styleId="14">
    <w:name w:val="Подзаголовок1"/>
    <w:basedOn w:val="a"/>
    <w:next w:val="a"/>
    <w:uiPriority w:val="11"/>
    <w:qFormat/>
    <w:rsid w:val="00EC6960"/>
    <w:pPr>
      <w:numPr>
        <w:ilvl w:val="1"/>
      </w:numPr>
    </w:pPr>
    <w:rPr>
      <w:rFonts w:ascii="Aptos" w:eastAsia="Times New Roman" w:hAnsi="Aptos"/>
      <w:color w:val="595959"/>
      <w:spacing w:val="15"/>
      <w:kern w:val="2"/>
      <w:sz w:val="28"/>
      <w:szCs w:val="28"/>
    </w:rPr>
  </w:style>
  <w:style w:type="character" w:customStyle="1" w:styleId="aa">
    <w:name w:val="Подзаголовок Знак"/>
    <w:link w:val="ab"/>
    <w:uiPriority w:val="11"/>
    <w:rsid w:val="00EC6960"/>
    <w:rPr>
      <w:rFonts w:eastAsia="Times New Roman" w:cs="Times New Roman"/>
      <w:color w:val="595959"/>
      <w:spacing w:val="15"/>
      <w:sz w:val="28"/>
      <w:szCs w:val="28"/>
    </w:rPr>
  </w:style>
  <w:style w:type="paragraph" w:customStyle="1" w:styleId="210">
    <w:name w:val="Цитата 21"/>
    <w:basedOn w:val="a"/>
    <w:next w:val="a"/>
    <w:uiPriority w:val="29"/>
    <w:qFormat/>
    <w:rsid w:val="00EC6960"/>
    <w:pPr>
      <w:spacing w:before="160"/>
      <w:jc w:val="center"/>
    </w:pPr>
    <w:rPr>
      <w:rFonts w:ascii="Aptos" w:eastAsia="Aptos" w:hAnsi="Aptos"/>
      <w:i/>
      <w:iCs/>
      <w:color w:val="404040"/>
      <w:kern w:val="2"/>
    </w:rPr>
  </w:style>
  <w:style w:type="character" w:customStyle="1" w:styleId="22">
    <w:name w:val="Цитата 2 Знак"/>
    <w:link w:val="23"/>
    <w:uiPriority w:val="29"/>
    <w:rsid w:val="00EC6960"/>
    <w:rPr>
      <w:i/>
      <w:iCs/>
      <w:color w:val="404040"/>
    </w:rPr>
  </w:style>
  <w:style w:type="character" w:customStyle="1" w:styleId="15">
    <w:name w:val="Сильное выделение1"/>
    <w:uiPriority w:val="21"/>
    <w:qFormat/>
    <w:rsid w:val="00EC6960"/>
    <w:rPr>
      <w:i/>
      <w:iCs/>
      <w:color w:val="0F4761"/>
    </w:rPr>
  </w:style>
  <w:style w:type="paragraph" w:customStyle="1" w:styleId="16">
    <w:name w:val="Выделенная цитата1"/>
    <w:basedOn w:val="a"/>
    <w:next w:val="a"/>
    <w:uiPriority w:val="30"/>
    <w:qFormat/>
    <w:rsid w:val="00EC6960"/>
    <w:pPr>
      <w:pBdr>
        <w:top w:val="single" w:sz="4" w:space="10" w:color="0F4761"/>
        <w:bottom w:val="single" w:sz="4" w:space="10" w:color="0F4761"/>
      </w:pBdr>
      <w:spacing w:before="360" w:after="360"/>
      <w:ind w:left="864" w:right="864"/>
      <w:jc w:val="center"/>
    </w:pPr>
    <w:rPr>
      <w:rFonts w:ascii="Aptos" w:eastAsia="Aptos" w:hAnsi="Aptos"/>
      <w:i/>
      <w:iCs/>
      <w:color w:val="0F4761"/>
      <w:kern w:val="2"/>
    </w:rPr>
  </w:style>
  <w:style w:type="character" w:customStyle="1" w:styleId="ac">
    <w:name w:val="Выделенная цитата Знак"/>
    <w:link w:val="ad"/>
    <w:uiPriority w:val="30"/>
    <w:rsid w:val="00EC6960"/>
    <w:rPr>
      <w:i/>
      <w:iCs/>
      <w:color w:val="0F4761"/>
    </w:rPr>
  </w:style>
  <w:style w:type="character" w:customStyle="1" w:styleId="17">
    <w:name w:val="Сильная ссылка1"/>
    <w:uiPriority w:val="32"/>
    <w:qFormat/>
    <w:rsid w:val="00EC6960"/>
    <w:rPr>
      <w:b/>
      <w:bCs/>
      <w:smallCaps/>
      <w:color w:val="0F4761"/>
      <w:spacing w:val="5"/>
    </w:rPr>
  </w:style>
  <w:style w:type="character" w:styleId="ae">
    <w:name w:val="Hyperlink"/>
    <w:uiPriority w:val="99"/>
    <w:semiHidden/>
    <w:unhideWhenUsed/>
    <w:rsid w:val="00EC6960"/>
    <w:rPr>
      <w:color w:val="0563C1"/>
      <w:u w:val="single"/>
    </w:rPr>
  </w:style>
  <w:style w:type="character" w:customStyle="1" w:styleId="110">
    <w:name w:val="Заголовок 1 Знак1"/>
    <w:uiPriority w:val="9"/>
    <w:rsid w:val="00EC6960"/>
    <w:rPr>
      <w:rFonts w:ascii="Aptos Display" w:eastAsia="Times New Roman" w:hAnsi="Aptos Display" w:cs="Times New Roman"/>
      <w:b/>
      <w:bCs/>
      <w:kern w:val="32"/>
      <w:sz w:val="32"/>
      <w:szCs w:val="32"/>
      <w:lang w:eastAsia="en-US"/>
    </w:rPr>
  </w:style>
  <w:style w:type="character" w:customStyle="1" w:styleId="211">
    <w:name w:val="Заголовок 2 Знак1"/>
    <w:uiPriority w:val="9"/>
    <w:semiHidden/>
    <w:rsid w:val="00EC6960"/>
    <w:rPr>
      <w:rFonts w:ascii="Aptos Display" w:eastAsia="Times New Roman" w:hAnsi="Aptos Display" w:cs="Times New Roman"/>
      <w:b/>
      <w:bCs/>
      <w:i/>
      <w:iCs/>
      <w:sz w:val="28"/>
      <w:szCs w:val="28"/>
      <w:lang w:eastAsia="en-US"/>
    </w:rPr>
  </w:style>
  <w:style w:type="character" w:customStyle="1" w:styleId="310">
    <w:name w:val="Заголовок 3 Знак1"/>
    <w:uiPriority w:val="9"/>
    <w:semiHidden/>
    <w:rsid w:val="00EC6960"/>
    <w:rPr>
      <w:rFonts w:ascii="Aptos Display" w:eastAsia="Times New Roman" w:hAnsi="Aptos Display" w:cs="Times New Roman"/>
      <w:b/>
      <w:bCs/>
      <w:sz w:val="26"/>
      <w:szCs w:val="26"/>
      <w:lang w:eastAsia="en-US"/>
    </w:rPr>
  </w:style>
  <w:style w:type="character" w:customStyle="1" w:styleId="410">
    <w:name w:val="Заголовок 4 Знак1"/>
    <w:uiPriority w:val="9"/>
    <w:semiHidden/>
    <w:rsid w:val="00EC6960"/>
    <w:rPr>
      <w:rFonts w:ascii="Aptos" w:eastAsia="Times New Roman" w:hAnsi="Aptos" w:cs="Times New Roman"/>
      <w:b/>
      <w:bCs/>
      <w:sz w:val="28"/>
      <w:szCs w:val="28"/>
      <w:lang w:eastAsia="en-US"/>
    </w:rPr>
  </w:style>
  <w:style w:type="character" w:customStyle="1" w:styleId="510">
    <w:name w:val="Заголовок 5 Знак1"/>
    <w:uiPriority w:val="9"/>
    <w:semiHidden/>
    <w:rsid w:val="00EC6960"/>
    <w:rPr>
      <w:rFonts w:ascii="Aptos" w:eastAsia="Times New Roman" w:hAnsi="Aptos" w:cs="Times New Roman"/>
      <w:b/>
      <w:bCs/>
      <w:i/>
      <w:iCs/>
      <w:sz w:val="26"/>
      <w:szCs w:val="26"/>
      <w:lang w:eastAsia="en-US"/>
    </w:rPr>
  </w:style>
  <w:style w:type="character" w:customStyle="1" w:styleId="610">
    <w:name w:val="Заголовок 6 Знак1"/>
    <w:uiPriority w:val="9"/>
    <w:semiHidden/>
    <w:rsid w:val="00EC6960"/>
    <w:rPr>
      <w:rFonts w:ascii="Aptos" w:eastAsia="Times New Roman" w:hAnsi="Aptos" w:cs="Times New Roman"/>
      <w:b/>
      <w:bCs/>
      <w:sz w:val="22"/>
      <w:szCs w:val="22"/>
      <w:lang w:eastAsia="en-US"/>
    </w:rPr>
  </w:style>
  <w:style w:type="character" w:customStyle="1" w:styleId="710">
    <w:name w:val="Заголовок 7 Знак1"/>
    <w:uiPriority w:val="9"/>
    <w:semiHidden/>
    <w:rsid w:val="00EC6960"/>
    <w:rPr>
      <w:rFonts w:ascii="Aptos" w:eastAsia="Times New Roman" w:hAnsi="Aptos" w:cs="Times New Roman"/>
      <w:sz w:val="24"/>
      <w:szCs w:val="24"/>
      <w:lang w:eastAsia="en-US"/>
    </w:rPr>
  </w:style>
  <w:style w:type="character" w:customStyle="1" w:styleId="810">
    <w:name w:val="Заголовок 8 Знак1"/>
    <w:uiPriority w:val="9"/>
    <w:semiHidden/>
    <w:rsid w:val="00EC6960"/>
    <w:rPr>
      <w:rFonts w:ascii="Aptos" w:eastAsia="Times New Roman" w:hAnsi="Aptos" w:cs="Times New Roman"/>
      <w:i/>
      <w:iCs/>
      <w:sz w:val="24"/>
      <w:szCs w:val="24"/>
      <w:lang w:eastAsia="en-US"/>
    </w:rPr>
  </w:style>
  <w:style w:type="character" w:customStyle="1" w:styleId="910">
    <w:name w:val="Заголовок 9 Знак1"/>
    <w:uiPriority w:val="9"/>
    <w:semiHidden/>
    <w:rsid w:val="00EC6960"/>
    <w:rPr>
      <w:rFonts w:ascii="Aptos Display" w:eastAsia="Times New Roman" w:hAnsi="Aptos Display" w:cs="Times New Roman"/>
      <w:sz w:val="22"/>
      <w:szCs w:val="22"/>
      <w:lang w:eastAsia="en-US"/>
    </w:rPr>
  </w:style>
  <w:style w:type="paragraph" w:styleId="a9">
    <w:name w:val="Title"/>
    <w:basedOn w:val="a"/>
    <w:next w:val="a"/>
    <w:link w:val="a8"/>
    <w:uiPriority w:val="10"/>
    <w:qFormat/>
    <w:rsid w:val="00EC6960"/>
    <w:pPr>
      <w:spacing w:before="240" w:after="60"/>
      <w:jc w:val="center"/>
      <w:outlineLvl w:val="0"/>
    </w:pPr>
    <w:rPr>
      <w:rFonts w:ascii="Aptos Display" w:eastAsia="Times New Roman" w:hAnsi="Aptos Display"/>
      <w:spacing w:val="-10"/>
      <w:kern w:val="28"/>
      <w:sz w:val="56"/>
      <w:szCs w:val="56"/>
      <w:lang w:eastAsia="ru-RU"/>
    </w:rPr>
  </w:style>
  <w:style w:type="character" w:customStyle="1" w:styleId="18">
    <w:name w:val="Заголовок Знак1"/>
    <w:uiPriority w:val="10"/>
    <w:rsid w:val="00EC6960"/>
    <w:rPr>
      <w:rFonts w:ascii="Aptos Display" w:eastAsia="Times New Roman" w:hAnsi="Aptos Display" w:cs="Times New Roman"/>
      <w:b/>
      <w:bCs/>
      <w:kern w:val="28"/>
      <w:sz w:val="32"/>
      <w:szCs w:val="32"/>
      <w:lang w:eastAsia="en-US"/>
    </w:rPr>
  </w:style>
  <w:style w:type="paragraph" w:styleId="ab">
    <w:name w:val="Subtitle"/>
    <w:basedOn w:val="a"/>
    <w:next w:val="a"/>
    <w:link w:val="aa"/>
    <w:uiPriority w:val="11"/>
    <w:qFormat/>
    <w:rsid w:val="00EC6960"/>
    <w:pPr>
      <w:spacing w:after="60"/>
      <w:jc w:val="center"/>
      <w:outlineLvl w:val="1"/>
    </w:pPr>
    <w:rPr>
      <w:rFonts w:eastAsia="Times New Roman"/>
      <w:color w:val="595959"/>
      <w:spacing w:val="15"/>
      <w:sz w:val="28"/>
      <w:szCs w:val="28"/>
      <w:lang w:eastAsia="ru-RU"/>
    </w:rPr>
  </w:style>
  <w:style w:type="character" w:customStyle="1" w:styleId="19">
    <w:name w:val="Подзаголовок Знак1"/>
    <w:uiPriority w:val="11"/>
    <w:rsid w:val="00EC6960"/>
    <w:rPr>
      <w:rFonts w:ascii="Aptos Display" w:eastAsia="Times New Roman" w:hAnsi="Aptos Display" w:cs="Times New Roman"/>
      <w:sz w:val="24"/>
      <w:szCs w:val="24"/>
      <w:lang w:eastAsia="en-US"/>
    </w:rPr>
  </w:style>
  <w:style w:type="paragraph" w:styleId="23">
    <w:name w:val="Quote"/>
    <w:basedOn w:val="a"/>
    <w:next w:val="a"/>
    <w:link w:val="22"/>
    <w:uiPriority w:val="29"/>
    <w:qFormat/>
    <w:rsid w:val="00EC6960"/>
    <w:pPr>
      <w:spacing w:before="200"/>
      <w:ind w:left="864" w:right="864"/>
      <w:jc w:val="center"/>
    </w:pPr>
    <w:rPr>
      <w:i/>
      <w:iCs/>
      <w:color w:val="404040"/>
      <w:sz w:val="20"/>
      <w:szCs w:val="20"/>
      <w:lang w:eastAsia="ru-RU"/>
    </w:rPr>
  </w:style>
  <w:style w:type="character" w:customStyle="1" w:styleId="212">
    <w:name w:val="Цитата 2 Знак1"/>
    <w:uiPriority w:val="29"/>
    <w:rsid w:val="00EC6960"/>
    <w:rPr>
      <w:i/>
      <w:iCs/>
      <w:color w:val="404040"/>
      <w:sz w:val="22"/>
      <w:szCs w:val="22"/>
      <w:lang w:eastAsia="en-US"/>
    </w:rPr>
  </w:style>
  <w:style w:type="character" w:styleId="af">
    <w:name w:val="Intense Emphasis"/>
    <w:uiPriority w:val="21"/>
    <w:qFormat/>
    <w:rsid w:val="00EC6960"/>
    <w:rPr>
      <w:i/>
      <w:iCs/>
      <w:color w:val="156082"/>
    </w:rPr>
  </w:style>
  <w:style w:type="paragraph" w:styleId="ad">
    <w:name w:val="Intense Quote"/>
    <w:basedOn w:val="a"/>
    <w:next w:val="a"/>
    <w:link w:val="ac"/>
    <w:uiPriority w:val="30"/>
    <w:qFormat/>
    <w:rsid w:val="00EC6960"/>
    <w:pPr>
      <w:pBdr>
        <w:top w:val="single" w:sz="4" w:space="10" w:color="156082"/>
        <w:bottom w:val="single" w:sz="4" w:space="10" w:color="156082"/>
      </w:pBdr>
      <w:spacing w:before="360" w:after="360"/>
      <w:ind w:left="864" w:right="864"/>
      <w:jc w:val="center"/>
    </w:pPr>
    <w:rPr>
      <w:i/>
      <w:iCs/>
      <w:color w:val="0F4761"/>
      <w:sz w:val="20"/>
      <w:szCs w:val="20"/>
      <w:lang w:eastAsia="ru-RU"/>
    </w:rPr>
  </w:style>
  <w:style w:type="character" w:customStyle="1" w:styleId="1a">
    <w:name w:val="Выделенная цитата Знак1"/>
    <w:uiPriority w:val="30"/>
    <w:rsid w:val="00EC6960"/>
    <w:rPr>
      <w:i/>
      <w:iCs/>
      <w:color w:val="156082"/>
      <w:sz w:val="22"/>
      <w:szCs w:val="22"/>
      <w:lang w:eastAsia="en-US"/>
    </w:rPr>
  </w:style>
  <w:style w:type="character" w:styleId="af0">
    <w:name w:val="Intense Reference"/>
    <w:uiPriority w:val="32"/>
    <w:qFormat/>
    <w:rsid w:val="00EC6960"/>
    <w:rPr>
      <w:b/>
      <w:bCs/>
      <w:smallCaps/>
      <w:color w:val="156082"/>
      <w:spacing w:val="5"/>
    </w:rPr>
  </w:style>
  <w:style w:type="paragraph" w:customStyle="1" w:styleId="af1">
    <w:name w:val="Обычный (Интернет)"/>
    <w:basedOn w:val="a"/>
    <w:uiPriority w:val="99"/>
    <w:semiHidden/>
    <w:unhideWhenUsed/>
    <w:rsid w:val="004F7676"/>
    <w:pPr>
      <w:spacing w:before="100" w:beforeAutospacing="1" w:after="100" w:afterAutospacing="1" w:line="240" w:lineRule="auto"/>
    </w:pPr>
    <w:rPr>
      <w:rFonts w:ascii="Times New Roman" w:eastAsia="Times New Roman" w:hAnsi="Times New Roman"/>
      <w:sz w:val="24"/>
      <w:szCs w:val="24"/>
      <w:lang w:eastAsia="ru-RU"/>
    </w:rPr>
  </w:style>
  <w:style w:type="table" w:styleId="af2">
    <w:name w:val="Table Grid"/>
    <w:basedOn w:val="a1"/>
    <w:uiPriority w:val="39"/>
    <w:rsid w:val="00400C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CB0AE2"/>
    <w:pPr>
      <w:tabs>
        <w:tab w:val="center" w:pos="4677"/>
        <w:tab w:val="right" w:pos="9355"/>
      </w:tabs>
    </w:pPr>
  </w:style>
  <w:style w:type="character" w:customStyle="1" w:styleId="af4">
    <w:name w:val="Верхний колонтитул Знак"/>
    <w:link w:val="af3"/>
    <w:uiPriority w:val="99"/>
    <w:rsid w:val="00CB0AE2"/>
    <w:rPr>
      <w:sz w:val="22"/>
      <w:szCs w:val="22"/>
      <w:lang w:eastAsia="en-US"/>
    </w:rPr>
  </w:style>
  <w:style w:type="paragraph" w:styleId="af5">
    <w:name w:val="footer"/>
    <w:basedOn w:val="a"/>
    <w:link w:val="af6"/>
    <w:uiPriority w:val="99"/>
    <w:unhideWhenUsed/>
    <w:rsid w:val="00CB0AE2"/>
    <w:pPr>
      <w:tabs>
        <w:tab w:val="center" w:pos="4677"/>
        <w:tab w:val="right" w:pos="9355"/>
      </w:tabs>
    </w:pPr>
  </w:style>
  <w:style w:type="character" w:customStyle="1" w:styleId="af6">
    <w:name w:val="Нижний колонтитул Знак"/>
    <w:link w:val="af5"/>
    <w:uiPriority w:val="99"/>
    <w:rsid w:val="00CB0AE2"/>
    <w:rPr>
      <w:sz w:val="22"/>
      <w:szCs w:val="22"/>
      <w:lang w:eastAsia="en-US"/>
    </w:rPr>
  </w:style>
  <w:style w:type="paragraph" w:customStyle="1" w:styleId="af7">
    <w:name w:val="ПРО_Заголовок"/>
    <w:basedOn w:val="a"/>
    <w:qFormat/>
    <w:rsid w:val="0048017F"/>
    <w:pPr>
      <w:spacing w:before="120" w:after="120" w:line="240" w:lineRule="auto"/>
      <w:jc w:val="center"/>
    </w:pPr>
    <w:rPr>
      <w:rFonts w:ascii="Times New Roman" w:hAnsi="Times New Roman"/>
      <w:i/>
      <w:sz w:val="18"/>
      <w:szCs w:val="20"/>
    </w:rPr>
  </w:style>
  <w:style w:type="character" w:customStyle="1" w:styleId="FontStyle51">
    <w:name w:val="Font Style51"/>
    <w:uiPriority w:val="99"/>
    <w:rsid w:val="004C7A90"/>
    <w:rPr>
      <w:rFonts w:ascii="Times New Roman" w:hAnsi="Times New Roman" w:cs="Times New Roman" w:hint="default"/>
      <w:spacing w:val="-1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888486">
      <w:bodyDiv w:val="1"/>
      <w:marLeft w:val="0"/>
      <w:marRight w:val="0"/>
      <w:marTop w:val="0"/>
      <w:marBottom w:val="0"/>
      <w:divBdr>
        <w:top w:val="none" w:sz="0" w:space="0" w:color="auto"/>
        <w:left w:val="none" w:sz="0" w:space="0" w:color="auto"/>
        <w:bottom w:val="none" w:sz="0" w:space="0" w:color="auto"/>
        <w:right w:val="none" w:sz="0" w:space="0" w:color="auto"/>
      </w:divBdr>
    </w:div>
    <w:div w:id="527912439">
      <w:bodyDiv w:val="1"/>
      <w:marLeft w:val="0"/>
      <w:marRight w:val="0"/>
      <w:marTop w:val="0"/>
      <w:marBottom w:val="0"/>
      <w:divBdr>
        <w:top w:val="none" w:sz="0" w:space="0" w:color="auto"/>
        <w:left w:val="none" w:sz="0" w:space="0" w:color="auto"/>
        <w:bottom w:val="none" w:sz="0" w:space="0" w:color="auto"/>
        <w:right w:val="none" w:sz="0" w:space="0" w:color="auto"/>
      </w:divBdr>
    </w:div>
    <w:div w:id="1187673380">
      <w:bodyDiv w:val="1"/>
      <w:marLeft w:val="0"/>
      <w:marRight w:val="0"/>
      <w:marTop w:val="0"/>
      <w:marBottom w:val="0"/>
      <w:divBdr>
        <w:top w:val="none" w:sz="0" w:space="0" w:color="auto"/>
        <w:left w:val="none" w:sz="0" w:space="0" w:color="auto"/>
        <w:bottom w:val="none" w:sz="0" w:space="0" w:color="auto"/>
        <w:right w:val="none" w:sz="0" w:space="0" w:color="auto"/>
      </w:divBdr>
      <w:divsChild>
        <w:div w:id="798256094">
          <w:marLeft w:val="0"/>
          <w:marRight w:val="0"/>
          <w:marTop w:val="0"/>
          <w:marBottom w:val="0"/>
          <w:divBdr>
            <w:top w:val="none" w:sz="0" w:space="0" w:color="auto"/>
            <w:left w:val="none" w:sz="0" w:space="0" w:color="auto"/>
            <w:bottom w:val="none" w:sz="0" w:space="0" w:color="auto"/>
            <w:right w:val="none" w:sz="0" w:space="0" w:color="auto"/>
          </w:divBdr>
        </w:div>
        <w:div w:id="949582508">
          <w:marLeft w:val="0"/>
          <w:marRight w:val="0"/>
          <w:marTop w:val="0"/>
          <w:marBottom w:val="180"/>
          <w:divBdr>
            <w:top w:val="none" w:sz="0" w:space="0" w:color="auto"/>
            <w:left w:val="none" w:sz="0" w:space="0" w:color="auto"/>
            <w:bottom w:val="none" w:sz="0" w:space="0" w:color="auto"/>
            <w:right w:val="none" w:sz="0" w:space="0" w:color="auto"/>
          </w:divBdr>
        </w:div>
      </w:divsChild>
    </w:div>
    <w:div w:id="1321617739">
      <w:bodyDiv w:val="1"/>
      <w:marLeft w:val="0"/>
      <w:marRight w:val="0"/>
      <w:marTop w:val="0"/>
      <w:marBottom w:val="0"/>
      <w:divBdr>
        <w:top w:val="none" w:sz="0" w:space="0" w:color="auto"/>
        <w:left w:val="none" w:sz="0" w:space="0" w:color="auto"/>
        <w:bottom w:val="none" w:sz="0" w:space="0" w:color="auto"/>
        <w:right w:val="none" w:sz="0" w:space="0" w:color="auto"/>
      </w:divBdr>
      <w:divsChild>
        <w:div w:id="85882362">
          <w:marLeft w:val="0"/>
          <w:marRight w:val="0"/>
          <w:marTop w:val="0"/>
          <w:marBottom w:val="0"/>
          <w:divBdr>
            <w:top w:val="none" w:sz="0" w:space="0" w:color="auto"/>
            <w:left w:val="none" w:sz="0" w:space="0" w:color="auto"/>
            <w:bottom w:val="none" w:sz="0" w:space="0" w:color="auto"/>
            <w:right w:val="none" w:sz="0" w:space="0" w:color="auto"/>
          </w:divBdr>
        </w:div>
        <w:div w:id="201334979">
          <w:marLeft w:val="0"/>
          <w:marRight w:val="0"/>
          <w:marTop w:val="0"/>
          <w:marBottom w:val="0"/>
          <w:divBdr>
            <w:top w:val="none" w:sz="0" w:space="0" w:color="auto"/>
            <w:left w:val="none" w:sz="0" w:space="0" w:color="auto"/>
            <w:bottom w:val="none" w:sz="0" w:space="0" w:color="auto"/>
            <w:right w:val="none" w:sz="0" w:space="0" w:color="auto"/>
          </w:divBdr>
        </w:div>
        <w:div w:id="611938581">
          <w:marLeft w:val="0"/>
          <w:marRight w:val="0"/>
          <w:marTop w:val="0"/>
          <w:marBottom w:val="0"/>
          <w:divBdr>
            <w:top w:val="none" w:sz="0" w:space="0" w:color="auto"/>
            <w:left w:val="none" w:sz="0" w:space="0" w:color="auto"/>
            <w:bottom w:val="none" w:sz="0" w:space="0" w:color="auto"/>
            <w:right w:val="none" w:sz="0" w:space="0" w:color="auto"/>
          </w:divBdr>
        </w:div>
        <w:div w:id="1159804338">
          <w:marLeft w:val="0"/>
          <w:marRight w:val="0"/>
          <w:marTop w:val="0"/>
          <w:marBottom w:val="0"/>
          <w:divBdr>
            <w:top w:val="none" w:sz="0" w:space="0" w:color="auto"/>
            <w:left w:val="none" w:sz="0" w:space="0" w:color="auto"/>
            <w:bottom w:val="none" w:sz="0" w:space="0" w:color="auto"/>
            <w:right w:val="none" w:sz="0" w:space="0" w:color="auto"/>
          </w:divBdr>
        </w:div>
        <w:div w:id="1277761222">
          <w:marLeft w:val="0"/>
          <w:marRight w:val="0"/>
          <w:marTop w:val="0"/>
          <w:marBottom w:val="0"/>
          <w:divBdr>
            <w:top w:val="none" w:sz="0" w:space="0" w:color="auto"/>
            <w:left w:val="none" w:sz="0" w:space="0" w:color="auto"/>
            <w:bottom w:val="none" w:sz="0" w:space="0" w:color="auto"/>
            <w:right w:val="none" w:sz="0" w:space="0" w:color="auto"/>
          </w:divBdr>
        </w:div>
        <w:div w:id="1975942085">
          <w:marLeft w:val="0"/>
          <w:marRight w:val="0"/>
          <w:marTop w:val="0"/>
          <w:marBottom w:val="0"/>
          <w:divBdr>
            <w:top w:val="none" w:sz="0" w:space="0" w:color="auto"/>
            <w:left w:val="none" w:sz="0" w:space="0" w:color="auto"/>
            <w:bottom w:val="none" w:sz="0" w:space="0" w:color="auto"/>
            <w:right w:val="none" w:sz="0" w:space="0" w:color="auto"/>
          </w:divBdr>
        </w:div>
      </w:divsChild>
    </w:div>
    <w:div w:id="1971587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https://www.etm.ru/catalog/112515_provoda_montazhnye_ustanovochnye?conf=1251%24501319%7C" TargetMode="External"/><Relationship Id="rId4" Type="http://schemas.microsoft.com/office/2007/relationships/stylesWithEffects" Target="stylesWithEffects.xml"/><Relationship Id="rId9" Type="http://schemas.openxmlformats.org/officeDocument/2006/relationships/hyperlink" Target="https://www.etm.ru/catalog/112515_provoda_montazhnye_ustanovochnye?conf=1251%24501319%7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125D7-6B35-4C6A-8471-552031F7C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15409</Words>
  <Characters>87832</Characters>
  <Application>Microsoft Office Word</Application>
  <DocSecurity>0</DocSecurity>
  <Lines>731</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user</dc:creator>
  <cp:keywords/>
  <cp:lastModifiedBy>U-TSUNP-GZ.2</cp:lastModifiedBy>
  <cp:revision>3</cp:revision>
  <cp:lastPrinted>2024-08-08T07:41:00Z</cp:lastPrinted>
  <dcterms:created xsi:type="dcterms:W3CDTF">2026-04-26T19:49:00Z</dcterms:created>
  <dcterms:modified xsi:type="dcterms:W3CDTF">2026-05-14T11:04:00Z</dcterms:modified>
</cp:coreProperties>
</file>