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(0164300012726000164)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543"/>
        <w:gridCol w:w="3261"/>
        <w:gridCol w:w="3402"/>
      </w:tblGrid>
      <w:tr>
        <w:trPr/>
        <w:tc>
          <w:tcPr>
            <w:tcW w:w="3543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1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0164300012726000164-1-1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Мичуринск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Уполномоченный орган АДМИНИСТРАЦИЯ ГОРОДА МИЧУРИНСКА ТАМБОВСКОЙ ОБЛАСТИ.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0"/>
        <w:tblW w:w="1009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093"/>
      </w:tblGrid>
      <w:tr>
        <w:trPr/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МИЧУРИНСКА ТАМБОВСКОЙ ОБЛАСТИ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Идентификационный код закупки: 263682700277468270100100960017490244.</w:t>
      </w:r>
      <w:r>
        <w:rPr>
          <w:lang w:val="en-US"/>
        </w:rPr>
        <w:t xml:space="preserve"> 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 xml:space="preserve">Извещение об осуществлении закупки размещено 14.09.2026 15:42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Наименование объекта закупки: Оказание услуг по определению рыночно обоснованной величины арендной платы муниципального имущества.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26 333.33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2529"/>
        <w:gridCol w:w="2553"/>
        <w:gridCol w:w="3353"/>
        <w:gridCol w:w="1769"/>
      </w:tblGrid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2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bookmarkStart w:id="0" w:name="_GoBack"/>
      <w:bookmarkEnd w:id="0"/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860"/>
        <w:tblW w:w="10205" w:type="dxa"/>
        <w:jc w:val="left"/>
        <w:tblInd w:w="-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2"/>
        <w:gridCol w:w="1359"/>
        <w:gridCol w:w="1387"/>
        <w:gridCol w:w="2376"/>
        <w:gridCol w:w="1510"/>
        <w:gridCol w:w="1140"/>
        <w:gridCol w:w="1140"/>
      </w:tblGrid>
      <w:tr>
        <w:trPr>
          <w:trHeight w:val="843" w:hRule="atLeast"/>
        </w:trPr>
        <w:tc>
          <w:tcPr>
            <w:tcW w:w="12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3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16:35:41 (MSK+00:00)</w:t>
            </w:r>
          </w:p>
        </w:tc>
        <w:tc>
          <w:tcPr>
            <w:tcW w:w="13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8 340.00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- 68.33 %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13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21:52:20 (MSK+00:00)</w:t>
            </w:r>
          </w:p>
        </w:tc>
        <w:tc>
          <w:tcPr>
            <w:tcW w:w="13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8 400.00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- 68.10 %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13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21:01:59 (MSK+00:00)</w:t>
            </w:r>
          </w:p>
        </w:tc>
        <w:tc>
          <w:tcPr>
            <w:tcW w:w="13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11 340.00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- 56.94 %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135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13:27:54 (MSK+00:00)</w:t>
            </w:r>
          </w:p>
        </w:tc>
        <w:tc>
          <w:tcPr>
            <w:tcW w:w="1387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376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1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25 800.00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- 2.03 %</w:t>
            </w:r>
          </w:p>
        </w:tc>
        <w:tc>
          <w:tcPr>
            <w:tcW w:w="11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5000" w:type="pct"/>
        <w:jc w:val="left"/>
        <w:tblInd w:w="-6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031"/>
        <w:gridCol w:w="5031"/>
      </w:tblGrid>
      <w:tr>
        <w:trPr/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Мананникова Эльвира Евгеньевна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Шубина Татьяна Павловна</w:t>
            </w:r>
          </w:p>
        </w:tc>
        <w:tc>
          <w:tcPr>
            <w:tcW w:w="503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10. </w:t>
      </w: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p>
      <w:pPr>
        <w:pStyle w:val="ListParagraph"/>
        <w:widowControl w:val="false"/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tbl>
      <w:tblPr>
        <w:tblW w:w="1012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1" w:lastRow="0" w:firstColumn="0" w:lastColumn="0" w:noHBand="0" w:val="0400"/>
      </w:tblPr>
      <w:tblGrid>
        <w:gridCol w:w="1559"/>
        <w:gridCol w:w="1702"/>
        <w:gridCol w:w="4523"/>
        <w:gridCol w:w="2343"/>
      </w:tblGrid>
      <w:tr>
        <w:trPr>
          <w:trHeight w:val="915" w:hRule="atLeast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1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45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1</w:t>
            </w:r>
          </w:p>
        </w:tc>
        <w:tc>
          <w:tcPr>
            <w:tcW w:w="2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8 340.00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2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45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2</w:t>
            </w:r>
          </w:p>
        </w:tc>
        <w:tc>
          <w:tcPr>
            <w:tcW w:w="2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8 400.00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3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45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3</w:t>
            </w:r>
          </w:p>
        </w:tc>
        <w:tc>
          <w:tcPr>
            <w:tcW w:w="2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11 340.00</w:t>
            </w:r>
          </w:p>
        </w:tc>
      </w:tr>
      <w:tr>
        <w:trPr>
          <w:trHeight w:val="787" w:hRule="atLeast"/>
        </w:trPr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en-US"/>
              </w:rPr>
            </w:pPr>
            <w:r>
              <w:rPr/>
              <w:t>4</w:t>
            </w:r>
          </w:p>
        </w:tc>
        <w:tc>
          <w:tcPr>
            <w:tcW w:w="17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452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iCs/>
              </w:rPr>
              <w:t>4</w:t>
            </w:r>
          </w:p>
        </w:tc>
        <w:tc>
          <w:tcPr>
            <w:tcW w:w="23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iCs/>
                <w:lang w:eastAsia="ru-RU"/>
              </w:rPr>
              <w:t>25 800.00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0"/>
        </w:numPr>
        <w:spacing w:lineRule="auto" w:line="240" w:before="60" w:after="0"/>
        <w:ind w:hanging="0" w:lef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60" w:after="0"/>
        <w:ind w:hanging="0" w:left="357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</w:t>
      </w: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2">
        <w:r>
          <w:rPr>
            <w:rStyle w:val="Hyperlink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>
      <w:pPr>
        <w:pStyle w:val="ListParagraph"/>
        <w:widowControl w:val="false"/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tLeast" w:line="0" w:before="0" w:after="0"/>
        <w:ind w:firstLine="567" w:left="0" w:right="0"/>
        <w:jc w:val="both"/>
        <w:rPr/>
      </w:pPr>
      <w:r>
        <w:rPr>
          <w:rFonts w:eastAsia="Times New Roman" w:cs="Times New Roman"/>
          <w:b/>
          <w:color w:val="auto"/>
          <w:kern w:val="2"/>
          <w:sz w:val="24"/>
          <w:szCs w:val="24"/>
          <w:lang w:eastAsia="ru-RU" w:bidi="ru-RU"/>
        </w:rPr>
        <w:t>Члены комиссии по осуществлению закупок, присутствующие на заседании:</w:t>
      </w:r>
      <w:r>
        <w:rPr>
          <w:rFonts w:eastAsia="Times New Roman" w:cs="Times New Roman"/>
          <w:b w:val="false"/>
          <w:color w:val="auto"/>
          <w:kern w:val="2"/>
          <w:sz w:val="24"/>
          <w:szCs w:val="24"/>
          <w:lang w:eastAsia="ru-RU" w:bidi="ru-RU"/>
        </w:rPr>
        <w:t xml:space="preserve"> </w:t>
      </w:r>
      <w:r>
        <w:rPr/>
        <w:br/>
      </w:r>
    </w:p>
    <w:tbl>
      <w:tblPr>
        <w:tblW w:w="10227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85"/>
        <w:gridCol w:w="3421"/>
        <w:gridCol w:w="3421"/>
      </w:tblGrid>
      <w:tr>
        <w:trPr>
          <w:trHeight w:val="567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Председатель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/Мананникова Эльвира Евгеньевна/</w:t>
            </w:r>
          </w:p>
        </w:tc>
      </w:tr>
      <w:tr>
        <w:trPr>
          <w:trHeight w:val="618" w:hRule="atLeast"/>
        </w:trPr>
        <w:tc>
          <w:tcPr>
            <w:tcW w:w="3385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Член комиссии: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 w:val="false"/>
              </w:rPr>
            </w:pPr>
            <w:r>
              <w:rPr>
                <w:rFonts w:eastAsia="Times New Roman" w:cs="Times New Roman"/>
                <w:b w:val="false"/>
              </w:rPr>
              <w:t>__________________________</w:t>
            </w:r>
          </w:p>
        </w:tc>
        <w:tc>
          <w:tcPr>
            <w:tcW w:w="3421" w:type="dxa"/>
            <w:tcBorders/>
            <w:vAlign w:val="center"/>
          </w:tcPr>
          <w:p>
            <w:pPr>
              <w:pStyle w:val="Normal"/>
              <w:tabs>
                <w:tab w:val="clear" w:pos="708"/>
              </w:tabs>
              <w:spacing w:before="0" w:after="200"/>
              <w:jc w:val="left"/>
              <w:rPr>
                <w:rFonts w:ascii="Times New Roman" w:hAnsi="Times New Roman" w:eastAsia="Times New Roman" w:cs="Times New Roman"/>
                <w:b/>
              </w:rPr>
            </w:pPr>
            <w:r>
              <w:rPr>
                <w:rFonts w:eastAsia="Times New Roman" w:cs="Times New Roman"/>
                <w:b/>
              </w:rPr>
              <w:t>/</w:t>
            </w:r>
            <w:r>
              <w:rPr>
                <w:rFonts w:eastAsia="Times New Roman" w:cs="Times New Roman"/>
                <w:b/>
                <w:lang w:val="ru-RU"/>
              </w:rPr>
              <w:t>Шубина Татьяна Павловна</w:t>
            </w:r>
            <w:r>
              <w:rPr>
                <w:rFonts w:eastAsia="Times New Roman" w:cs="Times New Roman"/>
                <w:b/>
              </w:rPr>
              <w:t>/</w:t>
            </w:r>
          </w:p>
        </w:tc>
      </w:tr>
    </w:tbl>
    <w:p>
      <w:pPr>
        <w:pStyle w:val="Normal"/>
        <w:spacing w:lineRule="atLeast" w:line="0" w:before="0" w:after="0"/>
        <w:ind w:firstLine="567" w:left="0" w:right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Мананникова Эльвира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4E:71:5C:E6:63:73:C0:00:AD:05:34:5F:D9:D5:AE:A3, действителен с 18.11.2025 12:49:16 по 11.02.2027 12:49:16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09:31:53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Шубина Татьяна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00:F2:C2:E9:38:C7:B9:77:7D:14:C8:0C:A9:05:65:98:F4, действителен с 24.11.2025 11:39:46 по 17.02.2027 11:39:46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09:32:11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МИЧУРИНСКА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ХАРНИКОВ МАКСИМ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00:93:97:45:83:A1:B2:89:D4:C9:86:43:BD:45:61:1A:F6, действителен с 18.11.2025 12:58:02 по 11.02.2027 12:58:02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09:32:43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Style17" w:default="1">
    <w:name w:val="Без списка"/>
    <w:uiPriority w:val="99"/>
    <w:semiHidden/>
    <w:unhideWhenUsed/>
    <w:qFormat/>
  </w:style>
  <w:style w:type="numbering" w:styleId="11" w:customStyle="1">
    <w:name w:val="Стиль1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LibreOffice/25.2.7.1$Windows_x86 LibreOffice_project/16e8e36d1610f10597ed778c3dcb0a5aa0ed5d6f</Application>
  <AppVersion>15.0000</AppVersion>
  <Pages>3</Pages>
  <Words>500</Words>
  <Characters>3582</Characters>
  <CharactersWithSpaces>3963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2023-05-10T07:23:00Z</dcterms:created>
  <dc:creator/>
  <dc:description/>
  <dc:language>ru-RU</dc:language>
  <cp:lastModifiedBy/>
  <cp:lastPrinted>2026-09-22T08:41:50Z</cp:lastPrinted>
  <dcterms:modified xsi:type="dcterms:W3CDTF">2026-09-22T08:42:44Z</dcterms:modified>
  <cp:revision>4</cp:revision>
  <dc:subject/>
  <dc:title/>
</cp:coreProperties>
</file>