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(0842200000526003355)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262631819736763180100100580500000244. </w:t>
      </w:r>
      <w:r/>
    </w:p>
    <w:p>
      <w:r>
        <w:t xml:space="preserve">Извещение об осуществлении закупки размещено 15.09.2026 17:05 (MSK+01:00)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медицинского изделия: Ширма прикроватная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122 010.98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менеджер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Саливанова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Синельников Ян Евгеньевич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08:27:16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08:25:50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16:05:53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110 012.00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13:01:16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10:46:34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Саливанова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Саливанова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Саливанова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Саливанова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Саливанова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Синельников Ян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91 700.00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- 24.84 %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103 500.00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- 15.17 %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110 012.00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- 9.83 %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121 700.00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- 0.25 %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121 999.00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- 0.01 %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Саливанова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50:15:C3:08:DB:FA:A9:61:6E:41:CC:87:CE:CE:92:2B, действителен с 05.08.2026 06:19:41 по 29.10.2027 06:19:41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Синельников Ян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4F:57:A2:46:A6:1E:5E:74:7B:C7:DC:1C:99:80:6D:4B, действителен с 28.04.2026 04:56:35 по 22.07.2027 04:56:35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00:A9:75:9F:0F:D7:2C:CC:9F:62:E7:6B:9C:C2:3F:05:83, действителен с 23.06.2026 11:19:10 по 16.09.2027 11:19:10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09:14:17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