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262150003171415000100100011972120244.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14:45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"ГЛИБЕНКЛАМИД+МЕТФОРМИН"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13 816.00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13:54:03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