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(0329300302426000005)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0329300302426000005-1-1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"ИНСТИТУТ ГРАДОСТРОИТЕЛЬНОГО ПЛАНИРОВАНИЯ ВОЛГОГРАДА "МЕГАПОЛИС".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"ИНСТИТУТ ГРАДОСТРОИТЕЛЬНОГО ПЛАНИРОВАНИЯ ВОЛГОГРАДА "МЕГАПОЛИС"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263344419735434440100100080017112244.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19:16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инженерно-геодезических изысканий для разработки документации по планировке территории (проект планировки территории и проект межевания территории) р.п. Горьковский, ограниченный кварталами 06_02_163, 06_02_162, 06_02_165, 06_02_167, 06_02_161 в Советском районе Волгограда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253 272.00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ГЛАДИЛИНА ТАТЬЯНА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планово-финансового отдела департамента по градостроительству и архитектуре администрации Волгограда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Вакуленко Марина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Синчук Светлана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Маринина Марина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18:39:33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12:52:20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Вакуленко Марина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Синчук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Маринина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Вакуленко Марина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Синчук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Маринина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188 000.00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"ИНСТИТУТ ГРАДОСТРОИТЕЛЬНОГО ПЛАНИРОВАНИЯ ВОЛГОГРАДА "МЕГАПОЛИС"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Маринина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72:5E:36:10:FF:4D:B6:A2:C6:DE:D7:DB:73:6B:A1:EB, действителен с 11.07.2025 12:46:42 по 04.10.2026 12:46:42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15:29:22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"ИНСТИТУТ ГРАДОСТРОИТЕЛЬНОГО ПЛАНИРОВАНИЯ ВОЛГОГРАДА "МЕГАПОЛИС"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Синчук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78:11:CF:90:6F:A4:CE:F8:3D:DF:C1:80:DE:3A:6B:35, действителен с 10.09.2025 11:29:23 по 04.12.2026 11:29:23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15:34:04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ГРАДОСТРОИТЕЛЬСТВУ И АРХИТЕКТУРЕ АДМИНИСТРАЦИИ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Вакуленко Марина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33:B6:CA:1E:A2:ED:B3:F3:62:A3:48:F8:0F:01:B1:28, действителен с 03.12.2025 10:50:49 по 26.02.2027 10:50:49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15:34:51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"ИНСТИТУТ ГРАДОСТРОИТЕЛЬНОГО ПЛАНИРОВАНИЯ ВОЛГОГРАДА "МЕГАПОЛИС"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Эдвин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00:CE:5D:EC:DD:66:32:46:31:1D:98:33:AB:67:EA:16:AD, действителен с 15.04.2026 07:54:48 по 09.07.2027 07:54:48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15:38:32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