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(0373100069526000018)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0373100069526000018-1-1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НАУКИ ВСЕРОССИЙСКИЙ ИНСТИТУТ НАУЧНОЙ И ТЕХНИЧЕСКОЙ ИНФОРМАЦИИ РОССИЙСКОЙ АКАДЕМИИ НАУК.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НАУКИ ВСЕРОССИЙСКИЙ ИНСТИТУТ НАУЧНОЙ И ТЕХНИЧЕСКОЙ ИНФОРМАЦИИ РОССИЙСКОЙ АКАДЕМИИ НАУК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261771203675477430100100290022910244.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17:43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снегоуборочной машины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108 290.00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Шалаев Александр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Александрова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Полякова Анастасия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Поплавская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Смилык Павел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Теплинский Владимир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Уполномоченный 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Силкин Алексей Валентинович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Русакова Вера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09:46:26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92 150.00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Шалаев Александр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Александрова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Анастасия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Поплавская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Силкин Алексей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Русакова Вера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Силкин Алексей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08:45:5D:4F:0F:06:15:B1:40:11:23:92:01:9E:DB:D1, действителен с 18.06.2026 17:29:37 по 18.06.2027 17:39:37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ВСЕРОССИЙСКИЙ ИНСТИТУТ НАУЧНОЙ И ТЕХНИЧЕСКОЙ ИНФОРМАЦИИ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Поплавская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00:D3:EB:E5:65:99:18:1B:F7:19:2D:0A:92:4E:31:C9:2E, действителен с 27.04.2026 09:11:28 по 21.07.2027 09:11:28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ВСЕРОССИЙСКИЙ ИНСТИТУТ НАУЧНОЙ И ТЕХНИЧЕСКОЙ ИНФОРМАЦИИ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Анастасия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00:95:0F:95:DE:CA:EB:74:6D:05:79:41:4A:54:69:F9:24, действителен с 10.07.2025 07:00:35 по 03.10.2026 07:00:35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15:02:37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ВСЕРОССИЙСКИЙ ИНСТИТУТ НАУЧНОЙ И ТЕХНИЧЕСКОЙ ИНФОРМАЦИИ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Русакова Вера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00:CD:D1:F9:13:72:20:1D:B5:FE:B2:AD:40:42:73:10:3F, действителен с 27.01.2026 14:09:18 по 22.04.2027 14:09:18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ВСЕРОССИЙСКИЙ ИНСТИТУТ НАУЧНОЙ И ТЕХНИЧЕСКОЙ ИНФОРМАЦИИ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Шалаев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7A:82:89:02:4F:19:8A:21:5C:EF:87:D3:1A:2D:23:24, действителен с 31.08.2026 08:48:56 по 24.11.2027 08:48:56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, действителен с 01.01.1970 00:00:00 по 01.01.1970 00:00:00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16:37:17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Силкин Алексей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08:45:5D:4F:0F:06:15:B1:40:11:23:92:01:9E:DB:D1, действителен с 18.06.2026 17:29:37 по 18.06.2027 17:39:37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16:36:25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