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(0118600008226000162)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0118600008226000162-1-1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Кореновск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УПРАВЛЕНИЕ ЗАКУПОК АДМИНИСТРАЦИИ МУНИЦИПАЛЬНОГО ОБРАЗОВАНИЯ КОРЕНОВСКИЙ МУНИЦИПАЛЬНЫЙ РАЙОН КРАСНОДАРСКОГО КРАЯ.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"ЦЕНТРАЛИЗОВАННАЯ БУХГАЛТЕРИЯ УЧРЕЖДЕНИЙ ОБРАЗОВАНИЯ И КУЛЬТУРЫ МУНИЦИПАЛЬНОГО ОБРАЗОВАНИЯ КОРЕНОВСКИЙ МУНИЦИПАЛЬНЫЙ РАЙОН КРАСНОДАРСКОГО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263233506260523350100100100041712244.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16.09.2026 11:07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бумаги для офисной техники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434 330.00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управления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ФЕДОРОВА ЕЛЕНА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Чепурная Наталья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Гостищев Михаил Федорович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Корниенко Екатерина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20:26:01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22:02:45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- 33.46 %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07:46:30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- 31.62 %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14:41:14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- 31.16 %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09:25:46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12:31:37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- 29.78 %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16:15:17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- 29.78 %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21:07:12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07:38:13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14:01:59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333 333.33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23:47:17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06:14:40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14:34:43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Чепурная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Гостищев Михаил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Корниенко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Чепурная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Гостищев Михаил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Корниенко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Чепурная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Гостищев Михаил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Корниенко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Чепурная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Гостищев Михаил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Корниенко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Чепурная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Гостищев Михаил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Корниенко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Чепурная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Гостищев Михаил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Корниенко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Чепурная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Гостищев Михаил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Корниенко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Чепурная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Гостищев Михаил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Корниенко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Чепурная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Гостищев Михаил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Корниенко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Чепурная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Гостищев Михаил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Корниенко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Чепурная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Гостищев Михаил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Корниенко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Чепурная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Гостищев Михаил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Корниенко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Чепурная Наталья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Гостищев Михаил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Корниенко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285 000.00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289 000.00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297 000.00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299 000.00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304 000.00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305 000.00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305 000.00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323 000.00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330 000.00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333 333.33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365 000.00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380 000.00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397 000.00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ЗАКУПОК АДМИНИСТРАЦИИ МУНИЦИПАЛЬНОГО ОБРАЗОВАНИЯ КОРЕНОВСКИЙ МУНИЦИПАЛЬНЫЙ РАЙОН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Корниенко Екатерина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00:D2:31:03:13:DE:08:09:B2:B0:43:13:2C:D9:72:F8:E4, действителен с 26.08.2026 13:01:09 по 19.11.2027 13:01:09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09:58:37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ЗАКУПОК АДМИНИСТРАЦИИ МУНИЦИПАЛЬНОГО ОБРАЗОВАНИЯ КОРЕНОВСКИЙ МУНИЦИПАЛЬНЫЙ РАЙОН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Чепурная Наталья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4A:DE:F2:D4:8C:99:C8:7E:FF:BF:C4:33:46:CC:A5:DE, действителен с 26.08.2026 13:15:55 по 19.11.2027 13:15:55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09:58:55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ЗАКУПОК АДМИНИСТРАЦИИ МУНИЦИПАЛЬНОГО ОБРАЗОВАНИЯ КОРЕНОВСКИЙ МУНИЦИПАЛЬНЫЙ РАЙОН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Гостищев Михаил Федорович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2C:44:B0:01:03:77:C9:43:3E:44:A2:F7:2E:43:F8:7D, действителен с 26.08.2026 07:19:45 по 19.11.2027 07:19:45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09:58:56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ЗАКУПОК АДМИНИСТРАЦИИ МУНИЦИПАЛЬНОГО ОБРАЗОВАНИЯ КОРЕНОВСКИЙ МУНИЦИПАЛЬНЫЙ РАЙОН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Корниенко Екатерина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00:D2:31:03:13:DE:08:09:B2:B0:43:13:2C:D9:72:F8:E4, действителен с 26.08.2026 13:01:09 по 19.11.2027 13:01:09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10:07:56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