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302D9" w14:textId="77777777" w:rsidR="00690491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Протокол</w:t>
      </w:r>
    </w:p>
    <w:p w14:paraId="3AF13585" w14:textId="77777777" w:rsidR="00690491" w:rsidRPr="00815BBA" w:rsidRDefault="00410B88" w:rsidP="00690491">
      <w:pPr>
        <w:pStyle w:val="af9"/>
        <w:jc w:val="center"/>
        <w:rPr>
          <w:rFonts w:ascii="Times New Roman" w:hAnsi="Times New Roman"/>
          <w:b/>
          <w:sz w:val="24"/>
          <w:szCs w:val="24"/>
        </w:rPr>
      </w:pPr>
      <w:r w:rsidRPr="00815BBA">
        <w:rPr>
          <w:rFonts w:ascii="Times New Roman" w:hAnsi="Times New Roman"/>
          <w:b/>
          <w:sz w:val="24"/>
          <w:szCs w:val="24"/>
        </w:rPr>
        <w:t>подведения итогов определения поставщика (подрядчика, исполнителя)</w:t>
      </w:r>
    </w:p>
    <w:p w14:paraId="529EFE5D" w14:textId="77777777" w:rsidR="000C228F" w:rsidRPr="00815BBA" w:rsidRDefault="00831262" w:rsidP="00690491">
      <w:pPr>
        <w:pStyle w:val="af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15BBA">
        <w:rPr>
          <w:rFonts w:ascii="Times New Roman" w:hAnsi="Times New Roman"/>
          <w:b/>
          <w:sz w:val="24"/>
          <w:szCs w:val="24"/>
          <w:lang w:eastAsia="ru-RU"/>
        </w:rPr>
        <w:t>0348100043726000066</w:t>
      </w:r>
    </w:p>
    <w:p w14:paraId="389127D4" w14:textId="77777777" w:rsidR="000C228F" w:rsidRPr="00815BBA" w:rsidRDefault="000C228F">
      <w:pPr>
        <w:spacing w:after="0" w:line="240" w:lineRule="auto"/>
        <w:ind w:left="3828" w:right="5243"/>
        <w:rPr>
          <w:rFonts w:eastAsia="Times New Roman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C228F" w:rsidRPr="00815BBA" w14:paraId="4CFB2C82" w14:textId="77777777" w:rsidTr="00831262">
        <w:tc>
          <w:tcPr>
            <w:tcW w:w="3544" w:type="dxa"/>
            <w:vAlign w:val="bottom"/>
          </w:tcPr>
          <w:p w14:paraId="33B1B507" w14:textId="77777777" w:rsidR="000C228F" w:rsidRPr="00815BBA" w:rsidRDefault="008312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Cs w:val="24"/>
              </w:rPr>
            </w:pPr>
            <w:r w:rsidRPr="00815BBA">
              <w:rPr>
                <w:szCs w:val="24"/>
              </w:rPr>
              <w:t>г. Раменское</w:t>
            </w:r>
          </w:p>
        </w:tc>
        <w:tc>
          <w:tcPr>
            <w:tcW w:w="3260" w:type="dxa"/>
            <w:vAlign w:val="bottom"/>
          </w:tcPr>
          <w:p w14:paraId="437A8C2F" w14:textId="77777777" w:rsidR="000C228F" w:rsidRPr="00815BBA" w:rsidRDefault="000C228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Cs w:val="24"/>
              </w:rPr>
            </w:pPr>
          </w:p>
        </w:tc>
        <w:tc>
          <w:tcPr>
            <w:tcW w:w="3402" w:type="dxa"/>
          </w:tcPr>
          <w:p w14:paraId="4F60BB38" w14:textId="77777777" w:rsidR="000C228F" w:rsidRPr="00815BBA" w:rsidRDefault="00831262" w:rsidP="008312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szCs w:val="24"/>
                <w:lang w:eastAsia="ru-RU"/>
              </w:rPr>
            </w:pPr>
            <w:r w:rsidRPr="00815BBA">
              <w:rPr>
                <w:rFonts w:cs="Times New Roman"/>
                <w:szCs w:val="24"/>
                <w:lang w:eastAsia="ru-RU"/>
              </w:rPr>
              <w:t>24.09.2026</w:t>
            </w:r>
          </w:p>
        </w:tc>
      </w:tr>
    </w:tbl>
    <w:p w14:paraId="667003B1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b/>
          <w:bCs/>
          <w:szCs w:val="24"/>
        </w:rPr>
        <w:t>Заказчиком является:</w:t>
      </w:r>
      <w:r w:rsidRPr="00815BBA">
        <w:rPr>
          <w:szCs w:val="24"/>
        </w:rPr>
        <w:t xml:space="preserve">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724A88D2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Идентификационный код закупки: 261504003606650400100100730011412244</w:t>
      </w:r>
    </w:p>
    <w:p w14:paraId="4D074A7C" w14:textId="77777777" w:rsidR="00831262" w:rsidRPr="00815BBA" w:rsidRDefault="0083126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szCs w:val="24"/>
        </w:rPr>
      </w:pPr>
      <w:r w:rsidRPr="00815BBA">
        <w:rPr>
          <w:szCs w:val="24"/>
        </w:rPr>
        <w:t>Определение поставщика (подрядчика, исполнителя) осуществляет: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 w14:paraId="34626DF4" w14:textId="77777777" w:rsidR="00192FF2" w:rsidRPr="00815BBA" w:rsidRDefault="00192FF2" w:rsidP="0083126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b/>
          <w:bCs/>
          <w:szCs w:val="24"/>
        </w:rPr>
      </w:pPr>
      <w:r w:rsidRPr="00815BBA">
        <w:rPr>
          <w:b/>
          <w:bCs/>
          <w:szCs w:val="24"/>
        </w:rPr>
        <w:t>1. Наименование предмета закупки:</w:t>
      </w:r>
    </w:p>
    <w:p w14:paraId="6FFCBDF3" w14:textId="77777777" w:rsidR="00192FF2" w:rsidRPr="00815BBA" w:rsidRDefault="00192FF2" w:rsidP="00192FF2">
      <w:pPr>
        <w:widowControl w:val="0"/>
        <w:autoSpaceDE w:val="0"/>
        <w:autoSpaceDN w:val="0"/>
        <w:adjustRightInd w:val="0"/>
        <w:spacing w:after="0" w:line="240" w:lineRule="auto"/>
        <w:rPr>
          <w:szCs w:val="24"/>
        </w:rPr>
      </w:pPr>
      <w:r w:rsidRPr="00815BBA">
        <w:rPr>
          <w:szCs w:val="24"/>
        </w:rPr>
        <w:t>Закупка спецодежды (345)</w:t>
      </w:r>
    </w:p>
    <w:p w14:paraId="56B76ACF" w14:textId="77777777" w:rsidR="00192FF2" w:rsidRPr="00815BBA" w:rsidRDefault="00192FF2" w:rsidP="00815BBA">
      <w:pPr>
        <w:widowControl w:val="0"/>
        <w:spacing w:before="60" w:after="0" w:line="240" w:lineRule="auto"/>
        <w:ind w:firstLine="567"/>
        <w:rPr>
          <w:b/>
          <w:szCs w:val="24"/>
        </w:rPr>
      </w:pPr>
      <w:r w:rsidRPr="00815BBA">
        <w:rPr>
          <w:b/>
          <w:bCs/>
          <w:szCs w:val="24"/>
        </w:rPr>
        <w:t xml:space="preserve">2. </w:t>
      </w:r>
      <w:r w:rsidR="00894566" w:rsidRPr="00815BBA">
        <w:rPr>
          <w:b/>
          <w:bCs/>
          <w:szCs w:val="24"/>
        </w:rPr>
        <w:t>Начальная (максимальная) цена контракта, руб.: 115 349.99</w:t>
      </w:r>
    </w:p>
    <w:p w14:paraId="7D3DA7C8" w14:textId="77777777" w:rsidR="000C228F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3. </w:t>
      </w:r>
      <w:r w:rsidR="00C441B2" w:rsidRPr="00815BBA">
        <w:rPr>
          <w:szCs w:val="24"/>
        </w:rPr>
        <w:t xml:space="preserve">Извещение об осуществлении закупки размещено 16.09.2026 10:11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815BBA">
        <w:rPr>
          <w:szCs w:val="24"/>
        </w:rPr>
        <w:t>http://www.etp-ets.ru</w:t>
      </w:r>
      <w:r w:rsidR="00C441B2" w:rsidRPr="00815BBA">
        <w:rPr>
          <w:szCs w:val="24"/>
        </w:rPr>
        <w:t>.</w:t>
      </w:r>
    </w:p>
    <w:p w14:paraId="4DCB7AFA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4. Процедура подведения итогов электронного запроса котировок </w:t>
      </w:r>
      <w:r w:rsidRPr="00815BBA">
        <w:rPr>
          <w:rFonts w:eastAsia="Times New Roman"/>
          <w:szCs w:val="24"/>
          <w:lang w:eastAsia="ru-RU"/>
        </w:rPr>
        <w:t>0348100043726000066</w:t>
      </w:r>
      <w:r w:rsidRPr="00815BBA">
        <w:rPr>
          <w:szCs w:val="24"/>
        </w:rPr>
        <w:t xml:space="preserve"> проводилась комиссией по осуществлению закупок </w:t>
      </w:r>
      <w:r w:rsidRPr="00815BBA">
        <w:rPr>
          <w:szCs w:val="24"/>
          <w:lang w:eastAsia="ru-RU"/>
        </w:rPr>
        <w:t>24.09.2026</w:t>
      </w:r>
      <w:r w:rsidRPr="00815BBA">
        <w:rPr>
          <w:szCs w:val="24"/>
        </w:rPr>
        <w:t>.</w:t>
      </w:r>
    </w:p>
    <w:p w14:paraId="4AAE81B6" w14:textId="77777777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>5. Состав комиссии по осуществлению закупок:</w:t>
      </w:r>
    </w:p>
    <w:p w14:paraId="23B2EDBF" w14:textId="378CB6F5" w:rsidR="00192FF2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 На заседании комиссии по осуществлению закупок (Единая комиссия по определению поставщиков (подрядчиков, исполнителей)) при подведении итогов электронного запроса котировок присутствовали:</w:t>
      </w:r>
    </w:p>
    <w:p w14:paraId="22578EEE" w14:textId="77777777" w:rsidR="00192FF2" w:rsidRPr="00815BBA" w:rsidRDefault="00192FF2" w:rsidP="00192FF2">
      <w:pPr>
        <w:widowControl w:val="0"/>
        <w:spacing w:before="60" w:after="0" w:line="240" w:lineRule="auto"/>
        <w:rPr>
          <w:szCs w:val="24"/>
        </w:rPr>
      </w:pPr>
    </w:p>
    <w:tbl>
      <w:tblPr>
        <w:tblW w:w="1006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549"/>
        <w:gridCol w:w="6516"/>
      </w:tblGrid>
      <w:tr w:rsidR="00192FF2" w:rsidRPr="00815BBA" w14:paraId="18D09DD0" w14:textId="77777777" w:rsidTr="00690A3F">
        <w:tc>
          <w:tcPr>
            <w:tcW w:w="3549" w:type="dxa"/>
            <w:vAlign w:val="center"/>
          </w:tcPr>
          <w:p w14:paraId="1413126F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Председатель комиссии:</w:t>
            </w:r>
          </w:p>
        </w:tc>
        <w:tc>
          <w:tcPr>
            <w:tcW w:w="6516" w:type="dxa"/>
            <w:vAlign w:val="center"/>
          </w:tcPr>
          <w:p w14:paraId="3AB6FB39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proofErr w:type="spellStart"/>
            <w:r w:rsidRPr="00815BBA">
              <w:rPr>
                <w:szCs w:val="24"/>
              </w:rPr>
              <w:t>Агарев</w:t>
            </w:r>
            <w:proofErr w:type="spellEnd"/>
            <w:r w:rsidRPr="00815BBA">
              <w:rPr>
                <w:szCs w:val="24"/>
              </w:rPr>
              <w:t xml:space="preserve"> Сергей Александрович</w:t>
            </w:r>
          </w:p>
        </w:tc>
      </w:tr>
      <w:tr w:rsidR="00192FF2" w:rsidRPr="00815BBA" w14:paraId="25EA0614" w14:textId="77777777" w:rsidTr="00690A3F">
        <w:tc>
          <w:tcPr>
            <w:tcW w:w="3549" w:type="dxa"/>
            <w:vAlign w:val="center"/>
          </w:tcPr>
          <w:p w14:paraId="318D598C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Член комиссии:</w:t>
            </w:r>
          </w:p>
        </w:tc>
        <w:tc>
          <w:tcPr>
            <w:tcW w:w="6516" w:type="dxa"/>
            <w:vAlign w:val="center"/>
          </w:tcPr>
          <w:p w14:paraId="16B12BCD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Боброва Наталья Петровна</w:t>
            </w:r>
          </w:p>
        </w:tc>
      </w:tr>
      <w:tr w:rsidR="00192FF2" w:rsidRPr="00815BBA" w14:paraId="1C8DCE53" w14:textId="77777777" w:rsidTr="00690A3F">
        <w:tc>
          <w:tcPr>
            <w:tcW w:w="3549" w:type="dxa"/>
            <w:vAlign w:val="center"/>
          </w:tcPr>
          <w:p w14:paraId="2FD8551A" w14:textId="77777777" w:rsidR="00192FF2" w:rsidRPr="00815BBA" w:rsidRDefault="00192FF2" w:rsidP="00156099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Секретарь:</w:t>
            </w:r>
          </w:p>
        </w:tc>
        <w:tc>
          <w:tcPr>
            <w:tcW w:w="6516" w:type="dxa"/>
            <w:vAlign w:val="center"/>
          </w:tcPr>
          <w:p w14:paraId="19458F0E" w14:textId="77777777" w:rsidR="00192FF2" w:rsidRPr="00815BBA" w:rsidRDefault="00696C35" w:rsidP="00145FCB">
            <w:pPr>
              <w:spacing w:after="0" w:line="240" w:lineRule="auto"/>
              <w:jc w:val="left"/>
              <w:rPr>
                <w:szCs w:val="24"/>
              </w:rPr>
            </w:pPr>
            <w:r w:rsidRPr="00815BBA">
              <w:rPr>
                <w:szCs w:val="24"/>
              </w:rPr>
              <w:t>Малиева Светлана Александровна</w:t>
            </w:r>
          </w:p>
        </w:tc>
      </w:tr>
    </w:tbl>
    <w:p w14:paraId="002CC167" w14:textId="77777777" w:rsidR="00696C35" w:rsidRPr="00815BBA" w:rsidRDefault="00192FF2" w:rsidP="00192FF2">
      <w:pPr>
        <w:widowControl w:val="0"/>
        <w:spacing w:before="60" w:after="0" w:line="240" w:lineRule="auto"/>
        <w:ind w:firstLine="567"/>
        <w:rPr>
          <w:szCs w:val="24"/>
        </w:rPr>
      </w:pPr>
      <w:r w:rsidRPr="00815BBA">
        <w:rPr>
          <w:szCs w:val="24"/>
        </w:rPr>
        <w:t xml:space="preserve"> </w:t>
      </w:r>
      <w:r w:rsidR="00696C35" w:rsidRPr="00815BBA">
        <w:rPr>
          <w:szCs w:val="24"/>
        </w:rPr>
        <w:t>6. Комиссия по осуществлению закупок рассмотрела в соответствии с</w:t>
      </w:r>
      <w:r w:rsidR="00A94CE7">
        <w:rPr>
          <w:szCs w:val="24"/>
        </w:rPr>
        <w:t xml:space="preserve"> ч. 3</w:t>
      </w:r>
      <w:r w:rsidR="00696C35" w:rsidRPr="00815BBA">
        <w:rPr>
          <w:szCs w:val="24"/>
        </w:rPr>
        <w:t xml:space="preserve"> ст. 50 Федерального закона № 44-ФЗ заявки на участие в закупке, информацию и документы на соответствие извещению об осуществлении закупки и приняла следующие решения:</w:t>
      </w:r>
    </w:p>
    <w:tbl>
      <w:tblPr>
        <w:tblStyle w:val="af7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1843"/>
        <w:gridCol w:w="2977"/>
      </w:tblGrid>
      <w:tr w:rsidR="00696C35" w:rsidRPr="00815BBA" w14:paraId="3E9ABB17" w14:textId="77777777" w:rsidTr="00540905">
        <w:trPr>
          <w:trHeight w:val="843"/>
        </w:trPr>
        <w:tc>
          <w:tcPr>
            <w:tcW w:w="2552" w:type="dxa"/>
            <w:vAlign w:val="center"/>
          </w:tcPr>
          <w:p w14:paraId="4BE65EF4" w14:textId="77777777" w:rsidR="00696C35" w:rsidRPr="00815BBA" w:rsidRDefault="00696C35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b/>
                <w:bCs/>
                <w:szCs w:val="24"/>
              </w:rPr>
              <w:t>Порядковый номер, присвоенный заявке</w:t>
            </w:r>
          </w:p>
        </w:tc>
        <w:tc>
          <w:tcPr>
            <w:tcW w:w="2693" w:type="dxa"/>
            <w:vAlign w:val="center"/>
          </w:tcPr>
          <w:p w14:paraId="5FD59845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vAlign w:val="center"/>
          </w:tcPr>
          <w:p w14:paraId="203F82E8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szCs w:val="24"/>
              </w:rPr>
              <w:t>Решение</w:t>
            </w:r>
          </w:p>
        </w:tc>
        <w:tc>
          <w:tcPr>
            <w:tcW w:w="2977" w:type="dxa"/>
            <w:vAlign w:val="center"/>
          </w:tcPr>
          <w:p w14:paraId="3F8DD114" w14:textId="77777777" w:rsidR="00696C35" w:rsidRPr="00815BBA" w:rsidRDefault="00696C35" w:rsidP="00540905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 w:rsidRPr="00815BBA">
              <w:rPr>
                <w:rFonts w:eastAsia="Times New Roman"/>
                <w:b/>
                <w:szCs w:val="24"/>
              </w:rPr>
              <w:t>Обоснование решения</w:t>
            </w:r>
          </w:p>
        </w:tc>
      </w:tr>
      <w:tr w:rsidR="00696C35" w:rsidRPr="00815BBA" w14:paraId="6AC2C4C0" w14:textId="77777777" w:rsidTr="00540905">
        <w:trPr>
          <w:trHeight w:val="504"/>
        </w:trPr>
        <w:tc>
          <w:tcPr>
            <w:tcW w:w="2552" w:type="dxa"/>
            <w:vAlign w:val="center"/>
          </w:tcPr>
          <w:p w14:paraId="51083E7E" w14:textId="77777777" w:rsidR="00696C35" w:rsidRPr="00815BBA" w:rsidRDefault="00696C35">
            <w:pPr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14:paraId="44523925" w14:textId="77777777" w:rsidR="00696C35" w:rsidRPr="00815BBA" w:rsidRDefault="00696C35" w:rsidP="00696C3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№1</w:t>
            </w:r>
          </w:p>
        </w:tc>
        <w:tc>
          <w:tcPr>
            <w:tcW w:w="1843" w:type="dxa"/>
            <w:vAlign w:val="center"/>
          </w:tcPr>
          <w:p w14:paraId="21672453" w14:textId="77777777" w:rsidR="00540905" w:rsidRPr="00815BBA" w:rsidRDefault="00696C35" w:rsidP="00540905">
            <w:pPr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14:paraId="0CE93C80" w14:textId="77777777" w:rsidR="00696C35" w:rsidRPr="00815BBA" w:rsidRDefault="00696C35" w:rsidP="00696C35">
            <w:pPr>
              <w:spacing w:before="60"/>
              <w:jc w:val="left"/>
              <w:rPr>
                <w:rFonts w:eastAsia="Times New Roman"/>
                <w:szCs w:val="24"/>
              </w:rPr>
            </w:pPr>
          </w:p>
        </w:tc>
      </w:tr>
    </w:tbl>
    <w:p w14:paraId="064476EE" w14:textId="77777777" w:rsidR="00CB3409" w:rsidRPr="00815BBA" w:rsidRDefault="00CB3409" w:rsidP="00CB3409">
      <w:pPr>
        <w:widowControl w:val="0"/>
        <w:spacing w:before="60" w:after="0" w:line="240" w:lineRule="auto"/>
        <w:ind w:firstLine="567"/>
        <w:rPr>
          <w:rFonts w:eastAsia="Times New Roman"/>
          <w:szCs w:val="24"/>
          <w:lang w:eastAsia="ru-RU"/>
        </w:rPr>
      </w:pPr>
      <w:r w:rsidRPr="00815BBA">
        <w:rPr>
          <w:szCs w:val="24"/>
        </w:rPr>
        <w:t>Сведения о решении каждого члена комиссии по осуществлению закупок: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C0036" w14:paraId="5EB61102" w14:textId="77777777">
        <w:trPr>
          <w:trHeight w:val="458"/>
        </w:trPr>
        <w:tc>
          <w:tcPr>
            <w:tcW w:w="4819" w:type="dxa"/>
            <w:vMerge w:val="restart"/>
            <w:noWrap/>
          </w:tcPr>
          <w:p w14:paraId="0B932F21" w14:textId="77777777" w:rsidR="002C0036" w:rsidRDefault="00CA603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883ADFA" w14:textId="77777777" w:rsidR="002C0036" w:rsidRDefault="00CA603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C0036" w14:paraId="05800132" w14:textId="77777777">
        <w:tc>
          <w:tcPr>
            <w:tcW w:w="4819" w:type="dxa"/>
            <w:noWrap/>
            <w:vAlign w:val="center"/>
          </w:tcPr>
          <w:p w14:paraId="09B7549E" w14:textId="77777777" w:rsidR="002C0036" w:rsidRDefault="00CA603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935F189" w14:textId="77777777" w:rsidR="002C0036" w:rsidRDefault="002C0036">
            <w:pPr>
              <w:jc w:val="left"/>
            </w:pPr>
          </w:p>
        </w:tc>
      </w:tr>
      <w:tr w:rsidR="002C0036" w14:paraId="109876F0" w14:textId="77777777">
        <w:tc>
          <w:tcPr>
            <w:tcW w:w="4819" w:type="dxa"/>
            <w:noWrap/>
            <w:vAlign w:val="center"/>
          </w:tcPr>
          <w:p w14:paraId="1ABA8846" w14:textId="77777777" w:rsidR="002C0036" w:rsidRDefault="00CA6031">
            <w:pPr>
              <w:jc w:val="left"/>
            </w:pPr>
            <w:proofErr w:type="spellStart"/>
            <w:r>
              <w:t>Агарев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010AA63F" w14:textId="77777777" w:rsidR="002C0036" w:rsidRDefault="00CA6031">
            <w:pPr>
              <w:jc w:val="left"/>
            </w:pPr>
            <w:r>
              <w:t>Соответствует</w:t>
            </w:r>
          </w:p>
        </w:tc>
      </w:tr>
      <w:tr w:rsidR="002C0036" w14:paraId="2C0F77E6" w14:textId="77777777">
        <w:tc>
          <w:tcPr>
            <w:tcW w:w="4819" w:type="dxa"/>
            <w:noWrap/>
            <w:vAlign w:val="center"/>
          </w:tcPr>
          <w:p w14:paraId="44178392" w14:textId="77777777" w:rsidR="002C0036" w:rsidRDefault="00CA6031">
            <w:pPr>
              <w:jc w:val="left"/>
            </w:pPr>
            <w:r>
              <w:t>Боброва Наталья Петровна</w:t>
            </w:r>
          </w:p>
        </w:tc>
        <w:tc>
          <w:tcPr>
            <w:tcW w:w="4819" w:type="dxa"/>
            <w:noWrap/>
            <w:vAlign w:val="center"/>
          </w:tcPr>
          <w:p w14:paraId="551F47B9" w14:textId="77777777" w:rsidR="002C0036" w:rsidRDefault="00CA6031">
            <w:pPr>
              <w:jc w:val="left"/>
            </w:pPr>
            <w:r>
              <w:t>Соответствует</w:t>
            </w:r>
          </w:p>
        </w:tc>
      </w:tr>
      <w:tr w:rsidR="002C0036" w14:paraId="39AF87CA" w14:textId="77777777">
        <w:tc>
          <w:tcPr>
            <w:tcW w:w="4819" w:type="dxa"/>
            <w:noWrap/>
            <w:vAlign w:val="center"/>
          </w:tcPr>
          <w:p w14:paraId="68777769" w14:textId="77777777" w:rsidR="002C0036" w:rsidRDefault="00CA6031">
            <w:pPr>
              <w:jc w:val="left"/>
            </w:pPr>
            <w:r>
              <w:t>Малиева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A2CF493" w14:textId="77777777" w:rsidR="002C0036" w:rsidRDefault="00CA6031">
            <w:pPr>
              <w:jc w:val="left"/>
            </w:pPr>
            <w:r>
              <w:t>Соответствует</w:t>
            </w:r>
          </w:p>
        </w:tc>
      </w:tr>
    </w:tbl>
    <w:p w14:paraId="1DF928CD" w14:textId="77777777" w:rsidR="00CB3409" w:rsidRPr="00815BBA" w:rsidRDefault="00CB3409" w:rsidP="00CB3409">
      <w:pPr>
        <w:keepNext/>
        <w:widowControl w:val="0"/>
        <w:spacing w:before="60" w:after="0" w:line="240" w:lineRule="auto"/>
        <w:rPr>
          <w:rFonts w:eastAsia="Times New Roman"/>
          <w:szCs w:val="24"/>
          <w:lang w:eastAsia="ru-RU"/>
        </w:rPr>
      </w:pPr>
    </w:p>
    <w:p w14:paraId="7A9F00D5" w14:textId="77777777" w:rsidR="00173DDD" w:rsidRPr="00815BBA" w:rsidRDefault="00844859" w:rsidP="00844859">
      <w:pPr>
        <w:keepNext/>
        <w:widowControl w:val="0"/>
        <w:spacing w:before="60" w:after="0" w:line="240" w:lineRule="auto"/>
        <w:ind w:firstLine="567"/>
        <w:rPr>
          <w:rFonts w:eastAsia="Times New Roman"/>
          <w:szCs w:val="24"/>
          <w:lang w:eastAsia="ru-RU"/>
        </w:rPr>
      </w:pPr>
      <w:r w:rsidRPr="00815BBA">
        <w:rPr>
          <w:szCs w:val="24"/>
        </w:rPr>
        <w:t>7. По результатам рассмотрения заявок на участие в электронном запросе котировок в соответствии с</w:t>
      </w:r>
      <w:r w:rsidR="008A2CB0">
        <w:rPr>
          <w:szCs w:val="24"/>
        </w:rPr>
        <w:t>о</w:t>
      </w:r>
      <w:r w:rsidRPr="00815BBA">
        <w:rPr>
          <w:szCs w:val="24"/>
        </w:rPr>
        <w:t xml:space="preserve"> 3 ст. 50 Федерального закона № 44-ФЗ комиссией по осуществлению закупок принято решение о соответствии требованиям, установленным в извещении об осуществлении закупки и присвоены следующие номера:</w:t>
      </w:r>
    </w:p>
    <w:p w14:paraId="40EFECB5" w14:textId="77777777" w:rsidR="00CB3409" w:rsidRPr="00815BBA" w:rsidRDefault="00CB3409" w:rsidP="00CB3409">
      <w:pPr>
        <w:keepNext/>
        <w:widowControl w:val="0"/>
        <w:spacing w:before="60" w:after="0" w:line="240" w:lineRule="auto"/>
        <w:rPr>
          <w:rFonts w:eastAsia="Times New Roman"/>
          <w:szCs w:val="24"/>
          <w:lang w:eastAsia="ru-RU"/>
        </w:rPr>
      </w:pP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694"/>
        <w:gridCol w:w="3389"/>
        <w:gridCol w:w="2344"/>
      </w:tblGrid>
      <w:tr w:rsidR="000C228F" w:rsidRPr="00815BBA" w14:paraId="6C001447" w14:textId="77777777" w:rsidTr="00844859">
        <w:trPr>
          <w:trHeight w:val="9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8A303" w14:textId="77777777" w:rsidR="000C228F" w:rsidRPr="00815BBA" w:rsidRDefault="0084485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>Порядковый номер, присвоенный заявке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279F7" w14:textId="77777777" w:rsidR="000C228F" w:rsidRPr="00815BBA" w:rsidRDefault="00C441B2" w:rsidP="0084485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szCs w:val="24"/>
              </w:rPr>
              <w:t>Идентификационный номер заявки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DC455" w14:textId="77777777" w:rsidR="000C228F" w:rsidRPr="00815BBA" w:rsidRDefault="00696C3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>Предложение о цене контракта (руб.)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D548" w14:textId="77777777" w:rsidR="000C228F" w:rsidRPr="00815BBA" w:rsidRDefault="00696C3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15BBA">
              <w:rPr>
                <w:b/>
                <w:bCs/>
                <w:szCs w:val="24"/>
              </w:rPr>
              <w:t>Снижение, %</w:t>
            </w:r>
          </w:p>
        </w:tc>
      </w:tr>
      <w:tr w:rsidR="000C228F" w:rsidRPr="00815BBA" w14:paraId="3973CA66" w14:textId="77777777" w:rsidTr="00844859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6E1ED" w14:textId="77777777" w:rsidR="000C228F" w:rsidRPr="00815BBA" w:rsidRDefault="00844859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61DEF" w14:textId="77777777" w:rsidR="000C228F" w:rsidRPr="00815BBA" w:rsidRDefault="00844859">
            <w:pPr>
              <w:keepNext/>
              <w:widowControl w:val="0"/>
              <w:spacing w:before="60"/>
              <w:jc w:val="center"/>
              <w:rPr>
                <w:rFonts w:eastAsia="Times New Roman"/>
                <w:szCs w:val="24"/>
              </w:rPr>
            </w:pPr>
            <w:r w:rsidRPr="00815BBA">
              <w:rPr>
                <w:rFonts w:eastAsia="Times New Roman"/>
                <w:szCs w:val="24"/>
              </w:rPr>
              <w:t>№</w:t>
            </w:r>
            <w:r w:rsidR="00C441B2" w:rsidRPr="00815BBA">
              <w:rPr>
                <w:rFonts w:eastAsia="Times New Roman"/>
                <w:szCs w:val="24"/>
              </w:rPr>
              <w:t>1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735B0" w14:textId="77777777" w:rsidR="000C228F" w:rsidRPr="00815BBA" w:rsidRDefault="00696C35" w:rsidP="00844859">
            <w:pPr>
              <w:spacing w:after="0"/>
              <w:jc w:val="left"/>
              <w:rPr>
                <w:szCs w:val="24"/>
              </w:rPr>
            </w:pPr>
            <w:r w:rsidRPr="00815BBA">
              <w:rPr>
                <w:iCs/>
                <w:szCs w:val="24"/>
                <w:lang w:eastAsia="ru-RU"/>
              </w:rPr>
              <w:t>98 600.00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36EEF" w14:textId="77777777" w:rsidR="000C228F" w:rsidRPr="00815BBA" w:rsidRDefault="00696C35">
            <w:pPr>
              <w:spacing w:after="0" w:line="240" w:lineRule="auto"/>
              <w:jc w:val="center"/>
              <w:rPr>
                <w:szCs w:val="24"/>
              </w:rPr>
            </w:pPr>
            <w:r w:rsidRPr="00815BBA">
              <w:rPr>
                <w:szCs w:val="24"/>
              </w:rPr>
              <w:t>- 14.52 %</w:t>
            </w:r>
          </w:p>
        </w:tc>
      </w:tr>
    </w:tbl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3"/>
      </w:tblGrid>
      <w:tr w:rsidR="00844859" w:rsidRPr="00815BBA" w14:paraId="5C1CAFDC" w14:textId="77777777" w:rsidTr="00844859">
        <w:tc>
          <w:tcPr>
            <w:tcW w:w="10053" w:type="dxa"/>
          </w:tcPr>
          <w:p w14:paraId="6F459972" w14:textId="77777777" w:rsidR="00844859" w:rsidRPr="00815BBA" w:rsidRDefault="00844859" w:rsidP="00844859">
            <w:pPr>
              <w:autoSpaceDE w:val="0"/>
              <w:autoSpaceDN w:val="0"/>
              <w:adjustRightInd w:val="0"/>
              <w:ind w:firstLine="454"/>
              <w:rPr>
                <w:szCs w:val="24"/>
              </w:rPr>
            </w:pPr>
            <w:r w:rsidRPr="00815BBA">
              <w:rPr>
                <w:szCs w:val="24"/>
              </w:rPr>
              <w:t xml:space="preserve">8. Комиссия по осуществлению закупок приняла решение признать победителем электронного запроса котировок </w:t>
            </w:r>
            <w:r w:rsidRPr="00815BBA">
              <w:rPr>
                <w:rFonts w:eastAsia="Times New Roman"/>
                <w:szCs w:val="24"/>
              </w:rPr>
              <w:t>0348100043726000066</w:t>
            </w:r>
            <w:r w:rsidRPr="00815BBA">
              <w:rPr>
                <w:szCs w:val="24"/>
              </w:rPr>
              <w:t xml:space="preserve"> участника с идентификационным номером 1 (ОБЩЕСТВО С ОГРАНИЧЕННОЙ ОТВЕТСТВЕННОСТЬЮ СПЕЦГАРАНТ), предложившего цену контракта 98 600.00 руб. (девяносто восемь тысяч шестьсот рублей ноль копеек).</w:t>
            </w:r>
          </w:p>
        </w:tc>
      </w:tr>
    </w:tbl>
    <w:p w14:paraId="5B72FD25" w14:textId="77777777" w:rsidR="008A2CB0" w:rsidRDefault="008A2CB0" w:rsidP="008A2CB0">
      <w:pPr>
        <w:autoSpaceDE w:val="0"/>
        <w:autoSpaceDN w:val="0"/>
        <w:adjustRightInd w:val="0"/>
        <w:ind w:firstLine="567"/>
        <w:rPr>
          <w:szCs w:val="24"/>
        </w:rPr>
      </w:pPr>
      <w:r>
        <w:rPr>
          <w:szCs w:val="24"/>
        </w:rPr>
        <w:t xml:space="preserve">9. </w:t>
      </w:r>
      <w:r w:rsidRPr="008A2CB0">
        <w:rPr>
          <w:szCs w:val="24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22685FB9" w14:textId="77777777" w:rsidR="00844859" w:rsidRPr="00815BBA" w:rsidRDefault="008A2CB0" w:rsidP="00C51884">
      <w:pPr>
        <w:autoSpaceDE w:val="0"/>
        <w:autoSpaceDN w:val="0"/>
        <w:adjustRightInd w:val="0"/>
        <w:ind w:firstLine="567"/>
        <w:rPr>
          <w:szCs w:val="24"/>
        </w:rPr>
      </w:pPr>
      <w:r>
        <w:rPr>
          <w:szCs w:val="24"/>
        </w:rPr>
        <w:t>10</w:t>
      </w:r>
      <w:r w:rsidR="00844859" w:rsidRPr="00815BBA">
        <w:rPr>
          <w:szCs w:val="24"/>
        </w:rPr>
        <w:t xml:space="preserve">.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C51884" w:rsidRPr="00815BBA">
        <w:rPr>
          <w:rFonts w:eastAsia="Times New Roman"/>
          <w:szCs w:val="24"/>
          <w:lang w:eastAsia="ru-RU"/>
        </w:rPr>
        <w:t>электронной торговой площадки «Фабрикант» по адресу в сети «Интернет»: http://www.etp-ets.ru</w:t>
      </w:r>
      <w:r w:rsidR="00844859" w:rsidRPr="00815BBA">
        <w:rPr>
          <w:szCs w:val="24"/>
        </w:rPr>
        <w:t xml:space="preserve"> и на сайте Единой информационной системы в сфере закупок (ЕИС) по адресу в сети «Интернет»: </w:t>
      </w:r>
      <w:hyperlink w:anchor="http://zakupki.gov.ru/epz/main/public/home.html" w:history="1">
        <w:r w:rsidR="00844859" w:rsidRPr="00815BBA">
          <w:rPr>
            <w:szCs w:val="24"/>
          </w:rPr>
          <w:t>http://zakupki.gov.ru</w:t>
        </w:r>
      </w:hyperlink>
      <w:r w:rsidR="00844859" w:rsidRPr="00815BBA">
        <w:rPr>
          <w:szCs w:val="24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Агарев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03:E5:10:57:E4:A0:43:0E:A2:82:C8:4C:5C:72:48:C1, действителен с 30.03.2026 14:39:14 по 23.06.2027 14:39:14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00:A3:54:FC:AB:DD:2A:AD:9E:58:30:EF:AB:94:76:FC:E5, действителен с 16.04.2026 09:28:46 по 10.07.2027 09:28:46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Малиева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00:85:24:50:8B:01:44:D5:E5:A5:C6:C5:61:4B:69:09:36, действителен с 16.04.2026 05:37:19 по 10.07.2027 05:37:19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"САНАТОРИЙ ДЛЯ ДЕТЕЙ С РОДИТЕЛЯМИ "КРАТОВО"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2F:43:2A:6A:39:FD:4B:1C:B8:DE:22:FB:25:EB:A5:7A, действителен с 06.04.2026 10:21:55 по 30.06.2027 10:21:55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10:59:06 МСК</w:t>
      </w:r>
    </w:p>
    <w:sectPr w:rsidR="00844859" w:rsidRPr="00815BB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5CC96" w14:textId="77777777" w:rsidR="00241CF5" w:rsidRDefault="00241CF5">
      <w:pPr>
        <w:spacing w:after="0" w:line="240" w:lineRule="auto"/>
      </w:pPr>
      <w:r>
        <w:separator/>
      </w:r>
    </w:p>
  </w:endnote>
  <w:endnote w:type="continuationSeparator" w:id="0">
    <w:p w14:paraId="0A06CB8B" w14:textId="77777777" w:rsidR="00241CF5" w:rsidRDefault="00241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8DF64" w14:textId="77777777" w:rsidR="00241CF5" w:rsidRDefault="00241CF5">
      <w:pPr>
        <w:spacing w:after="0" w:line="240" w:lineRule="auto"/>
      </w:pPr>
      <w:r>
        <w:separator/>
      </w:r>
    </w:p>
  </w:footnote>
  <w:footnote w:type="continuationSeparator" w:id="0">
    <w:p w14:paraId="736BE4A2" w14:textId="77777777" w:rsidR="00241CF5" w:rsidRDefault="00241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1C9"/>
    <w:multiLevelType w:val="hybridMultilevel"/>
    <w:tmpl w:val="AA807E12"/>
    <w:lvl w:ilvl="0" w:tplc="0FF221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11E3D82">
      <w:start w:val="1"/>
      <w:numFmt w:val="lowerLetter"/>
      <w:lvlText w:val="%2."/>
      <w:lvlJc w:val="left"/>
      <w:pPr>
        <w:ind w:left="1440" w:hanging="360"/>
      </w:pPr>
    </w:lvl>
    <w:lvl w:ilvl="2" w:tplc="F5FEA6F0">
      <w:start w:val="1"/>
      <w:numFmt w:val="lowerRoman"/>
      <w:lvlText w:val="%3."/>
      <w:lvlJc w:val="right"/>
      <w:pPr>
        <w:ind w:left="2160" w:hanging="180"/>
      </w:pPr>
    </w:lvl>
    <w:lvl w:ilvl="3" w:tplc="E1FAEAAC">
      <w:start w:val="1"/>
      <w:numFmt w:val="decimal"/>
      <w:lvlText w:val="%4."/>
      <w:lvlJc w:val="left"/>
      <w:pPr>
        <w:ind w:left="2880" w:hanging="360"/>
      </w:pPr>
    </w:lvl>
    <w:lvl w:ilvl="4" w:tplc="7070D6F8">
      <w:start w:val="1"/>
      <w:numFmt w:val="lowerLetter"/>
      <w:lvlText w:val="%5."/>
      <w:lvlJc w:val="left"/>
      <w:pPr>
        <w:ind w:left="3600" w:hanging="360"/>
      </w:pPr>
    </w:lvl>
    <w:lvl w:ilvl="5" w:tplc="A6B4DD3C">
      <w:start w:val="1"/>
      <w:numFmt w:val="lowerRoman"/>
      <w:lvlText w:val="%6."/>
      <w:lvlJc w:val="right"/>
      <w:pPr>
        <w:ind w:left="4320" w:hanging="180"/>
      </w:pPr>
    </w:lvl>
    <w:lvl w:ilvl="6" w:tplc="DE340EA8">
      <w:start w:val="1"/>
      <w:numFmt w:val="decimal"/>
      <w:lvlText w:val="%7."/>
      <w:lvlJc w:val="left"/>
      <w:pPr>
        <w:ind w:left="5040" w:hanging="360"/>
      </w:pPr>
    </w:lvl>
    <w:lvl w:ilvl="7" w:tplc="A9D49C66">
      <w:start w:val="1"/>
      <w:numFmt w:val="lowerLetter"/>
      <w:lvlText w:val="%8."/>
      <w:lvlJc w:val="left"/>
      <w:pPr>
        <w:ind w:left="5760" w:hanging="360"/>
      </w:pPr>
    </w:lvl>
    <w:lvl w:ilvl="8" w:tplc="81B09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1534D"/>
    <w:multiLevelType w:val="hybridMultilevel"/>
    <w:tmpl w:val="E0C0B8B8"/>
    <w:lvl w:ilvl="0" w:tplc="0D364B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04EAD2">
      <w:start w:val="1"/>
      <w:numFmt w:val="lowerLetter"/>
      <w:lvlText w:val="%2."/>
      <w:lvlJc w:val="left"/>
      <w:pPr>
        <w:ind w:left="1440" w:hanging="360"/>
      </w:pPr>
    </w:lvl>
    <w:lvl w:ilvl="2" w:tplc="0E30BF5A">
      <w:start w:val="1"/>
      <w:numFmt w:val="lowerRoman"/>
      <w:lvlText w:val="%3."/>
      <w:lvlJc w:val="right"/>
      <w:pPr>
        <w:ind w:left="2160" w:hanging="180"/>
      </w:pPr>
    </w:lvl>
    <w:lvl w:ilvl="3" w:tplc="55B0BB64">
      <w:start w:val="1"/>
      <w:numFmt w:val="decimal"/>
      <w:lvlText w:val="%4."/>
      <w:lvlJc w:val="left"/>
      <w:pPr>
        <w:ind w:left="2880" w:hanging="360"/>
      </w:pPr>
    </w:lvl>
    <w:lvl w:ilvl="4" w:tplc="6EF2DA56">
      <w:start w:val="1"/>
      <w:numFmt w:val="lowerLetter"/>
      <w:lvlText w:val="%5."/>
      <w:lvlJc w:val="left"/>
      <w:pPr>
        <w:ind w:left="3600" w:hanging="360"/>
      </w:pPr>
    </w:lvl>
    <w:lvl w:ilvl="5" w:tplc="D32A9A72">
      <w:start w:val="1"/>
      <w:numFmt w:val="lowerRoman"/>
      <w:lvlText w:val="%6."/>
      <w:lvlJc w:val="right"/>
      <w:pPr>
        <w:ind w:left="4320" w:hanging="180"/>
      </w:pPr>
    </w:lvl>
    <w:lvl w:ilvl="6" w:tplc="9CE6BA20">
      <w:start w:val="1"/>
      <w:numFmt w:val="decimal"/>
      <w:lvlText w:val="%7."/>
      <w:lvlJc w:val="left"/>
      <w:pPr>
        <w:ind w:left="5040" w:hanging="360"/>
      </w:pPr>
    </w:lvl>
    <w:lvl w:ilvl="7" w:tplc="D810990A">
      <w:start w:val="1"/>
      <w:numFmt w:val="lowerLetter"/>
      <w:lvlText w:val="%8."/>
      <w:lvlJc w:val="left"/>
      <w:pPr>
        <w:ind w:left="5760" w:hanging="360"/>
      </w:pPr>
    </w:lvl>
    <w:lvl w:ilvl="8" w:tplc="A7B69E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704C2"/>
    <w:multiLevelType w:val="hybridMultilevel"/>
    <w:tmpl w:val="4B24028A"/>
    <w:lvl w:ilvl="0" w:tplc="B53A067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DBC7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4AA7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266D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10F2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B4D4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C4A1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4A35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BEEB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AD00693"/>
    <w:multiLevelType w:val="hybridMultilevel"/>
    <w:tmpl w:val="E432156C"/>
    <w:lvl w:ilvl="0" w:tplc="3B408A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56286C">
      <w:start w:val="1"/>
      <w:numFmt w:val="lowerLetter"/>
      <w:lvlText w:val="%2."/>
      <w:lvlJc w:val="left"/>
      <w:pPr>
        <w:ind w:left="1440" w:hanging="360"/>
      </w:pPr>
    </w:lvl>
    <w:lvl w:ilvl="2" w:tplc="0388CEF4">
      <w:start w:val="1"/>
      <w:numFmt w:val="lowerRoman"/>
      <w:lvlText w:val="%3."/>
      <w:lvlJc w:val="right"/>
      <w:pPr>
        <w:ind w:left="2160" w:hanging="180"/>
      </w:pPr>
    </w:lvl>
    <w:lvl w:ilvl="3" w:tplc="DC6EFDB0">
      <w:start w:val="1"/>
      <w:numFmt w:val="decimal"/>
      <w:lvlText w:val="%4."/>
      <w:lvlJc w:val="left"/>
      <w:pPr>
        <w:ind w:left="2880" w:hanging="360"/>
      </w:pPr>
    </w:lvl>
    <w:lvl w:ilvl="4" w:tplc="F12A76EE">
      <w:start w:val="1"/>
      <w:numFmt w:val="lowerLetter"/>
      <w:lvlText w:val="%5."/>
      <w:lvlJc w:val="left"/>
      <w:pPr>
        <w:ind w:left="3600" w:hanging="360"/>
      </w:pPr>
    </w:lvl>
    <w:lvl w:ilvl="5" w:tplc="053C0ABC">
      <w:start w:val="1"/>
      <w:numFmt w:val="lowerRoman"/>
      <w:lvlText w:val="%6."/>
      <w:lvlJc w:val="right"/>
      <w:pPr>
        <w:ind w:left="4320" w:hanging="180"/>
      </w:pPr>
    </w:lvl>
    <w:lvl w:ilvl="6" w:tplc="0E36994E">
      <w:start w:val="1"/>
      <w:numFmt w:val="decimal"/>
      <w:lvlText w:val="%7."/>
      <w:lvlJc w:val="left"/>
      <w:pPr>
        <w:ind w:left="5040" w:hanging="360"/>
      </w:pPr>
    </w:lvl>
    <w:lvl w:ilvl="7" w:tplc="E69C83F2">
      <w:start w:val="1"/>
      <w:numFmt w:val="lowerLetter"/>
      <w:lvlText w:val="%8."/>
      <w:lvlJc w:val="left"/>
      <w:pPr>
        <w:ind w:left="5760" w:hanging="360"/>
      </w:pPr>
    </w:lvl>
    <w:lvl w:ilvl="8" w:tplc="81E234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93D80"/>
    <w:multiLevelType w:val="hybridMultilevel"/>
    <w:tmpl w:val="17268EB0"/>
    <w:lvl w:ilvl="0" w:tplc="738A0932">
      <w:start w:val="1"/>
      <w:numFmt w:val="decimal"/>
      <w:lvlText w:val="%1."/>
      <w:lvlJc w:val="left"/>
      <w:pPr>
        <w:ind w:left="720" w:hanging="360"/>
      </w:pPr>
    </w:lvl>
    <w:lvl w:ilvl="1" w:tplc="2E32B716">
      <w:start w:val="1"/>
      <w:numFmt w:val="lowerLetter"/>
      <w:lvlText w:val="%2."/>
      <w:lvlJc w:val="left"/>
      <w:pPr>
        <w:ind w:left="1440" w:hanging="360"/>
      </w:pPr>
    </w:lvl>
    <w:lvl w:ilvl="2" w:tplc="716CCB3E">
      <w:start w:val="1"/>
      <w:numFmt w:val="lowerRoman"/>
      <w:lvlText w:val="%3."/>
      <w:lvlJc w:val="right"/>
      <w:pPr>
        <w:ind w:left="2160" w:hanging="180"/>
      </w:pPr>
    </w:lvl>
    <w:lvl w:ilvl="3" w:tplc="B5F60DF0">
      <w:start w:val="1"/>
      <w:numFmt w:val="decimal"/>
      <w:lvlText w:val="%4."/>
      <w:lvlJc w:val="left"/>
      <w:pPr>
        <w:ind w:left="2880" w:hanging="360"/>
      </w:pPr>
    </w:lvl>
    <w:lvl w:ilvl="4" w:tplc="066E20C0">
      <w:start w:val="1"/>
      <w:numFmt w:val="lowerLetter"/>
      <w:lvlText w:val="%5."/>
      <w:lvlJc w:val="left"/>
      <w:pPr>
        <w:ind w:left="3600" w:hanging="360"/>
      </w:pPr>
    </w:lvl>
    <w:lvl w:ilvl="5" w:tplc="E1E217E0">
      <w:start w:val="1"/>
      <w:numFmt w:val="lowerRoman"/>
      <w:lvlText w:val="%6."/>
      <w:lvlJc w:val="right"/>
      <w:pPr>
        <w:ind w:left="4320" w:hanging="180"/>
      </w:pPr>
    </w:lvl>
    <w:lvl w:ilvl="6" w:tplc="4BF8DE90">
      <w:start w:val="1"/>
      <w:numFmt w:val="decimal"/>
      <w:lvlText w:val="%7."/>
      <w:lvlJc w:val="left"/>
      <w:pPr>
        <w:ind w:left="5040" w:hanging="360"/>
      </w:pPr>
    </w:lvl>
    <w:lvl w:ilvl="7" w:tplc="DDD255A6">
      <w:start w:val="1"/>
      <w:numFmt w:val="lowerLetter"/>
      <w:lvlText w:val="%8."/>
      <w:lvlJc w:val="left"/>
      <w:pPr>
        <w:ind w:left="5760" w:hanging="360"/>
      </w:pPr>
    </w:lvl>
    <w:lvl w:ilvl="8" w:tplc="166CB2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65314"/>
    <w:multiLevelType w:val="hybridMultilevel"/>
    <w:tmpl w:val="B4ACC1D8"/>
    <w:lvl w:ilvl="0" w:tplc="3210FA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1000AA">
      <w:start w:val="1"/>
      <w:numFmt w:val="lowerLetter"/>
      <w:lvlText w:val="%2."/>
      <w:lvlJc w:val="left"/>
      <w:pPr>
        <w:ind w:left="1440" w:hanging="360"/>
      </w:pPr>
    </w:lvl>
    <w:lvl w:ilvl="2" w:tplc="DCECF6B0">
      <w:start w:val="1"/>
      <w:numFmt w:val="lowerRoman"/>
      <w:lvlText w:val="%3."/>
      <w:lvlJc w:val="right"/>
      <w:pPr>
        <w:ind w:left="2160" w:hanging="180"/>
      </w:pPr>
    </w:lvl>
    <w:lvl w:ilvl="3" w:tplc="55B6A2AC">
      <w:start w:val="1"/>
      <w:numFmt w:val="decimal"/>
      <w:lvlText w:val="%4."/>
      <w:lvlJc w:val="left"/>
      <w:pPr>
        <w:ind w:left="2880" w:hanging="360"/>
      </w:pPr>
    </w:lvl>
    <w:lvl w:ilvl="4" w:tplc="2F5E86EE">
      <w:start w:val="1"/>
      <w:numFmt w:val="lowerLetter"/>
      <w:lvlText w:val="%5."/>
      <w:lvlJc w:val="left"/>
      <w:pPr>
        <w:ind w:left="3600" w:hanging="360"/>
      </w:pPr>
    </w:lvl>
    <w:lvl w:ilvl="5" w:tplc="E5963410">
      <w:start w:val="1"/>
      <w:numFmt w:val="lowerRoman"/>
      <w:lvlText w:val="%6."/>
      <w:lvlJc w:val="right"/>
      <w:pPr>
        <w:ind w:left="4320" w:hanging="180"/>
      </w:pPr>
    </w:lvl>
    <w:lvl w:ilvl="6" w:tplc="94B0A9C2">
      <w:start w:val="1"/>
      <w:numFmt w:val="decimal"/>
      <w:lvlText w:val="%7."/>
      <w:lvlJc w:val="left"/>
      <w:pPr>
        <w:ind w:left="5040" w:hanging="360"/>
      </w:pPr>
    </w:lvl>
    <w:lvl w:ilvl="7" w:tplc="18D2A164">
      <w:start w:val="1"/>
      <w:numFmt w:val="lowerLetter"/>
      <w:lvlText w:val="%8."/>
      <w:lvlJc w:val="left"/>
      <w:pPr>
        <w:ind w:left="5760" w:hanging="360"/>
      </w:pPr>
    </w:lvl>
    <w:lvl w:ilvl="8" w:tplc="12FE1F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15A0B"/>
    <w:multiLevelType w:val="hybridMultilevel"/>
    <w:tmpl w:val="684454E6"/>
    <w:styleLink w:val="1"/>
    <w:lvl w:ilvl="0" w:tplc="85CEA0C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6224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BBA89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E0E2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E4D8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48A7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324CF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616FE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1C46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C251AFB"/>
    <w:multiLevelType w:val="hybridMultilevel"/>
    <w:tmpl w:val="A7C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74DCB"/>
    <w:multiLevelType w:val="hybridMultilevel"/>
    <w:tmpl w:val="5D726D62"/>
    <w:lvl w:ilvl="0" w:tplc="E6CCB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7E97A2">
      <w:start w:val="1"/>
      <w:numFmt w:val="lowerLetter"/>
      <w:lvlText w:val="%2."/>
      <w:lvlJc w:val="left"/>
      <w:pPr>
        <w:ind w:left="1440" w:hanging="360"/>
      </w:pPr>
    </w:lvl>
    <w:lvl w:ilvl="2" w:tplc="909C2ECA">
      <w:start w:val="1"/>
      <w:numFmt w:val="lowerRoman"/>
      <w:lvlText w:val="%3."/>
      <w:lvlJc w:val="right"/>
      <w:pPr>
        <w:ind w:left="2160" w:hanging="180"/>
      </w:pPr>
    </w:lvl>
    <w:lvl w:ilvl="3" w:tplc="4A66970C">
      <w:start w:val="1"/>
      <w:numFmt w:val="decimal"/>
      <w:lvlText w:val="%4."/>
      <w:lvlJc w:val="left"/>
      <w:pPr>
        <w:ind w:left="2880" w:hanging="360"/>
      </w:pPr>
    </w:lvl>
    <w:lvl w:ilvl="4" w:tplc="39A24508">
      <w:start w:val="1"/>
      <w:numFmt w:val="lowerLetter"/>
      <w:lvlText w:val="%5."/>
      <w:lvlJc w:val="left"/>
      <w:pPr>
        <w:ind w:left="3600" w:hanging="360"/>
      </w:pPr>
    </w:lvl>
    <w:lvl w:ilvl="5" w:tplc="AB2C39E6">
      <w:start w:val="1"/>
      <w:numFmt w:val="lowerRoman"/>
      <w:lvlText w:val="%6."/>
      <w:lvlJc w:val="right"/>
      <w:pPr>
        <w:ind w:left="4320" w:hanging="180"/>
      </w:pPr>
    </w:lvl>
    <w:lvl w:ilvl="6" w:tplc="98129790">
      <w:start w:val="1"/>
      <w:numFmt w:val="decimal"/>
      <w:lvlText w:val="%7."/>
      <w:lvlJc w:val="left"/>
      <w:pPr>
        <w:ind w:left="5040" w:hanging="360"/>
      </w:pPr>
    </w:lvl>
    <w:lvl w:ilvl="7" w:tplc="1CE85C02">
      <w:start w:val="1"/>
      <w:numFmt w:val="lowerLetter"/>
      <w:lvlText w:val="%8."/>
      <w:lvlJc w:val="left"/>
      <w:pPr>
        <w:ind w:left="5760" w:hanging="360"/>
      </w:pPr>
    </w:lvl>
    <w:lvl w:ilvl="8" w:tplc="532E7B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42313"/>
    <w:multiLevelType w:val="hybridMultilevel"/>
    <w:tmpl w:val="684454E6"/>
    <w:numStyleLink w:val="1"/>
  </w:abstractNum>
  <w:abstractNum w:abstractNumId="10" w15:restartNumberingAfterBreak="0">
    <w:nsid w:val="49C1434B"/>
    <w:multiLevelType w:val="hybridMultilevel"/>
    <w:tmpl w:val="684454E6"/>
    <w:numStyleLink w:val="1"/>
  </w:abstractNum>
  <w:abstractNum w:abstractNumId="11" w15:restartNumberingAfterBreak="0">
    <w:nsid w:val="4B4271CB"/>
    <w:multiLevelType w:val="hybridMultilevel"/>
    <w:tmpl w:val="B3CE6456"/>
    <w:lvl w:ilvl="0" w:tplc="BDA026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E67F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3E38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B262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D23D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546E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1072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B54F3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9825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B6D469A"/>
    <w:multiLevelType w:val="hybridMultilevel"/>
    <w:tmpl w:val="78B05E4A"/>
    <w:lvl w:ilvl="0" w:tplc="B92C6F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8A0FFEC">
      <w:start w:val="1"/>
      <w:numFmt w:val="lowerLetter"/>
      <w:lvlText w:val="%2."/>
      <w:lvlJc w:val="left"/>
      <w:pPr>
        <w:ind w:left="1440" w:hanging="360"/>
      </w:pPr>
    </w:lvl>
    <w:lvl w:ilvl="2" w:tplc="AB20865E">
      <w:start w:val="1"/>
      <w:numFmt w:val="lowerRoman"/>
      <w:lvlText w:val="%3."/>
      <w:lvlJc w:val="right"/>
      <w:pPr>
        <w:ind w:left="2160" w:hanging="180"/>
      </w:pPr>
    </w:lvl>
    <w:lvl w:ilvl="3" w:tplc="649AEC64">
      <w:start w:val="1"/>
      <w:numFmt w:val="decimal"/>
      <w:lvlText w:val="%4."/>
      <w:lvlJc w:val="left"/>
      <w:pPr>
        <w:ind w:left="2880" w:hanging="360"/>
      </w:pPr>
    </w:lvl>
    <w:lvl w:ilvl="4" w:tplc="61985FFE">
      <w:start w:val="1"/>
      <w:numFmt w:val="lowerLetter"/>
      <w:lvlText w:val="%5."/>
      <w:lvlJc w:val="left"/>
      <w:pPr>
        <w:ind w:left="3600" w:hanging="360"/>
      </w:pPr>
    </w:lvl>
    <w:lvl w:ilvl="5" w:tplc="28C42DFE">
      <w:start w:val="1"/>
      <w:numFmt w:val="lowerRoman"/>
      <w:lvlText w:val="%6."/>
      <w:lvlJc w:val="right"/>
      <w:pPr>
        <w:ind w:left="4320" w:hanging="180"/>
      </w:pPr>
    </w:lvl>
    <w:lvl w:ilvl="6" w:tplc="E8FCB340">
      <w:start w:val="1"/>
      <w:numFmt w:val="decimal"/>
      <w:lvlText w:val="%7."/>
      <w:lvlJc w:val="left"/>
      <w:pPr>
        <w:ind w:left="5040" w:hanging="360"/>
      </w:pPr>
    </w:lvl>
    <w:lvl w:ilvl="7" w:tplc="4F6EBD04">
      <w:start w:val="1"/>
      <w:numFmt w:val="lowerLetter"/>
      <w:lvlText w:val="%8."/>
      <w:lvlJc w:val="left"/>
      <w:pPr>
        <w:ind w:left="5760" w:hanging="360"/>
      </w:pPr>
    </w:lvl>
    <w:lvl w:ilvl="8" w:tplc="B63CA5E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C60F0"/>
    <w:multiLevelType w:val="hybridMultilevel"/>
    <w:tmpl w:val="684454E6"/>
    <w:numStyleLink w:val="1"/>
  </w:abstractNum>
  <w:abstractNum w:abstractNumId="14" w15:restartNumberingAfterBreak="0">
    <w:nsid w:val="7EE569B5"/>
    <w:multiLevelType w:val="hybridMultilevel"/>
    <w:tmpl w:val="684454E6"/>
    <w:numStyleLink w:val="1"/>
  </w:abstractNum>
  <w:num w:numId="1" w16cid:durableId="1627735134">
    <w:abstractNumId w:val="2"/>
  </w:num>
  <w:num w:numId="2" w16cid:durableId="1050098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1343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10647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7632705">
    <w:abstractNumId w:val="1"/>
  </w:num>
  <w:num w:numId="6" w16cid:durableId="335158952">
    <w:abstractNumId w:val="3"/>
  </w:num>
  <w:num w:numId="7" w16cid:durableId="862329682">
    <w:abstractNumId w:val="11"/>
  </w:num>
  <w:num w:numId="8" w16cid:durableId="1086003081">
    <w:abstractNumId w:val="0"/>
  </w:num>
  <w:num w:numId="9" w16cid:durableId="1787238922">
    <w:abstractNumId w:val="4"/>
  </w:num>
  <w:num w:numId="10" w16cid:durableId="230773519">
    <w:abstractNumId w:val="12"/>
  </w:num>
  <w:num w:numId="11" w16cid:durableId="1500655602">
    <w:abstractNumId w:val="6"/>
  </w:num>
  <w:num w:numId="12" w16cid:durableId="2021925087">
    <w:abstractNumId w:val="9"/>
  </w:num>
  <w:num w:numId="13" w16cid:durableId="1012797591">
    <w:abstractNumId w:val="10"/>
  </w:num>
  <w:num w:numId="14" w16cid:durableId="1374113511">
    <w:abstractNumId w:val="13"/>
  </w:num>
  <w:num w:numId="15" w16cid:durableId="679310467">
    <w:abstractNumId w:val="14"/>
  </w:num>
  <w:num w:numId="16" w16cid:durableId="18886369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28F"/>
    <w:rsid w:val="00030571"/>
    <w:rsid w:val="000545D5"/>
    <w:rsid w:val="0009377A"/>
    <w:rsid w:val="000C228F"/>
    <w:rsid w:val="000F7F82"/>
    <w:rsid w:val="00145FCB"/>
    <w:rsid w:val="00173DDD"/>
    <w:rsid w:val="00192FF2"/>
    <w:rsid w:val="00241CF5"/>
    <w:rsid w:val="002C0036"/>
    <w:rsid w:val="00410B88"/>
    <w:rsid w:val="00540905"/>
    <w:rsid w:val="00690491"/>
    <w:rsid w:val="00690A3F"/>
    <w:rsid w:val="00696C35"/>
    <w:rsid w:val="006D5808"/>
    <w:rsid w:val="00815BBA"/>
    <w:rsid w:val="00831262"/>
    <w:rsid w:val="00844859"/>
    <w:rsid w:val="00890340"/>
    <w:rsid w:val="00894566"/>
    <w:rsid w:val="008A2CB0"/>
    <w:rsid w:val="00922919"/>
    <w:rsid w:val="009716FE"/>
    <w:rsid w:val="00A2156A"/>
    <w:rsid w:val="00A464C4"/>
    <w:rsid w:val="00A52495"/>
    <w:rsid w:val="00A94CE7"/>
    <w:rsid w:val="00C07B84"/>
    <w:rsid w:val="00C441B2"/>
    <w:rsid w:val="00C51884"/>
    <w:rsid w:val="00CA6031"/>
    <w:rsid w:val="00CB3409"/>
    <w:rsid w:val="00CE1AF9"/>
    <w:rsid w:val="00E95351"/>
    <w:rsid w:val="00EA449C"/>
    <w:rsid w:val="00F66324"/>
    <w:rsid w:val="00FC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ECAF1"/>
  <w15:docId w15:val="{32E8583A-1BF6-405E-8DAD-F96B7839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859"/>
    <w:pPr>
      <w:spacing w:after="160" w:line="259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ShelepovAS</dc:creator>
  <cp:lastModifiedBy>ShelepovAS</cp:lastModifiedBy>
  <cp:revision>2</cp:revision>
  <dcterms:created xsi:type="dcterms:W3CDTF">2026-09-24T07:57:00Z</dcterms:created>
  <dcterms:modified xsi:type="dcterms:W3CDTF">2026-09-24T07:57:00Z</dcterms:modified>
</cp:coreProperties>
</file>