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B3C" w:rsidRPr="002E53D1" w:rsidRDefault="00CA5CB2" w:rsidP="002E53D1">
      <w:pPr>
        <w:keepNext/>
        <w:spacing w:after="0" w:line="360" w:lineRule="auto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2E53D1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157B3C" w:rsidRPr="002E53D1" w:rsidRDefault="00CA5CB2" w:rsidP="002E53D1">
      <w:pPr>
        <w:spacing w:after="0" w:line="240" w:lineRule="auto"/>
        <w:jc w:val="center"/>
        <w:rPr>
          <w:rFonts w:eastAsia="Times New Roman"/>
          <w:sz w:val="18"/>
          <w:szCs w:val="18"/>
          <w:lang w:eastAsia="ru-RU"/>
        </w:rPr>
      </w:pPr>
      <w:r w:rsidRPr="002E53D1">
        <w:rPr>
          <w:sz w:val="18"/>
          <w:szCs w:val="18"/>
        </w:rPr>
        <w:t>подведения итогов определения поставщика (подрядчика, исполнителя)</w:t>
      </w:r>
    </w:p>
    <w:p w:rsidR="00157B3C" w:rsidRPr="002E53D1" w:rsidRDefault="00CA5CB2" w:rsidP="002E53D1">
      <w:pPr>
        <w:spacing w:after="0" w:line="240" w:lineRule="auto"/>
        <w:jc w:val="center"/>
        <w:rPr>
          <w:rFonts w:eastAsia="Times New Roman"/>
          <w:sz w:val="18"/>
          <w:szCs w:val="18"/>
          <w:lang w:eastAsia="ru-RU"/>
        </w:rPr>
      </w:pPr>
      <w:r w:rsidRPr="002E53D1">
        <w:rPr>
          <w:rFonts w:eastAsia="Times New Roman"/>
          <w:sz w:val="18"/>
          <w:szCs w:val="18"/>
          <w:lang w:eastAsia="ru-RU"/>
        </w:rPr>
        <w:t>(0829600008426000104)</w:t>
      </w:r>
    </w:p>
    <w:p w:rsidR="00157B3C" w:rsidRPr="002E53D1" w:rsidRDefault="00157B3C" w:rsidP="002E53D1">
      <w:pPr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57B3C" w:rsidRPr="002E53D1">
        <w:tc>
          <w:tcPr>
            <w:tcW w:w="3544" w:type="dxa"/>
            <w:vAlign w:val="bottom"/>
          </w:tcPr>
          <w:p w:rsidR="00157B3C" w:rsidRPr="002E53D1" w:rsidRDefault="00CA5CB2" w:rsidP="002E53D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2E53D1">
              <w:rPr>
                <w:rFonts w:cs="Times New Roman"/>
                <w:sz w:val="18"/>
                <w:szCs w:val="18"/>
                <w:lang w:eastAsia="ru-RU"/>
              </w:rPr>
              <w:t>07.05.2026</w:t>
            </w:r>
          </w:p>
        </w:tc>
        <w:tc>
          <w:tcPr>
            <w:tcW w:w="3260" w:type="dxa"/>
            <w:vAlign w:val="bottom"/>
          </w:tcPr>
          <w:p w:rsidR="00157B3C" w:rsidRPr="002E53D1" w:rsidRDefault="00157B3C" w:rsidP="002E53D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157B3C" w:rsidRPr="002E53D1" w:rsidRDefault="00CA5CB2" w:rsidP="002E53D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18"/>
                <w:szCs w:val="18"/>
                <w:lang w:eastAsia="ru-RU"/>
              </w:rPr>
            </w:pPr>
            <w:r w:rsidRPr="002E53D1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2E53D1">
              <w:rPr>
                <w:rFonts w:cs="Times New Roman"/>
                <w:sz w:val="18"/>
                <w:szCs w:val="18"/>
                <w:lang w:eastAsia="ru-RU"/>
              </w:rPr>
              <w:t>0829600008426000104-1-1</w:t>
            </w:r>
          </w:p>
        </w:tc>
      </w:tr>
      <w:tr w:rsidR="00157B3C" w:rsidRPr="002E53D1">
        <w:tc>
          <w:tcPr>
            <w:tcW w:w="10206" w:type="dxa"/>
            <w:gridSpan w:val="3"/>
            <w:vAlign w:val="bottom"/>
          </w:tcPr>
          <w:p w:rsidR="00157B3C" w:rsidRPr="002E53D1" w:rsidRDefault="00CA5CB2" w:rsidP="002E53D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2E53D1">
              <w:rPr>
                <w:rFonts w:cs="Times New Roman"/>
                <w:sz w:val="18"/>
                <w:szCs w:val="18"/>
                <w:lang w:eastAsia="ru-RU"/>
              </w:rPr>
              <w:t>Волгоградская обл</w:t>
            </w:r>
            <w:r w:rsidR="002E53D1">
              <w:rPr>
                <w:rFonts w:cs="Times New Roman"/>
                <w:sz w:val="18"/>
                <w:szCs w:val="18"/>
                <w:lang w:eastAsia="ru-RU"/>
              </w:rPr>
              <w:t>асть город</w:t>
            </w:r>
            <w:r w:rsidRPr="002E53D1">
              <w:rPr>
                <w:rFonts w:cs="Times New Roman"/>
                <w:sz w:val="18"/>
                <w:szCs w:val="18"/>
                <w:lang w:eastAsia="ru-RU"/>
              </w:rPr>
              <w:t xml:space="preserve"> Волжский</w:t>
            </w:r>
          </w:p>
        </w:tc>
      </w:tr>
    </w:tbl>
    <w:p w:rsidR="00157B3C" w:rsidRPr="002E53D1" w:rsidRDefault="00157B3C" w:rsidP="002E53D1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18"/>
          <w:szCs w:val="18"/>
        </w:rPr>
      </w:pPr>
    </w:p>
    <w:p w:rsidR="00157B3C" w:rsidRPr="002E53D1" w:rsidRDefault="00CA5CB2" w:rsidP="002E53D1">
      <w:pPr>
        <w:pStyle w:val="af7"/>
        <w:widowControl w:val="0"/>
        <w:numPr>
          <w:ilvl w:val="0"/>
          <w:numId w:val="13"/>
        </w:numPr>
        <w:spacing w:after="0" w:line="240" w:lineRule="auto"/>
        <w:ind w:left="0"/>
        <w:rPr>
          <w:rFonts w:eastAsia="Times New Roman"/>
          <w:sz w:val="18"/>
          <w:szCs w:val="18"/>
        </w:rPr>
      </w:pPr>
      <w:r w:rsidRPr="002E53D1">
        <w:rPr>
          <w:rFonts w:eastAsia="Times New Roman"/>
          <w:sz w:val="18"/>
          <w:szCs w:val="18"/>
        </w:rPr>
        <w:t xml:space="preserve">Организатор: </w:t>
      </w:r>
    </w:p>
    <w:p w:rsidR="00157B3C" w:rsidRPr="002E53D1" w:rsidRDefault="00CA5CB2" w:rsidP="002E53D1">
      <w:pPr>
        <w:widowControl w:val="0"/>
        <w:spacing w:after="0" w:line="240" w:lineRule="auto"/>
        <w:rPr>
          <w:rFonts w:eastAsia="Times New Roman"/>
          <w:sz w:val="18"/>
          <w:szCs w:val="18"/>
        </w:rPr>
      </w:pPr>
      <w:r w:rsidRPr="002E53D1">
        <w:rPr>
          <w:rFonts w:eastAsia="Times New Roman"/>
          <w:sz w:val="18"/>
          <w:szCs w:val="18"/>
        </w:rPr>
        <w:t>Заказчик МУНИЦИПАЛЬНОЕ КАЗЕННОЕ УЧРЕЖДЕНИЕ "ЦЕНТР ИНФОРМАЦИОННОГО ОБЕСПЕЧЕНИЯ" ГОРОДСКОГО ОКРУГА - ГОРОД ВОЛЖСКИЙ ВОЛГОГРАДСКОЙ ОБЛАСТИ.</w:t>
      </w:r>
    </w:p>
    <w:p w:rsidR="00157B3C" w:rsidRPr="002E53D1" w:rsidRDefault="00CA5CB2" w:rsidP="002E53D1">
      <w:pPr>
        <w:pStyle w:val="af7"/>
        <w:widowControl w:val="0"/>
        <w:numPr>
          <w:ilvl w:val="0"/>
          <w:numId w:val="13"/>
        </w:numPr>
        <w:spacing w:after="0" w:line="240" w:lineRule="auto"/>
        <w:ind w:left="0"/>
        <w:rPr>
          <w:rFonts w:eastAsia="Times New Roman"/>
          <w:sz w:val="18"/>
          <w:szCs w:val="18"/>
        </w:rPr>
      </w:pPr>
      <w:r w:rsidRPr="002E53D1">
        <w:rPr>
          <w:rFonts w:eastAsia="Times New Roman"/>
          <w:sz w:val="18"/>
          <w:szCs w:val="18"/>
        </w:rPr>
        <w:t>Заказчи</w:t>
      </w:r>
      <w:proofErr w:type="gramStart"/>
      <w:r w:rsidRPr="002E53D1">
        <w:rPr>
          <w:rFonts w:eastAsia="Times New Roman"/>
          <w:sz w:val="18"/>
          <w:szCs w:val="18"/>
        </w:rPr>
        <w:t>к(</w:t>
      </w:r>
      <w:proofErr w:type="gramEnd"/>
      <w:r w:rsidRPr="002E53D1">
        <w:rPr>
          <w:rFonts w:eastAsia="Times New Roman"/>
          <w:sz w:val="18"/>
          <w:szCs w:val="18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57B3C" w:rsidRPr="002E53D1">
        <w:tc>
          <w:tcPr>
            <w:tcW w:w="10093" w:type="dxa"/>
            <w:vAlign w:val="center"/>
          </w:tcPr>
          <w:p w:rsidR="00157B3C" w:rsidRPr="002E53D1" w:rsidRDefault="00CA5CB2" w:rsidP="002E53D1">
            <w:pPr>
              <w:widowControl w:val="0"/>
              <w:rPr>
                <w:rFonts w:eastAsia="Times New Roman"/>
                <w:sz w:val="18"/>
                <w:szCs w:val="18"/>
              </w:rPr>
            </w:pPr>
            <w:r w:rsidRPr="002E53D1">
              <w:rPr>
                <w:rFonts w:eastAsia="Times New Roman"/>
                <w:sz w:val="18"/>
                <w:szCs w:val="18"/>
              </w:rPr>
              <w:t>МУНИЦИПАЛЬНОЕ КАЗЕННОЕ УЧРЕЖДЕНИЕ "АДМИНИСТРАТИВНО-ХОЗЯЙСТВЕННАЯ СЛУЖБА" ГОРОДСКОГО ОКРУГА - ГОРОД ВОЛЖСК</w:t>
            </w:r>
            <w:r w:rsidRPr="002E53D1">
              <w:rPr>
                <w:rFonts w:eastAsia="Times New Roman"/>
                <w:sz w:val="18"/>
                <w:szCs w:val="18"/>
              </w:rPr>
              <w:t>ИЙ ВОЛГОГРАДСКОЙ ОБЛАСТИ</w:t>
            </w:r>
          </w:p>
        </w:tc>
      </w:tr>
    </w:tbl>
    <w:p w:rsidR="00157B3C" w:rsidRPr="002E53D1" w:rsidRDefault="00CA5CB2" w:rsidP="002E53D1">
      <w:pPr>
        <w:pStyle w:val="af7"/>
        <w:widowControl w:val="0"/>
        <w:numPr>
          <w:ilvl w:val="0"/>
          <w:numId w:val="13"/>
        </w:numPr>
        <w:spacing w:after="0" w:line="240" w:lineRule="auto"/>
        <w:ind w:left="0"/>
        <w:jc w:val="both"/>
        <w:rPr>
          <w:sz w:val="18"/>
          <w:szCs w:val="18"/>
        </w:rPr>
      </w:pPr>
      <w:r w:rsidRPr="002E53D1">
        <w:rPr>
          <w:sz w:val="18"/>
          <w:szCs w:val="18"/>
        </w:rPr>
        <w:t xml:space="preserve">Идентификационный код закупки: 263343590200034350100100230015221244. </w:t>
      </w:r>
    </w:p>
    <w:p w:rsidR="00157B3C" w:rsidRPr="002E53D1" w:rsidRDefault="00CA5CB2" w:rsidP="002E53D1">
      <w:pPr>
        <w:pStyle w:val="af7"/>
        <w:widowControl w:val="0"/>
        <w:numPr>
          <w:ilvl w:val="0"/>
          <w:numId w:val="13"/>
        </w:numPr>
        <w:spacing w:after="0" w:line="240" w:lineRule="auto"/>
        <w:ind w:left="0"/>
        <w:jc w:val="both"/>
        <w:rPr>
          <w:sz w:val="18"/>
          <w:szCs w:val="18"/>
        </w:rPr>
      </w:pPr>
      <w:r w:rsidRPr="002E53D1">
        <w:rPr>
          <w:sz w:val="18"/>
          <w:szCs w:val="18"/>
        </w:rPr>
        <w:t xml:space="preserve">Извещение об осуществлении закупки размещено 28.04.2026 12:38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2E53D1">
        <w:rPr>
          <w:sz w:val="18"/>
          <w:szCs w:val="18"/>
        </w:rPr>
        <w:t xml:space="preserve">«Интернет»: </w:t>
      </w:r>
      <w:proofErr w:type="spellStart"/>
      <w:r w:rsidRPr="002E53D1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2E53D1">
        <w:rPr>
          <w:rFonts w:eastAsia="Times New Roman"/>
          <w:sz w:val="18"/>
          <w:szCs w:val="18"/>
          <w:lang w:val="en-US"/>
        </w:rPr>
        <w:t>s</w:t>
      </w:r>
      <w:r w:rsidRPr="002E53D1">
        <w:rPr>
          <w:rFonts w:eastAsia="Times New Roman"/>
          <w:sz w:val="18"/>
          <w:szCs w:val="18"/>
          <w:lang w:eastAsia="ru-RU"/>
        </w:rPr>
        <w:t>://44.fabrikant.ru</w:t>
      </w:r>
      <w:r w:rsidRPr="002E53D1">
        <w:rPr>
          <w:sz w:val="18"/>
          <w:szCs w:val="18"/>
        </w:rPr>
        <w:t>.</w:t>
      </w:r>
    </w:p>
    <w:p w:rsidR="00157B3C" w:rsidRPr="002E53D1" w:rsidRDefault="00CA5CB2" w:rsidP="002E53D1">
      <w:pPr>
        <w:pStyle w:val="af7"/>
        <w:widowControl w:val="0"/>
        <w:numPr>
          <w:ilvl w:val="0"/>
          <w:numId w:val="13"/>
        </w:numPr>
        <w:spacing w:after="0" w:line="240" w:lineRule="auto"/>
        <w:ind w:left="0"/>
        <w:rPr>
          <w:sz w:val="18"/>
          <w:szCs w:val="18"/>
        </w:rPr>
      </w:pPr>
      <w:r w:rsidRPr="002E53D1">
        <w:rPr>
          <w:sz w:val="18"/>
          <w:szCs w:val="18"/>
        </w:rPr>
        <w:t>Наименование объекта закупки: Оказание услуг по ремонту и техническому обслуживанию автомобильных кондиционеров.</w:t>
      </w:r>
    </w:p>
    <w:p w:rsidR="00157B3C" w:rsidRPr="002E53D1" w:rsidRDefault="00CA5CB2" w:rsidP="002E53D1">
      <w:pPr>
        <w:pStyle w:val="af7"/>
        <w:widowControl w:val="0"/>
        <w:numPr>
          <w:ilvl w:val="0"/>
          <w:numId w:val="13"/>
        </w:numPr>
        <w:spacing w:after="0" w:line="240" w:lineRule="auto"/>
        <w:ind w:left="0"/>
        <w:rPr>
          <w:sz w:val="18"/>
          <w:szCs w:val="18"/>
        </w:rPr>
      </w:pPr>
      <w:r w:rsidRPr="002E53D1">
        <w:rPr>
          <w:sz w:val="18"/>
          <w:szCs w:val="18"/>
        </w:rPr>
        <w:t>Максимальное значение цены контракта</w:t>
      </w:r>
      <w:r w:rsidR="002E53D1">
        <w:rPr>
          <w:sz w:val="18"/>
          <w:szCs w:val="18"/>
        </w:rPr>
        <w:t>, руб.</w:t>
      </w:r>
      <w:r w:rsidRPr="002E53D1">
        <w:rPr>
          <w:sz w:val="18"/>
          <w:szCs w:val="18"/>
        </w:rPr>
        <w:t>: 100 000.00</w:t>
      </w:r>
    </w:p>
    <w:p w:rsidR="00157B3C" w:rsidRPr="002E53D1" w:rsidRDefault="00CA5CB2" w:rsidP="002E53D1">
      <w:pPr>
        <w:widowControl w:val="0"/>
        <w:spacing w:after="0" w:line="240" w:lineRule="auto"/>
        <w:rPr>
          <w:sz w:val="18"/>
          <w:szCs w:val="18"/>
        </w:rPr>
      </w:pPr>
      <w:r w:rsidRPr="002E53D1">
        <w:rPr>
          <w:sz w:val="18"/>
          <w:szCs w:val="18"/>
        </w:rPr>
        <w:t>Начальная сумма цен единиц товара, работы, услуги</w:t>
      </w:r>
      <w:r w:rsidR="002E53D1">
        <w:rPr>
          <w:sz w:val="18"/>
          <w:szCs w:val="18"/>
        </w:rPr>
        <w:t>, руб.</w:t>
      </w:r>
      <w:r w:rsidRPr="002E53D1">
        <w:rPr>
          <w:sz w:val="18"/>
          <w:szCs w:val="18"/>
        </w:rPr>
        <w:t>: 6 800.</w:t>
      </w:r>
      <w:r w:rsidRPr="002E53D1">
        <w:rPr>
          <w:sz w:val="18"/>
          <w:szCs w:val="18"/>
        </w:rPr>
        <w:t>00</w:t>
      </w:r>
    </w:p>
    <w:p w:rsidR="00157B3C" w:rsidRPr="002E53D1" w:rsidRDefault="00CA5CB2" w:rsidP="002E53D1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/>
        <w:jc w:val="both"/>
        <w:rPr>
          <w:sz w:val="18"/>
          <w:szCs w:val="18"/>
        </w:rPr>
      </w:pPr>
      <w:r w:rsidRPr="002E53D1">
        <w:rPr>
          <w:sz w:val="18"/>
          <w:szCs w:val="18"/>
        </w:rPr>
        <w:t>Состав комиссии по осуществлению закупок: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580"/>
        <w:gridCol w:w="5616"/>
        <w:gridCol w:w="1815"/>
        <w:gridCol w:w="1273"/>
      </w:tblGrid>
      <w:tr w:rsidR="00157B3C" w:rsidRPr="002E53D1" w:rsidTr="002E53D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E53D1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E53D1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E53D1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E53D1">
              <w:rPr>
                <w:b/>
                <w:sz w:val="18"/>
                <w:szCs w:val="18"/>
              </w:rPr>
              <w:t>Статус</w:t>
            </w:r>
          </w:p>
        </w:tc>
      </w:tr>
      <w:tr w:rsidR="00157B3C" w:rsidRPr="002E53D1" w:rsidTr="002E53D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начальник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Пашкевич Мария Владимировна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Присутствует</w:t>
            </w:r>
          </w:p>
        </w:tc>
      </w:tr>
      <w:tr w:rsidR="00157B3C" w:rsidRPr="002E53D1" w:rsidTr="002E53D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консультант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Присутствует</w:t>
            </w:r>
          </w:p>
        </w:tc>
      </w:tr>
      <w:tr w:rsidR="00157B3C" w:rsidRPr="002E53D1" w:rsidTr="002E53D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главный специалист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Отсутствует</w:t>
            </w:r>
          </w:p>
        </w:tc>
      </w:tr>
      <w:tr w:rsidR="00157B3C" w:rsidRPr="002E53D1" w:rsidTr="002E53D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главный специалист сектора по законотворчеству  и антикоррупционной экспертизе правовых актов правового управления администрации городского округа – город Волжский Волгоградской области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Пригарина Валентина Валентиновна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B3C" w:rsidRPr="002E53D1" w:rsidRDefault="00CA5CB2" w:rsidP="002E53D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Отсутствует</w:t>
            </w:r>
          </w:p>
        </w:tc>
      </w:tr>
    </w:tbl>
    <w:p w:rsidR="00157B3C" w:rsidRPr="002E53D1" w:rsidRDefault="00CA5CB2" w:rsidP="002E53D1">
      <w:pPr>
        <w:widowControl w:val="0"/>
        <w:spacing w:after="0" w:line="240" w:lineRule="auto"/>
        <w:jc w:val="both"/>
        <w:rPr>
          <w:sz w:val="18"/>
          <w:szCs w:val="18"/>
        </w:rPr>
      </w:pPr>
      <w:r w:rsidRPr="002E53D1">
        <w:rPr>
          <w:sz w:val="18"/>
          <w:szCs w:val="18"/>
        </w:rPr>
        <w:t>Количество членов комисс</w:t>
      </w:r>
      <w:r w:rsidRPr="002E53D1">
        <w:rPr>
          <w:sz w:val="18"/>
          <w:szCs w:val="18"/>
        </w:rPr>
        <w:t xml:space="preserve">ии, присутствующих на заседании: 2. </w:t>
      </w:r>
      <w:r w:rsidRPr="002E53D1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</w:p>
    <w:p w:rsidR="00157B3C" w:rsidRPr="002E53D1" w:rsidRDefault="00CA5CB2" w:rsidP="002E53D1">
      <w:pPr>
        <w:pStyle w:val="af7"/>
        <w:numPr>
          <w:ilvl w:val="0"/>
          <w:numId w:val="13"/>
        </w:numPr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  <w:r w:rsidRPr="002E53D1">
        <w:rPr>
          <w:rFonts w:eastAsia="Times New Roman"/>
          <w:sz w:val="18"/>
          <w:szCs w:val="18"/>
          <w:lang w:eastAsia="ru-RU"/>
        </w:rPr>
        <w:t xml:space="preserve">Комиссия рассмотрела информацию и документы, направленные в </w:t>
      </w:r>
      <w:proofErr w:type="gramStart"/>
      <w:r w:rsidRPr="002E53D1">
        <w:rPr>
          <w:rFonts w:eastAsia="Times New Roman"/>
          <w:sz w:val="18"/>
          <w:szCs w:val="18"/>
          <w:lang w:eastAsia="ru-RU"/>
        </w:rPr>
        <w:t>соответствии</w:t>
      </w:r>
      <w:proofErr w:type="gramEnd"/>
      <w:r w:rsidRPr="002E53D1">
        <w:rPr>
          <w:rFonts w:eastAsia="Times New Roman"/>
          <w:sz w:val="18"/>
          <w:szCs w:val="18"/>
          <w:lang w:eastAsia="ru-RU"/>
        </w:rPr>
        <w:t xml:space="preserve"> с ч.2 ст.50 Федерального закона №44-ФЗ, и приняла следующее решение:</w:t>
      </w:r>
    </w:p>
    <w:tbl>
      <w:tblPr>
        <w:tblStyle w:val="af6"/>
        <w:tblW w:w="0" w:type="auto"/>
        <w:tblInd w:w="-5" w:type="dxa"/>
        <w:tblLook w:val="04A0" w:firstRow="1" w:lastRow="0" w:firstColumn="1" w:lastColumn="0" w:noHBand="0" w:noVBand="1"/>
      </w:tblPr>
      <w:tblGrid>
        <w:gridCol w:w="1405"/>
        <w:gridCol w:w="2079"/>
        <w:gridCol w:w="1407"/>
        <w:gridCol w:w="1350"/>
        <w:gridCol w:w="1340"/>
        <w:gridCol w:w="1071"/>
        <w:gridCol w:w="1632"/>
      </w:tblGrid>
      <w:tr w:rsidR="00157B3C" w:rsidRPr="002E53D1" w:rsidTr="002E53D1">
        <w:trPr>
          <w:trHeight w:val="843"/>
        </w:trPr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E53D1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</w:t>
            </w:r>
            <w:r w:rsidRPr="002E53D1">
              <w:rPr>
                <w:rFonts w:eastAsia="Times New Roman"/>
                <w:b/>
                <w:bCs/>
                <w:sz w:val="18"/>
                <w:szCs w:val="18"/>
              </w:rPr>
              <w:t>атором</w:t>
            </w:r>
          </w:p>
        </w:tc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E53D1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157B3C" w:rsidRPr="002E53D1" w:rsidRDefault="00CA5CB2" w:rsidP="002E53D1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E53D1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E53D1">
              <w:rPr>
                <w:rFonts w:eastAsia="Times New Roman"/>
                <w:b/>
                <w:sz w:val="18"/>
                <w:szCs w:val="18"/>
              </w:rPr>
              <w:t xml:space="preserve">Решение о соответствии или об </w:t>
            </w:r>
            <w:bookmarkStart w:id="0" w:name="_GoBack"/>
            <w:bookmarkEnd w:id="0"/>
            <w:r w:rsidRPr="002E53D1">
              <w:rPr>
                <w:rFonts w:eastAsia="Times New Roman"/>
                <w:b/>
                <w:sz w:val="18"/>
                <w:szCs w:val="18"/>
              </w:rPr>
              <w:t>отклонении заявки</w:t>
            </w:r>
          </w:p>
        </w:tc>
        <w:tc>
          <w:tcPr>
            <w:tcW w:w="0" w:type="auto"/>
            <w:vAlign w:val="center"/>
          </w:tcPr>
          <w:p w:rsidR="00157B3C" w:rsidRPr="002E53D1" w:rsidRDefault="00157B3C" w:rsidP="002E53D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57B3C" w:rsidRPr="002E53D1" w:rsidRDefault="00CA5CB2" w:rsidP="002E53D1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E53D1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0" w:type="auto"/>
            <w:vAlign w:val="center"/>
          </w:tcPr>
          <w:p w:rsidR="00157B3C" w:rsidRPr="002E53D1" w:rsidRDefault="00157B3C" w:rsidP="002E53D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57B3C" w:rsidRPr="002E53D1" w:rsidRDefault="00CA5CB2" w:rsidP="002E53D1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E53D1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0" w:type="auto"/>
            <w:vAlign w:val="center"/>
          </w:tcPr>
          <w:p w:rsidR="00157B3C" w:rsidRPr="002E53D1" w:rsidRDefault="00157B3C" w:rsidP="002E53D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57B3C" w:rsidRPr="002E53D1" w:rsidRDefault="00CA5CB2" w:rsidP="002E53D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2E53D1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2E53D1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157B3C" w:rsidRPr="002E53D1" w:rsidTr="002E53D1">
        <w:trPr>
          <w:trHeight w:val="504"/>
        </w:trPr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E53D1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E53D1">
              <w:rPr>
                <w:rFonts w:eastAsia="Times New Roman"/>
                <w:sz w:val="18"/>
                <w:szCs w:val="18"/>
              </w:rPr>
              <w:t>1</w:t>
            </w:r>
          </w:p>
          <w:p w:rsidR="00157B3C" w:rsidRPr="002E53D1" w:rsidRDefault="00CA5CB2" w:rsidP="002E53D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E53D1">
              <w:rPr>
                <w:rFonts w:eastAsia="Times New Roman"/>
                <w:sz w:val="18"/>
                <w:szCs w:val="18"/>
              </w:rPr>
              <w:t>05.05.2026 16:07:35 (MSK+00:00)</w:t>
            </w:r>
          </w:p>
        </w:tc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E53D1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157B3C" w:rsidRPr="002E53D1" w:rsidRDefault="00157B3C" w:rsidP="002E53D1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6 700.00</w:t>
            </w:r>
          </w:p>
        </w:tc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- 1.47 %</w:t>
            </w:r>
          </w:p>
        </w:tc>
        <w:tc>
          <w:tcPr>
            <w:tcW w:w="0" w:type="auto"/>
            <w:vAlign w:val="center"/>
          </w:tcPr>
          <w:p w:rsidR="00157B3C" w:rsidRPr="002E53D1" w:rsidRDefault="00CA5CB2" w:rsidP="002E53D1">
            <w:pPr>
              <w:jc w:val="center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1</w:t>
            </w:r>
          </w:p>
        </w:tc>
      </w:tr>
    </w:tbl>
    <w:p w:rsidR="00157B3C" w:rsidRPr="002E53D1" w:rsidRDefault="00CA5CB2" w:rsidP="002E53D1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2E53D1">
        <w:rPr>
          <w:rFonts w:eastAsia="Times New Roman"/>
          <w:sz w:val="18"/>
          <w:szCs w:val="1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157B3C" w:rsidRPr="002E53D1">
        <w:trPr>
          <w:trHeight w:val="491"/>
        </w:trPr>
        <w:tc>
          <w:tcPr>
            <w:tcW w:w="4819" w:type="dxa"/>
            <w:vMerge w:val="restart"/>
            <w:noWrap/>
          </w:tcPr>
          <w:p w:rsidR="00157B3C" w:rsidRPr="002E53D1" w:rsidRDefault="00CA5CB2" w:rsidP="002E53D1">
            <w:pPr>
              <w:spacing w:after="0"/>
              <w:jc w:val="center"/>
              <w:rPr>
                <w:sz w:val="18"/>
                <w:szCs w:val="18"/>
              </w:rPr>
            </w:pPr>
            <w:r w:rsidRPr="002E53D1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57B3C" w:rsidRPr="002E53D1" w:rsidRDefault="00CA5CB2" w:rsidP="002E53D1">
            <w:pPr>
              <w:spacing w:after="0"/>
              <w:jc w:val="center"/>
              <w:rPr>
                <w:sz w:val="18"/>
                <w:szCs w:val="18"/>
              </w:rPr>
            </w:pPr>
            <w:r w:rsidRPr="002E53D1">
              <w:rPr>
                <w:b/>
                <w:bCs/>
                <w:sz w:val="18"/>
                <w:szCs w:val="18"/>
              </w:rPr>
              <w:t>Решение о соответст</w:t>
            </w:r>
            <w:r w:rsidRPr="002E53D1">
              <w:rPr>
                <w:b/>
                <w:bCs/>
                <w:sz w:val="18"/>
                <w:szCs w:val="18"/>
              </w:rPr>
              <w:t>вии или об отклонении заявки на участие в закупке</w:t>
            </w:r>
          </w:p>
        </w:tc>
      </w:tr>
      <w:tr w:rsidR="00157B3C" w:rsidRPr="002E53D1">
        <w:tc>
          <w:tcPr>
            <w:tcW w:w="4819" w:type="dxa"/>
            <w:noWrap/>
            <w:vAlign w:val="center"/>
          </w:tcPr>
          <w:p w:rsidR="00157B3C" w:rsidRPr="002E53D1" w:rsidRDefault="00CA5CB2" w:rsidP="002E53D1">
            <w:pPr>
              <w:spacing w:after="0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57B3C" w:rsidRPr="002E53D1" w:rsidRDefault="00157B3C" w:rsidP="002E53D1">
            <w:pPr>
              <w:spacing w:after="0"/>
              <w:rPr>
                <w:sz w:val="18"/>
                <w:szCs w:val="18"/>
              </w:rPr>
            </w:pPr>
          </w:p>
        </w:tc>
      </w:tr>
      <w:tr w:rsidR="00157B3C" w:rsidRPr="002E53D1">
        <w:tc>
          <w:tcPr>
            <w:tcW w:w="4819" w:type="dxa"/>
            <w:noWrap/>
            <w:vAlign w:val="center"/>
          </w:tcPr>
          <w:p w:rsidR="00157B3C" w:rsidRPr="002E53D1" w:rsidRDefault="00CA5CB2" w:rsidP="002E53D1">
            <w:pPr>
              <w:spacing w:after="0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Пашкевич Мария Владимировна</w:t>
            </w:r>
          </w:p>
        </w:tc>
        <w:tc>
          <w:tcPr>
            <w:tcW w:w="4819" w:type="dxa"/>
            <w:noWrap/>
            <w:vAlign w:val="center"/>
          </w:tcPr>
          <w:p w:rsidR="00157B3C" w:rsidRPr="002E53D1" w:rsidRDefault="00CA5CB2" w:rsidP="002E53D1">
            <w:pPr>
              <w:spacing w:after="0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Соответствует</w:t>
            </w:r>
          </w:p>
        </w:tc>
      </w:tr>
      <w:tr w:rsidR="00157B3C" w:rsidRPr="002E53D1">
        <w:tc>
          <w:tcPr>
            <w:tcW w:w="4819" w:type="dxa"/>
            <w:noWrap/>
            <w:vAlign w:val="center"/>
          </w:tcPr>
          <w:p w:rsidR="00157B3C" w:rsidRPr="002E53D1" w:rsidRDefault="00CA5CB2" w:rsidP="002E53D1">
            <w:pPr>
              <w:spacing w:after="0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157B3C" w:rsidRPr="002E53D1" w:rsidRDefault="00CA5CB2" w:rsidP="002E53D1">
            <w:pPr>
              <w:spacing w:after="0"/>
              <w:rPr>
                <w:sz w:val="18"/>
                <w:szCs w:val="18"/>
              </w:rPr>
            </w:pPr>
            <w:r w:rsidRPr="002E53D1">
              <w:rPr>
                <w:sz w:val="18"/>
                <w:szCs w:val="18"/>
              </w:rPr>
              <w:t>Соответствует</w:t>
            </w:r>
          </w:p>
        </w:tc>
      </w:tr>
    </w:tbl>
    <w:p w:rsidR="00157B3C" w:rsidRPr="002E53D1" w:rsidRDefault="00CA5CB2" w:rsidP="002E53D1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  <w:r w:rsidRPr="002E53D1">
        <w:rPr>
          <w:rFonts w:eastAsia="Times New Roman"/>
          <w:sz w:val="18"/>
          <w:szCs w:val="18"/>
          <w:lang w:eastAsia="ru-RU"/>
        </w:rPr>
        <w:t>В связи с тем, что по окончан</w:t>
      </w:r>
      <w:r w:rsidRPr="002E53D1">
        <w:rPr>
          <w:rFonts w:eastAsia="Times New Roman"/>
          <w:sz w:val="18"/>
          <w:szCs w:val="18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57B3C" w:rsidRPr="002E53D1" w:rsidRDefault="00CA5CB2" w:rsidP="002E53D1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  <w:r w:rsidRPr="002E53D1">
        <w:rPr>
          <w:rFonts w:eastAsia="Times New Roman"/>
          <w:sz w:val="18"/>
          <w:szCs w:val="18"/>
          <w:lang w:eastAsia="ru-RU"/>
        </w:rPr>
        <w:t>На основании п.2 ч.3 ст.50 Федерального закона № 44-ФЗ настоящий протокол подведения итогов</w:t>
      </w:r>
      <w:r w:rsidRPr="002E53D1">
        <w:rPr>
          <w:sz w:val="18"/>
          <w:szCs w:val="18"/>
        </w:rPr>
        <w:t xml:space="preserve"> </w:t>
      </w:r>
      <w:r w:rsidRPr="002E53D1">
        <w:rPr>
          <w:rFonts w:eastAsia="Times New Roman"/>
          <w:sz w:val="18"/>
          <w:szCs w:val="18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2E53D1">
        <w:rPr>
          <w:rFonts w:eastAsia="Times New Roman"/>
          <w:sz w:val="18"/>
          <w:szCs w:val="18"/>
          <w:lang w:eastAsia="ru-RU"/>
        </w:rPr>
        <w:t xml:space="preserve">утствующих членов комиссии, подписан усиленной электронной подписью </w:t>
      </w:r>
      <w:proofErr w:type="gramStart"/>
      <w:r w:rsidRPr="002E53D1">
        <w:rPr>
          <w:rFonts w:eastAsia="Times New Roman"/>
          <w:sz w:val="18"/>
          <w:szCs w:val="18"/>
          <w:lang w:eastAsia="ru-RU"/>
        </w:rPr>
        <w:t>лица, имеющего право действовать от имени заказчика и направлен</w:t>
      </w:r>
      <w:proofErr w:type="gramEnd"/>
      <w:r w:rsidRPr="002E53D1">
        <w:rPr>
          <w:rFonts w:eastAsia="Times New Roman"/>
          <w:sz w:val="18"/>
          <w:szCs w:val="18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</w:t>
      </w:r>
      <w:r w:rsidRPr="002E53D1">
        <w:rPr>
          <w:rFonts w:eastAsia="Times New Roman"/>
          <w:sz w:val="18"/>
          <w:szCs w:val="18"/>
          <w:lang w:eastAsia="ru-RU"/>
        </w:rPr>
        <w:t xml:space="preserve">«Интернет»: </w:t>
      </w:r>
      <w:proofErr w:type="spellStart"/>
      <w:r w:rsidRPr="002E53D1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2E53D1">
        <w:rPr>
          <w:rFonts w:eastAsia="Times New Roman"/>
          <w:sz w:val="18"/>
          <w:szCs w:val="18"/>
          <w:lang w:val="en-US"/>
        </w:rPr>
        <w:t>s</w:t>
      </w:r>
      <w:r w:rsidRPr="002E53D1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57B3C" w:rsidRPr="002E53D1" w:rsidRDefault="00157B3C" w:rsidP="002E53D1">
      <w:pPr>
        <w:keepNext/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Логненко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00:C4:E4:2E:D7:B2:4D:7F:58:D0:4D:E7:D5:18:AA:DC:C1, действителен с 09.09.2025 05:54:03 по 03.12.2026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09:18:24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Пашкевич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00:93:DB:18:59:95:89:59:2C:7D:14:62:F8:15:DF:A1:8C, действителен с 13.10.2025 09:02:41 по 06.01.2027 09:02:41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10:54:55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Логненко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00:C4:E4:2E:D7:B2:4D:7F:58:D0:4D:E7:D5:18:AA:DC:C1, действителен с 09.09.2025 05:54:03 по 03.12.2026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10:57:08 МСК</w:t>
      </w:r>
    </w:p>
    <w:sectPr w:rsidR="00157B3C" w:rsidRPr="002E53D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CB2" w:rsidRDefault="00CA5CB2">
      <w:pPr>
        <w:spacing w:after="0" w:line="240" w:lineRule="auto"/>
      </w:pPr>
      <w:r>
        <w:separator/>
      </w:r>
    </w:p>
  </w:endnote>
  <w:endnote w:type="continuationSeparator" w:id="0">
    <w:p w:rsidR="00CA5CB2" w:rsidRDefault="00CA5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CB2" w:rsidRDefault="00CA5CB2">
      <w:pPr>
        <w:spacing w:after="0" w:line="240" w:lineRule="auto"/>
      </w:pPr>
      <w:r>
        <w:separator/>
      </w:r>
    </w:p>
  </w:footnote>
  <w:footnote w:type="continuationSeparator" w:id="0">
    <w:p w:rsidR="00CA5CB2" w:rsidRDefault="00CA5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C3360"/>
    <w:multiLevelType w:val="hybridMultilevel"/>
    <w:tmpl w:val="29E82EE8"/>
    <w:styleLink w:val="1"/>
    <w:lvl w:ilvl="0" w:tplc="EEE8F0E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A7834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CDA083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5EE97E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6AE2B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03A6A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7FEBC9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50A40E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148151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1CD84D51"/>
    <w:multiLevelType w:val="hybridMultilevel"/>
    <w:tmpl w:val="29E82EE8"/>
    <w:numStyleLink w:val="1"/>
  </w:abstractNum>
  <w:abstractNum w:abstractNumId="2">
    <w:nsid w:val="1D02088F"/>
    <w:multiLevelType w:val="hybridMultilevel"/>
    <w:tmpl w:val="29E82EE8"/>
    <w:numStyleLink w:val="1"/>
  </w:abstractNum>
  <w:abstractNum w:abstractNumId="3">
    <w:nsid w:val="275237B3"/>
    <w:multiLevelType w:val="hybridMultilevel"/>
    <w:tmpl w:val="39C2520A"/>
    <w:lvl w:ilvl="0" w:tplc="E29C12D4">
      <w:start w:val="1"/>
      <w:numFmt w:val="decimal"/>
      <w:lvlText w:val="%1."/>
      <w:lvlJc w:val="left"/>
      <w:pPr>
        <w:ind w:left="720" w:hanging="360"/>
      </w:pPr>
    </w:lvl>
    <w:lvl w:ilvl="1" w:tplc="CEC86D5A">
      <w:start w:val="1"/>
      <w:numFmt w:val="lowerLetter"/>
      <w:lvlText w:val="%2."/>
      <w:lvlJc w:val="left"/>
      <w:pPr>
        <w:ind w:left="1440" w:hanging="360"/>
      </w:pPr>
    </w:lvl>
    <w:lvl w:ilvl="2" w:tplc="B35E8F4A">
      <w:start w:val="1"/>
      <w:numFmt w:val="lowerRoman"/>
      <w:lvlText w:val="%3."/>
      <w:lvlJc w:val="right"/>
      <w:pPr>
        <w:ind w:left="2160" w:hanging="180"/>
      </w:pPr>
    </w:lvl>
    <w:lvl w:ilvl="3" w:tplc="8C1A6ABC">
      <w:start w:val="1"/>
      <w:numFmt w:val="decimal"/>
      <w:lvlText w:val="%4."/>
      <w:lvlJc w:val="left"/>
      <w:pPr>
        <w:ind w:left="2880" w:hanging="360"/>
      </w:pPr>
    </w:lvl>
    <w:lvl w:ilvl="4" w:tplc="16344EF8">
      <w:start w:val="1"/>
      <w:numFmt w:val="lowerLetter"/>
      <w:lvlText w:val="%5."/>
      <w:lvlJc w:val="left"/>
      <w:pPr>
        <w:ind w:left="3600" w:hanging="360"/>
      </w:pPr>
    </w:lvl>
    <w:lvl w:ilvl="5" w:tplc="D08C2AE6">
      <w:start w:val="1"/>
      <w:numFmt w:val="lowerRoman"/>
      <w:lvlText w:val="%6."/>
      <w:lvlJc w:val="right"/>
      <w:pPr>
        <w:ind w:left="4320" w:hanging="180"/>
      </w:pPr>
    </w:lvl>
    <w:lvl w:ilvl="6" w:tplc="3858EC92">
      <w:start w:val="1"/>
      <w:numFmt w:val="decimal"/>
      <w:lvlText w:val="%7."/>
      <w:lvlJc w:val="left"/>
      <w:pPr>
        <w:ind w:left="5040" w:hanging="360"/>
      </w:pPr>
    </w:lvl>
    <w:lvl w:ilvl="7" w:tplc="2BDA9C88">
      <w:start w:val="1"/>
      <w:numFmt w:val="lowerLetter"/>
      <w:lvlText w:val="%8."/>
      <w:lvlJc w:val="left"/>
      <w:pPr>
        <w:ind w:left="5760" w:hanging="360"/>
      </w:pPr>
    </w:lvl>
    <w:lvl w:ilvl="8" w:tplc="A75280D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311774"/>
    <w:multiLevelType w:val="hybridMultilevel"/>
    <w:tmpl w:val="D642311E"/>
    <w:lvl w:ilvl="0" w:tplc="C3F04E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1C8A20">
      <w:start w:val="1"/>
      <w:numFmt w:val="lowerLetter"/>
      <w:lvlText w:val="%2."/>
      <w:lvlJc w:val="left"/>
      <w:pPr>
        <w:ind w:left="1440" w:hanging="360"/>
      </w:pPr>
    </w:lvl>
    <w:lvl w:ilvl="2" w:tplc="72DA93EC">
      <w:start w:val="1"/>
      <w:numFmt w:val="lowerRoman"/>
      <w:lvlText w:val="%3."/>
      <w:lvlJc w:val="right"/>
      <w:pPr>
        <w:ind w:left="2160" w:hanging="180"/>
      </w:pPr>
    </w:lvl>
    <w:lvl w:ilvl="3" w:tplc="4F1C40D4">
      <w:start w:val="1"/>
      <w:numFmt w:val="decimal"/>
      <w:lvlText w:val="%4."/>
      <w:lvlJc w:val="left"/>
      <w:pPr>
        <w:ind w:left="2880" w:hanging="360"/>
      </w:pPr>
    </w:lvl>
    <w:lvl w:ilvl="4" w:tplc="97AC27DA">
      <w:start w:val="1"/>
      <w:numFmt w:val="lowerLetter"/>
      <w:lvlText w:val="%5."/>
      <w:lvlJc w:val="left"/>
      <w:pPr>
        <w:ind w:left="3600" w:hanging="360"/>
      </w:pPr>
    </w:lvl>
    <w:lvl w:ilvl="5" w:tplc="2E1A260C">
      <w:start w:val="1"/>
      <w:numFmt w:val="lowerRoman"/>
      <w:lvlText w:val="%6."/>
      <w:lvlJc w:val="right"/>
      <w:pPr>
        <w:ind w:left="4320" w:hanging="180"/>
      </w:pPr>
    </w:lvl>
    <w:lvl w:ilvl="6" w:tplc="FCF84236">
      <w:start w:val="1"/>
      <w:numFmt w:val="decimal"/>
      <w:lvlText w:val="%7."/>
      <w:lvlJc w:val="left"/>
      <w:pPr>
        <w:ind w:left="5040" w:hanging="360"/>
      </w:pPr>
    </w:lvl>
    <w:lvl w:ilvl="7" w:tplc="7C1482BC">
      <w:start w:val="1"/>
      <w:numFmt w:val="lowerLetter"/>
      <w:lvlText w:val="%8."/>
      <w:lvlJc w:val="left"/>
      <w:pPr>
        <w:ind w:left="5760" w:hanging="360"/>
      </w:pPr>
    </w:lvl>
    <w:lvl w:ilvl="8" w:tplc="EAC65C9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BE12D0"/>
    <w:multiLevelType w:val="hybridMultilevel"/>
    <w:tmpl w:val="29E82EE8"/>
    <w:numStyleLink w:val="1"/>
  </w:abstractNum>
  <w:abstractNum w:abstractNumId="6">
    <w:nsid w:val="422714CB"/>
    <w:multiLevelType w:val="hybridMultilevel"/>
    <w:tmpl w:val="D7043404"/>
    <w:lvl w:ilvl="0" w:tplc="D80824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E262BE">
      <w:start w:val="1"/>
      <w:numFmt w:val="lowerLetter"/>
      <w:lvlText w:val="%2."/>
      <w:lvlJc w:val="left"/>
      <w:pPr>
        <w:ind w:left="1440" w:hanging="360"/>
      </w:pPr>
    </w:lvl>
    <w:lvl w:ilvl="2" w:tplc="A68A7A52">
      <w:start w:val="1"/>
      <w:numFmt w:val="lowerRoman"/>
      <w:lvlText w:val="%3."/>
      <w:lvlJc w:val="right"/>
      <w:pPr>
        <w:ind w:left="2160" w:hanging="180"/>
      </w:pPr>
    </w:lvl>
    <w:lvl w:ilvl="3" w:tplc="1FC649A0">
      <w:start w:val="1"/>
      <w:numFmt w:val="decimal"/>
      <w:lvlText w:val="%4."/>
      <w:lvlJc w:val="left"/>
      <w:pPr>
        <w:ind w:left="2880" w:hanging="360"/>
      </w:pPr>
    </w:lvl>
    <w:lvl w:ilvl="4" w:tplc="F5D6CCF8">
      <w:start w:val="1"/>
      <w:numFmt w:val="lowerLetter"/>
      <w:lvlText w:val="%5."/>
      <w:lvlJc w:val="left"/>
      <w:pPr>
        <w:ind w:left="3600" w:hanging="360"/>
      </w:pPr>
    </w:lvl>
    <w:lvl w:ilvl="5" w:tplc="C1F427B2">
      <w:start w:val="1"/>
      <w:numFmt w:val="lowerRoman"/>
      <w:lvlText w:val="%6."/>
      <w:lvlJc w:val="right"/>
      <w:pPr>
        <w:ind w:left="4320" w:hanging="180"/>
      </w:pPr>
    </w:lvl>
    <w:lvl w:ilvl="6" w:tplc="41523956">
      <w:start w:val="1"/>
      <w:numFmt w:val="decimal"/>
      <w:lvlText w:val="%7."/>
      <w:lvlJc w:val="left"/>
      <w:pPr>
        <w:ind w:left="5040" w:hanging="360"/>
      </w:pPr>
    </w:lvl>
    <w:lvl w:ilvl="7" w:tplc="11D8CACE">
      <w:start w:val="1"/>
      <w:numFmt w:val="lowerLetter"/>
      <w:lvlText w:val="%8."/>
      <w:lvlJc w:val="left"/>
      <w:pPr>
        <w:ind w:left="5760" w:hanging="360"/>
      </w:pPr>
    </w:lvl>
    <w:lvl w:ilvl="8" w:tplc="DB16794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F76CE"/>
    <w:multiLevelType w:val="hybridMultilevel"/>
    <w:tmpl w:val="FF2CE592"/>
    <w:lvl w:ilvl="0" w:tplc="9132B7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8EEB6EA">
      <w:start w:val="1"/>
      <w:numFmt w:val="lowerLetter"/>
      <w:lvlText w:val="%2."/>
      <w:lvlJc w:val="left"/>
      <w:pPr>
        <w:ind w:left="1440" w:hanging="360"/>
      </w:pPr>
    </w:lvl>
    <w:lvl w:ilvl="2" w:tplc="CA4C62DE">
      <w:start w:val="1"/>
      <w:numFmt w:val="lowerRoman"/>
      <w:lvlText w:val="%3."/>
      <w:lvlJc w:val="right"/>
      <w:pPr>
        <w:ind w:left="2160" w:hanging="180"/>
      </w:pPr>
    </w:lvl>
    <w:lvl w:ilvl="3" w:tplc="7A78AC8A">
      <w:start w:val="1"/>
      <w:numFmt w:val="decimal"/>
      <w:lvlText w:val="%4."/>
      <w:lvlJc w:val="left"/>
      <w:pPr>
        <w:ind w:left="2880" w:hanging="360"/>
      </w:pPr>
    </w:lvl>
    <w:lvl w:ilvl="4" w:tplc="B562024A">
      <w:start w:val="1"/>
      <w:numFmt w:val="lowerLetter"/>
      <w:lvlText w:val="%5."/>
      <w:lvlJc w:val="left"/>
      <w:pPr>
        <w:ind w:left="3600" w:hanging="360"/>
      </w:pPr>
    </w:lvl>
    <w:lvl w:ilvl="5" w:tplc="31888FAA">
      <w:start w:val="1"/>
      <w:numFmt w:val="lowerRoman"/>
      <w:lvlText w:val="%6."/>
      <w:lvlJc w:val="right"/>
      <w:pPr>
        <w:ind w:left="4320" w:hanging="180"/>
      </w:pPr>
    </w:lvl>
    <w:lvl w:ilvl="6" w:tplc="027CB3D4">
      <w:start w:val="1"/>
      <w:numFmt w:val="decimal"/>
      <w:lvlText w:val="%7."/>
      <w:lvlJc w:val="left"/>
      <w:pPr>
        <w:ind w:left="5040" w:hanging="360"/>
      </w:pPr>
    </w:lvl>
    <w:lvl w:ilvl="7" w:tplc="40D44EB0">
      <w:start w:val="1"/>
      <w:numFmt w:val="lowerLetter"/>
      <w:lvlText w:val="%8."/>
      <w:lvlJc w:val="left"/>
      <w:pPr>
        <w:ind w:left="5760" w:hanging="360"/>
      </w:pPr>
    </w:lvl>
    <w:lvl w:ilvl="8" w:tplc="1E2250A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190135"/>
    <w:multiLevelType w:val="hybridMultilevel"/>
    <w:tmpl w:val="069E3F04"/>
    <w:lvl w:ilvl="0" w:tplc="0046EDE2">
      <w:start w:val="1"/>
      <w:numFmt w:val="decimal"/>
      <w:lvlText w:val="%1."/>
      <w:lvlJc w:val="left"/>
      <w:pPr>
        <w:ind w:left="720" w:hanging="360"/>
      </w:pPr>
    </w:lvl>
    <w:lvl w:ilvl="1" w:tplc="9C2847D8">
      <w:start w:val="1"/>
      <w:numFmt w:val="lowerLetter"/>
      <w:lvlText w:val="%2."/>
      <w:lvlJc w:val="left"/>
      <w:pPr>
        <w:ind w:left="1440" w:hanging="360"/>
      </w:pPr>
    </w:lvl>
    <w:lvl w:ilvl="2" w:tplc="787A70D2">
      <w:start w:val="1"/>
      <w:numFmt w:val="lowerRoman"/>
      <w:lvlText w:val="%3."/>
      <w:lvlJc w:val="right"/>
      <w:pPr>
        <w:ind w:left="2160" w:hanging="180"/>
      </w:pPr>
    </w:lvl>
    <w:lvl w:ilvl="3" w:tplc="A9A835AC">
      <w:start w:val="1"/>
      <w:numFmt w:val="decimal"/>
      <w:lvlText w:val="%4."/>
      <w:lvlJc w:val="left"/>
      <w:pPr>
        <w:ind w:left="2880" w:hanging="360"/>
      </w:pPr>
    </w:lvl>
    <w:lvl w:ilvl="4" w:tplc="669C0568">
      <w:start w:val="1"/>
      <w:numFmt w:val="lowerLetter"/>
      <w:lvlText w:val="%5."/>
      <w:lvlJc w:val="left"/>
      <w:pPr>
        <w:ind w:left="3600" w:hanging="360"/>
      </w:pPr>
    </w:lvl>
    <w:lvl w:ilvl="5" w:tplc="CBE0E408">
      <w:start w:val="1"/>
      <w:numFmt w:val="lowerRoman"/>
      <w:lvlText w:val="%6."/>
      <w:lvlJc w:val="right"/>
      <w:pPr>
        <w:ind w:left="4320" w:hanging="180"/>
      </w:pPr>
    </w:lvl>
    <w:lvl w:ilvl="6" w:tplc="C4E63630">
      <w:start w:val="1"/>
      <w:numFmt w:val="decimal"/>
      <w:lvlText w:val="%7."/>
      <w:lvlJc w:val="left"/>
      <w:pPr>
        <w:ind w:left="5040" w:hanging="360"/>
      </w:pPr>
    </w:lvl>
    <w:lvl w:ilvl="7" w:tplc="18A4C7C6">
      <w:start w:val="1"/>
      <w:numFmt w:val="lowerLetter"/>
      <w:lvlText w:val="%8."/>
      <w:lvlJc w:val="left"/>
      <w:pPr>
        <w:ind w:left="5760" w:hanging="360"/>
      </w:pPr>
    </w:lvl>
    <w:lvl w:ilvl="8" w:tplc="A7F608B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D3CDF"/>
    <w:multiLevelType w:val="hybridMultilevel"/>
    <w:tmpl w:val="F25EA682"/>
    <w:lvl w:ilvl="0" w:tplc="5534238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AD8AC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D18A6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A035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ED869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CE4B9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B82C4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4480E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2404D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4CC56637"/>
    <w:multiLevelType w:val="hybridMultilevel"/>
    <w:tmpl w:val="3FE221A6"/>
    <w:lvl w:ilvl="0" w:tplc="30BAD2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80BE22">
      <w:start w:val="1"/>
      <w:numFmt w:val="lowerLetter"/>
      <w:lvlText w:val="%2."/>
      <w:lvlJc w:val="left"/>
      <w:pPr>
        <w:ind w:left="1440" w:hanging="360"/>
      </w:pPr>
    </w:lvl>
    <w:lvl w:ilvl="2" w:tplc="C3762C42">
      <w:start w:val="1"/>
      <w:numFmt w:val="lowerRoman"/>
      <w:lvlText w:val="%3."/>
      <w:lvlJc w:val="right"/>
      <w:pPr>
        <w:ind w:left="2160" w:hanging="180"/>
      </w:pPr>
    </w:lvl>
    <w:lvl w:ilvl="3" w:tplc="3640A772">
      <w:start w:val="1"/>
      <w:numFmt w:val="decimal"/>
      <w:lvlText w:val="%4."/>
      <w:lvlJc w:val="left"/>
      <w:pPr>
        <w:ind w:left="2880" w:hanging="360"/>
      </w:pPr>
    </w:lvl>
    <w:lvl w:ilvl="4" w:tplc="5F04B4D4">
      <w:start w:val="1"/>
      <w:numFmt w:val="lowerLetter"/>
      <w:lvlText w:val="%5."/>
      <w:lvlJc w:val="left"/>
      <w:pPr>
        <w:ind w:left="3600" w:hanging="360"/>
      </w:pPr>
    </w:lvl>
    <w:lvl w:ilvl="5" w:tplc="AAF85AB0">
      <w:start w:val="1"/>
      <w:numFmt w:val="lowerRoman"/>
      <w:lvlText w:val="%6."/>
      <w:lvlJc w:val="right"/>
      <w:pPr>
        <w:ind w:left="4320" w:hanging="180"/>
      </w:pPr>
    </w:lvl>
    <w:lvl w:ilvl="6" w:tplc="8D58FF78">
      <w:start w:val="1"/>
      <w:numFmt w:val="decimal"/>
      <w:lvlText w:val="%7."/>
      <w:lvlJc w:val="left"/>
      <w:pPr>
        <w:ind w:left="5040" w:hanging="360"/>
      </w:pPr>
    </w:lvl>
    <w:lvl w:ilvl="7" w:tplc="2C24A7A2">
      <w:start w:val="1"/>
      <w:numFmt w:val="lowerLetter"/>
      <w:lvlText w:val="%8."/>
      <w:lvlJc w:val="left"/>
      <w:pPr>
        <w:ind w:left="5760" w:hanging="360"/>
      </w:pPr>
    </w:lvl>
    <w:lvl w:ilvl="8" w:tplc="6F1886C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40011E"/>
    <w:multiLevelType w:val="hybridMultilevel"/>
    <w:tmpl w:val="0AA6074E"/>
    <w:lvl w:ilvl="0" w:tplc="7EE0E5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745D0C">
      <w:start w:val="1"/>
      <w:numFmt w:val="lowerLetter"/>
      <w:lvlText w:val="%2."/>
      <w:lvlJc w:val="left"/>
      <w:pPr>
        <w:ind w:left="1440" w:hanging="360"/>
      </w:pPr>
    </w:lvl>
    <w:lvl w:ilvl="2" w:tplc="F558F554">
      <w:start w:val="1"/>
      <w:numFmt w:val="lowerRoman"/>
      <w:lvlText w:val="%3."/>
      <w:lvlJc w:val="right"/>
      <w:pPr>
        <w:ind w:left="2160" w:hanging="180"/>
      </w:pPr>
    </w:lvl>
    <w:lvl w:ilvl="3" w:tplc="3EE8B376">
      <w:start w:val="1"/>
      <w:numFmt w:val="decimal"/>
      <w:lvlText w:val="%4."/>
      <w:lvlJc w:val="left"/>
      <w:pPr>
        <w:ind w:left="2880" w:hanging="360"/>
      </w:pPr>
    </w:lvl>
    <w:lvl w:ilvl="4" w:tplc="63563FEC">
      <w:start w:val="1"/>
      <w:numFmt w:val="lowerLetter"/>
      <w:lvlText w:val="%5."/>
      <w:lvlJc w:val="left"/>
      <w:pPr>
        <w:ind w:left="3600" w:hanging="360"/>
      </w:pPr>
    </w:lvl>
    <w:lvl w:ilvl="5" w:tplc="BE9051E4">
      <w:start w:val="1"/>
      <w:numFmt w:val="lowerRoman"/>
      <w:lvlText w:val="%6."/>
      <w:lvlJc w:val="right"/>
      <w:pPr>
        <w:ind w:left="4320" w:hanging="180"/>
      </w:pPr>
    </w:lvl>
    <w:lvl w:ilvl="6" w:tplc="17BE461E">
      <w:start w:val="1"/>
      <w:numFmt w:val="decimal"/>
      <w:lvlText w:val="%7."/>
      <w:lvlJc w:val="left"/>
      <w:pPr>
        <w:ind w:left="5040" w:hanging="360"/>
      </w:pPr>
    </w:lvl>
    <w:lvl w:ilvl="7" w:tplc="4456EF78">
      <w:start w:val="1"/>
      <w:numFmt w:val="lowerLetter"/>
      <w:lvlText w:val="%8."/>
      <w:lvlJc w:val="left"/>
      <w:pPr>
        <w:ind w:left="5760" w:hanging="360"/>
      </w:pPr>
    </w:lvl>
    <w:lvl w:ilvl="8" w:tplc="5CC6865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037621"/>
    <w:multiLevelType w:val="hybridMultilevel"/>
    <w:tmpl w:val="2E6C45E2"/>
    <w:lvl w:ilvl="0" w:tplc="700C0B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15EE6E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F0A8EA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4B6848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9B2481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C30F3F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7CC3C6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2F8CB0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8B6CF8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0BE244C"/>
    <w:multiLevelType w:val="hybridMultilevel"/>
    <w:tmpl w:val="3D32102C"/>
    <w:lvl w:ilvl="0" w:tplc="C0AE55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F264A90">
      <w:start w:val="1"/>
      <w:numFmt w:val="lowerLetter"/>
      <w:lvlText w:val="%2."/>
      <w:lvlJc w:val="left"/>
      <w:pPr>
        <w:ind w:left="1440" w:hanging="360"/>
      </w:pPr>
    </w:lvl>
    <w:lvl w:ilvl="2" w:tplc="F27892E6">
      <w:start w:val="1"/>
      <w:numFmt w:val="lowerRoman"/>
      <w:lvlText w:val="%3."/>
      <w:lvlJc w:val="right"/>
      <w:pPr>
        <w:ind w:left="2160" w:hanging="180"/>
      </w:pPr>
    </w:lvl>
    <w:lvl w:ilvl="3" w:tplc="F582FDE6">
      <w:start w:val="1"/>
      <w:numFmt w:val="decimal"/>
      <w:lvlText w:val="%4."/>
      <w:lvlJc w:val="left"/>
      <w:pPr>
        <w:ind w:left="2880" w:hanging="360"/>
      </w:pPr>
    </w:lvl>
    <w:lvl w:ilvl="4" w:tplc="19AE7098">
      <w:start w:val="1"/>
      <w:numFmt w:val="lowerLetter"/>
      <w:lvlText w:val="%5."/>
      <w:lvlJc w:val="left"/>
      <w:pPr>
        <w:ind w:left="3600" w:hanging="360"/>
      </w:pPr>
    </w:lvl>
    <w:lvl w:ilvl="5" w:tplc="D650599E">
      <w:start w:val="1"/>
      <w:numFmt w:val="lowerRoman"/>
      <w:lvlText w:val="%6."/>
      <w:lvlJc w:val="right"/>
      <w:pPr>
        <w:ind w:left="4320" w:hanging="180"/>
      </w:pPr>
    </w:lvl>
    <w:lvl w:ilvl="6" w:tplc="8C2ACA92">
      <w:start w:val="1"/>
      <w:numFmt w:val="decimal"/>
      <w:lvlText w:val="%7."/>
      <w:lvlJc w:val="left"/>
      <w:pPr>
        <w:ind w:left="5040" w:hanging="360"/>
      </w:pPr>
    </w:lvl>
    <w:lvl w:ilvl="7" w:tplc="D6E6C6F4">
      <w:start w:val="1"/>
      <w:numFmt w:val="lowerLetter"/>
      <w:lvlText w:val="%8."/>
      <w:lvlJc w:val="left"/>
      <w:pPr>
        <w:ind w:left="5760" w:hanging="360"/>
      </w:pPr>
    </w:lvl>
    <w:lvl w:ilvl="8" w:tplc="1F52DE7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601763"/>
    <w:multiLevelType w:val="hybridMultilevel"/>
    <w:tmpl w:val="29E82EE8"/>
    <w:numStyleLink w:val="1"/>
  </w:abstractNum>
  <w:abstractNum w:abstractNumId="15">
    <w:nsid w:val="7118044E"/>
    <w:multiLevelType w:val="hybridMultilevel"/>
    <w:tmpl w:val="B2E47AC0"/>
    <w:lvl w:ilvl="0" w:tplc="AC68A3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BF09814">
      <w:start w:val="1"/>
      <w:numFmt w:val="lowerLetter"/>
      <w:lvlText w:val="%2."/>
      <w:lvlJc w:val="left"/>
      <w:pPr>
        <w:ind w:left="1440" w:hanging="360"/>
      </w:pPr>
    </w:lvl>
    <w:lvl w:ilvl="2" w:tplc="B9580654">
      <w:start w:val="1"/>
      <w:numFmt w:val="lowerRoman"/>
      <w:lvlText w:val="%3."/>
      <w:lvlJc w:val="right"/>
      <w:pPr>
        <w:ind w:left="2160" w:hanging="180"/>
      </w:pPr>
    </w:lvl>
    <w:lvl w:ilvl="3" w:tplc="18F60DDE">
      <w:start w:val="1"/>
      <w:numFmt w:val="decimal"/>
      <w:lvlText w:val="%4."/>
      <w:lvlJc w:val="left"/>
      <w:pPr>
        <w:ind w:left="2880" w:hanging="360"/>
      </w:pPr>
    </w:lvl>
    <w:lvl w:ilvl="4" w:tplc="620866EA">
      <w:start w:val="1"/>
      <w:numFmt w:val="lowerLetter"/>
      <w:lvlText w:val="%5."/>
      <w:lvlJc w:val="left"/>
      <w:pPr>
        <w:ind w:left="3600" w:hanging="360"/>
      </w:pPr>
    </w:lvl>
    <w:lvl w:ilvl="5" w:tplc="95242D24">
      <w:start w:val="1"/>
      <w:numFmt w:val="lowerRoman"/>
      <w:lvlText w:val="%6."/>
      <w:lvlJc w:val="right"/>
      <w:pPr>
        <w:ind w:left="4320" w:hanging="180"/>
      </w:pPr>
    </w:lvl>
    <w:lvl w:ilvl="6" w:tplc="0C465E82">
      <w:start w:val="1"/>
      <w:numFmt w:val="decimal"/>
      <w:lvlText w:val="%7."/>
      <w:lvlJc w:val="left"/>
      <w:pPr>
        <w:ind w:left="5040" w:hanging="360"/>
      </w:pPr>
    </w:lvl>
    <w:lvl w:ilvl="7" w:tplc="2CFE66BE">
      <w:start w:val="1"/>
      <w:numFmt w:val="lowerLetter"/>
      <w:lvlText w:val="%8."/>
      <w:lvlJc w:val="left"/>
      <w:pPr>
        <w:ind w:left="5760" w:hanging="360"/>
      </w:pPr>
    </w:lvl>
    <w:lvl w:ilvl="8" w:tplc="1D7C7F4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2D726E"/>
    <w:multiLevelType w:val="hybridMultilevel"/>
    <w:tmpl w:val="918E8488"/>
    <w:lvl w:ilvl="0" w:tplc="E05A99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9807364">
      <w:start w:val="1"/>
      <w:numFmt w:val="lowerLetter"/>
      <w:lvlText w:val="%2."/>
      <w:lvlJc w:val="left"/>
      <w:pPr>
        <w:ind w:left="1440" w:hanging="360"/>
      </w:pPr>
    </w:lvl>
    <w:lvl w:ilvl="2" w:tplc="2814DD06">
      <w:start w:val="1"/>
      <w:numFmt w:val="lowerRoman"/>
      <w:lvlText w:val="%3."/>
      <w:lvlJc w:val="right"/>
      <w:pPr>
        <w:ind w:left="2160" w:hanging="180"/>
      </w:pPr>
    </w:lvl>
    <w:lvl w:ilvl="3" w:tplc="B0AADDEA">
      <w:start w:val="1"/>
      <w:numFmt w:val="decimal"/>
      <w:lvlText w:val="%4."/>
      <w:lvlJc w:val="left"/>
      <w:pPr>
        <w:ind w:left="2880" w:hanging="360"/>
      </w:pPr>
    </w:lvl>
    <w:lvl w:ilvl="4" w:tplc="1D222C94">
      <w:start w:val="1"/>
      <w:numFmt w:val="lowerLetter"/>
      <w:lvlText w:val="%5."/>
      <w:lvlJc w:val="left"/>
      <w:pPr>
        <w:ind w:left="3600" w:hanging="360"/>
      </w:pPr>
    </w:lvl>
    <w:lvl w:ilvl="5" w:tplc="904E8926">
      <w:start w:val="1"/>
      <w:numFmt w:val="lowerRoman"/>
      <w:lvlText w:val="%6."/>
      <w:lvlJc w:val="right"/>
      <w:pPr>
        <w:ind w:left="4320" w:hanging="180"/>
      </w:pPr>
    </w:lvl>
    <w:lvl w:ilvl="6" w:tplc="09729D74">
      <w:start w:val="1"/>
      <w:numFmt w:val="decimal"/>
      <w:lvlText w:val="%7."/>
      <w:lvlJc w:val="left"/>
      <w:pPr>
        <w:ind w:left="5040" w:hanging="360"/>
      </w:pPr>
    </w:lvl>
    <w:lvl w:ilvl="7" w:tplc="039CDFC4">
      <w:start w:val="1"/>
      <w:numFmt w:val="lowerLetter"/>
      <w:lvlText w:val="%8."/>
      <w:lvlJc w:val="left"/>
      <w:pPr>
        <w:ind w:left="5760" w:hanging="360"/>
      </w:pPr>
    </w:lvl>
    <w:lvl w:ilvl="8" w:tplc="138654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5"/>
  </w:num>
  <w:num w:numId="7">
    <w:abstractNumId w:val="12"/>
  </w:num>
  <w:num w:numId="8">
    <w:abstractNumId w:val="7"/>
  </w:num>
  <w:num w:numId="9">
    <w:abstractNumId w:val="8"/>
  </w:num>
  <w:num w:numId="10">
    <w:abstractNumId w:val="16"/>
  </w:num>
  <w:num w:numId="11">
    <w:abstractNumId w:val="0"/>
  </w:num>
  <w:num w:numId="12">
    <w:abstractNumId w:val="5"/>
  </w:num>
  <w:num w:numId="13">
    <w:abstractNumId w:val="1"/>
  </w:num>
  <w:num w:numId="14">
    <w:abstractNumId w:val="14"/>
  </w:num>
  <w:num w:numId="15">
    <w:abstractNumId w:val="2"/>
  </w:num>
  <w:num w:numId="16">
    <w:abstractNumId w:val="3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B3C"/>
    <w:rsid w:val="00157B3C"/>
    <w:rsid w:val="002E53D1"/>
    <w:rsid w:val="00CA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Логненко Анна Владимировна</dc:creator>
  <cp:lastModifiedBy>Администратор</cp:lastModifiedBy>
  <cp:revision>2</cp:revision>
  <dcterms:created xsi:type="dcterms:W3CDTF">2026-05-07T06:16:00Z</dcterms:created>
  <dcterms:modified xsi:type="dcterms:W3CDTF">2026-05-07T06:16:00Z</dcterms:modified>
</cp:coreProperties>
</file>