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(0842200000526001467)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262631819736763180100100980850000323.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24.04.2026 09:47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«Ламиктал» по решению врачебной комиссии в рамках льготного лекарственного обеспечения на 2026 год.( п26-01-2371 )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29 146.50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16:27:47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29 146.50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08:32:05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