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262631819736763180100100920590000323.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«Ломустин» в рамках льготного лекарственного обеспечения на 2026 год. (Онко) (п26-04-471)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38 596.20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15:59:43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38 519.01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10:47:48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