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(0842200000526001327)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0842200000526001327-1-1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262631819736763180100100941590000323.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20.04.2026 15:42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«Леветирацетам Канон» по решению врачебной комиссии в рамках льготного лекарственного обеспечения на 2026 год.(п26-03-1617)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32 090.40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12:30:42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