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запроса котировок </w:t>
      </w:r>
      <w:r/>
      <w:r>
        <w:rPr>
          <w:sz w:val="28"/>
          <w:szCs w:val="28"/>
        </w:rPr>
        <w:t xml:space="preserve">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(0432200000826002143)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0432200000826002143-1-1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ПРЕДПРИЯТИЕ НИЖЕГОРОДСКОЙ ОБЛАСТИ "НИЖЕГОРОДСКАЯ ОБЛАСТНАЯ 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262526013629952600100100121440000000.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04.05.2026 10:01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http://www.etp-ets.ru.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Ц-5993_Закупка лекарственных средств_АЗИТРОМИЦИН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1 003 640.00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08:23:24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2024-10-23T07:28:27Z</dcterms:modified>
</cp:coreProperties>
</file>