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(0329300049326000001)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0329300049326000001-1-1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25 ВОРОШИЛОВСКОГО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25 ВОРОШИЛОВСКОГО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263344503172134450100100120018010244.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12:19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охране объекта (физическая охрана) МОУ Детский сад № 25 Ворошиловского района Волгограда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ЛУЦИК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Воспитатель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Перепелицына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07:24:51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396 240.00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14:35:43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466 440.00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13:28:16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544 440.00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ЛУЦИК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Перепелицына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ЛУЦИК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Перепелицына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ЛУЦИК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Перепелицына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396 240.00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466 440.00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544 440.00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ДОШКОЛЬНОЕ ОБРАЗОВАТЕЛЬНОЕ УЧРЕЖДЕНИЕ "ДЕТСКИЙ САД № 25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Луцик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18:78:A4:6C:88:73:97:13:2C:D1:70:4F:07:87:CD:75, действителен с 03.06.2025 06:01:34 по 27.08.2026 06:01:34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ДОШКОЛЬНОЕ ОБРАЗОВАТЕЛЬНОЕ УЧРЕЖДЕНИЕ "ДЕТСКИЙ САД № 25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Перепелицына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00:F6:B1:FD:F3:15:C2:28:64:97:A8:46:F6:07:49:FA:9F, действителен с 12.05.2026 11:14:55 по 05.08.2027 11:14:55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ДОШКОЛЬНОЕ ОБРАЗОВАТЕЛЬНОЕ УЧРЕЖДЕНИЕ "ДЕТСКИЙ САД № 25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Луцик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18:78:A4:6C:88:73:97:13:2C:D1:70:4F:07:87:CD:75, действителен с 03.06.2025 06:01:34 по 27.08.2026 06:01:34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15:56:05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