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(0744200000226004066)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21.05.2026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АДМИНИСТРАЦИЯ ОБОЯНСКОГО РАЙОНА КУРСКОЙ ОБЛАСТИ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263461600685746160100100070026810412.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14.05.2026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«Обоянский район» Курской области для однократного предоставления благоустроенного жилого помещения специализированного жилищного фонда по договору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попечения родителей на территории Обоянского района Курской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4095174.50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Гордиенко Светлана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Губанов Эдуард Васильевич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Слинчук Александр Николаевич Александр Николаевич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527"/>
        <w:gridCol w:w="1219"/>
        <w:gridCol w:w="2376"/>
        <w:gridCol w:w="1510"/>
        <w:gridCol w:w="1140"/>
        <w:gridCol w:w="113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21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2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18.05.2026 15:39:01 (MSK+00:00)</w:t>
            </w:r>
          </w:p>
        </w:tc>
        <w:tc>
          <w:tcPr>
            <w:tcW w:w="1219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4095174.50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Гордиенко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Губанов Эдуард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Слинчук Александр Николаевич Александр Николаевич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73:1D:70:41:38:33:0E:2F:39:BE:C6:65:17:53:1A:BB, действителен с 29.10.2025 08:15:45 по 22.01.2027 08:15:45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16:22:51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Губанов Эдуард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18:FE:6D:2B:6E:30:23:15:BE:E5:57:69:3E:9B:4C:D2, действителен с 19.08.2025 12:56:00 по 12.11.2026 12:56:00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16:32:57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САМОУПРАВЛЕНИЯ"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Слинчук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00:FA:B7:89:5C:A2:71:9E:B1:DA:6E:BE:9A:6E:66:1D:44, действителен с 17.04.2026 06:20:46 по 11.07.2027 06:20:46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16:33:33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5D:80:63:6B:A1:94:E3:15:0F:02:53:12:3D:EA:0F:26, действителен с 14.05.2025 08:48:39 по 07.08.2026 08:48:39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21.05.2026 16:57:36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LibreOffice/7.5.5.2$Windows_x86 LibreOffice_project/ca8fe7424262805f223b9a2334bc7181abbcbf5e</Application>
  <AppVersion>15.0000</AppVersion>
  <Pages>2</Pages>
  <Words>427</Words>
  <Characters>3117</Characters>
  <CharactersWithSpaces>3481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2026-05-21T11:00:24Z</dcterms:modified>
  <cp:revision>3</cp:revision>
  <dc:subject/>
  <dc:title/>
</cp:coreProperties>
</file>