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(0327200000126000003)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0327200000126000003-1-1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"ЦЕНТР ЗАНЯТОСТИ НАСЕЛЕНИЯ БРЯНСКОГО РАЙОНА".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"ЦЕНТР ЗАНЯТОСТИ НАСЕЛЕНИЯ БРЯНСКОГО РАЙОНА"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262320701106832570100100060017830244.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16:08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организации временного трудоустройства несовершеннолетних граждан в возрасте от 14 до 18 лет в свободное от учебы время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75 256.84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БУШМЕЛЕВА ЛЮДМИЛА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Денисенко Наталья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Косых Галина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БРЯНСКОГО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Бушмелева Людмила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22:47:AB:5F:A0:24:E9:52:67:61:ED:D0:1D:79:CA:1F, действителен с 16.04.2026 06:51:30 по 10.07.2027 06:51:30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09:54:58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