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(0842200000526001841)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0842200000526001841-1-1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262631819736763180100100943310000323.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09:28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«Мирапекс» по решению врачебной комиссии в рамках льготного лекарственного обеспечения на 2026 год. (п26-02-1971)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37 854.00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10:49:27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