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(0842200000526001842)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262631819736763180100100943330000323.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09:29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«ДЕПАКИН ЭНТЕРИК 300» по решению врачебной комиссии в рамках льготного лекарственного обеспечения на 2026 год. (п26-04-1650)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6 118.00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10:50:04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