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(0142200001326010990)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0142200001326010990-1-1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ГОРОДСКОГО ОКРУГА ТОЛЬЯТТИ "ШКОЛА № 14"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263632201525063240100100140014339244.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16:56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Текущий ремонт кровли на объекте МБУ "Школа № 14"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1 306 929.77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Журавлева Ирина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17.05.2026 19:29:50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12:48:13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1 077 777.00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07:25:47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11:26:51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1 206 929.00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1 045 000.00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1 077 777.00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1 173 000.00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1 206 929.00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10:12:27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10:20:46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Вьюжанин Илья Максимович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00:A9:4F:21:FC:E2:2C:53:3D:59:D1:9D:A1:C9:D9:E7:4A, действителен с 12.08.2025 08:59:28 по 05.11.2026 08:59:28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10:37:33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