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(0356500001426004224)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0356500001426004224-1-1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БЛАГОУСТРОЙСТВА И ДОРОЖНОЙ ДЕЯТЕЛЬНОСТИ АДМИНИСТРАЦИИ ЧУСОВСКОГО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263592103628959210100100090010000244.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17:51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Устройство контейнерных площадок для накопления твердых коммунальных отходов с отсеком для сбора крупногабаритных отходов на территории Чусовского муниципального округа Пермского края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2 331 829.87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19:33:16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23:15:02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13:35:51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09:21:05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17:49:40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1 730 000.00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1 987 000.00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2 188 000.00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2 330 000.00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08:49:27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09:29:27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