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(0319400003426000097)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0319400003426000097-1-1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Красноярск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"ЕНИСЕЙВОДХОЗ".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261500802812724634300300960018425244.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12:32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обслуживанию опасного производственного объекта с профессиональными аварийно-спасательными  формированиями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17 478.00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филиала "Енисейводхоз"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Яхонтова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Кунгурцева Василина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Ильенко Валерия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Тамарская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Челнокова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Давыдова Анастасия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08:17:01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17 478.00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Тамарская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18:54:D7:A3:56:C6:DC:6E:4D:11:14:63:0C:92:FB:AA, действителен с 12.08.2025 01:56:36 по 05.11.2026 01:56:36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06:15:42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Кунгурцева Васелина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41:65:54:8F:D6:42:75:0D:F1:78:4C:D6:0F:7B:C0:A6, действителен с 27.06.2025 07:42:28 по 20.09.2026 07:42:28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06:45:21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Челнокова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00:BB:F1:7F:D0:7D:24:6D:E7:CF:2F:D5:B5:A2:AA:AA:3A, действителен с 02.07.2025 07:23:18 по 25.09.2026 07:23:18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07:02:40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Тамарская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18:54:D7:A3:56:C6:DC:6E:4D:11:14:63:0C:92:FB:AA, действителен с 12.08.2025 01:56:36 по 05.11.2026 01:56:36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07:20:56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