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(0369300095926000003)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0369300095926000003-1-1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402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402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263744902022074490100100240011051244.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195 750.00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ШАМАНОВА ЛИЛИЯ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23:07:02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19:45:53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121 500.00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04:19:39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122 175.00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148 194.00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- 24.29 %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14:37:54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- 13.79 %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ШАМАНОВА ЛИЛИЯ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Конева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121 500.00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122 175.00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148 194.00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168 750.00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Шаманова Лилия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02:B5:6E:E8:C8:CA:7D:80:0E:AA:50:F1:FB:A1:1D:80, действителен с 15.05.2025 05:06:13 по 08.08.2026 05:06:13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11:37:20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402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00:CF:83:B5:3D:28:64:ED:33:A9:F8:28:E5:92:5D:3D:BE, действителен с 15.05.2025 08:40:28 по 08.08.2026 08:40:28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11:37:51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