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D12" w:rsidRDefault="00836CB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A3D12" w:rsidRDefault="00836CB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4A3D12" w:rsidRDefault="00836CB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(0829500001126003887)</w:t>
      </w:r>
    </w:p>
    <w:p w:rsidR="004A3D12" w:rsidRDefault="004A3D1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4A3D12">
        <w:tc>
          <w:tcPr>
            <w:tcW w:w="3544" w:type="dxa"/>
            <w:vAlign w:val="bottom"/>
          </w:tcPr>
          <w:p w:rsidR="004A3D12" w:rsidRDefault="00836CB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:rsidR="004A3D12" w:rsidRDefault="004A3D1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4A3D12" w:rsidRDefault="00836CB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0829500001126003887-1-1</w:t>
            </w:r>
          </w:p>
        </w:tc>
      </w:tr>
      <w:tr w:rsidR="004A3D12">
        <w:tc>
          <w:tcPr>
            <w:tcW w:w="10206" w:type="dxa"/>
            <w:gridSpan w:val="3"/>
            <w:vAlign w:val="bottom"/>
          </w:tcPr>
          <w:p w:rsidR="004A3D12" w:rsidRDefault="00836CB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4A3D12" w:rsidRDefault="004A3D1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4A3D12" w:rsidRDefault="00836CB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4A3D12" w:rsidRDefault="00836CB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4A3D12" w:rsidRDefault="00836CB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A3D12">
        <w:tc>
          <w:tcPr>
            <w:tcW w:w="10093" w:type="dxa"/>
            <w:vAlign w:val="center"/>
          </w:tcPr>
          <w:p w:rsidR="004A3D12" w:rsidRDefault="00836CB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 УЧРЕЖДЕНИЕ ЗДРАВООХРАНЕНИЯ "КЛИНИЧЕСКАЯ БОЛЬНИЦА СКОРОЙ МЕДИЦИНСКОЙ ПОМОЩИ № 7"</w:t>
            </w:r>
          </w:p>
        </w:tc>
      </w:tr>
    </w:tbl>
    <w:p w:rsidR="004A3D12" w:rsidRDefault="00836CB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262344680185334460100101250011320244.</w:t>
      </w:r>
      <w:r>
        <w:rPr>
          <w:lang w:val="en-US"/>
        </w:rPr>
        <w:t xml:space="preserve"> </w:t>
      </w:r>
    </w:p>
    <w:p w:rsidR="004A3D12" w:rsidRDefault="00836CB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08.06.2026 12:40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4A3D12" w:rsidRDefault="00836CB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перевязочных материалов - Рулон марлевый тканый.</w:t>
      </w:r>
    </w:p>
    <w:p w:rsidR="004A3D12" w:rsidRDefault="00836CB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550 770.00</w:t>
      </w:r>
    </w:p>
    <w:p w:rsidR="004A3D12" w:rsidRDefault="004A3D12">
      <w:pPr>
        <w:widowControl w:val="0"/>
        <w:spacing w:before="60" w:after="0" w:line="240" w:lineRule="auto"/>
      </w:pPr>
    </w:p>
    <w:p w:rsidR="004A3D12" w:rsidRDefault="00836CB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1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36"/>
        <w:gridCol w:w="3770"/>
        <w:gridCol w:w="2903"/>
      </w:tblGrid>
      <w:tr w:rsidR="004A3D12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12" w:rsidRDefault="00836CB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12" w:rsidRDefault="00836CB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12" w:rsidRDefault="00836CB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A3D12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12" w:rsidRDefault="00836CBC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12" w:rsidRDefault="00836CBC">
            <w:pPr>
              <w:spacing w:after="0" w:line="240" w:lineRule="auto"/>
              <w:jc w:val="left"/>
            </w:pPr>
            <w:r>
              <w:t>Матвеев Роман Викторович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12" w:rsidRDefault="00836CB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A3D12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12" w:rsidRDefault="00836CB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12" w:rsidRDefault="00836CBC">
            <w:pPr>
              <w:spacing w:after="0" w:line="240" w:lineRule="auto"/>
              <w:jc w:val="left"/>
            </w:pPr>
            <w:r>
              <w:t>Николенко Екатерина Николаевна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12" w:rsidRDefault="00836CB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4A3D12" w:rsidRDefault="00836CBC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4A3D12" w:rsidRDefault="00836CBC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5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55"/>
        <w:gridCol w:w="1843"/>
        <w:gridCol w:w="1985"/>
        <w:gridCol w:w="1511"/>
        <w:gridCol w:w="1140"/>
        <w:gridCol w:w="1140"/>
      </w:tblGrid>
      <w:tr w:rsidR="004A3D12" w:rsidTr="00836CBC">
        <w:trPr>
          <w:trHeight w:val="843"/>
        </w:trPr>
        <w:tc>
          <w:tcPr>
            <w:tcW w:w="1293" w:type="dxa"/>
            <w:vAlign w:val="center"/>
          </w:tcPr>
          <w:p w:rsidR="004A3D12" w:rsidRDefault="00836CB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55" w:type="dxa"/>
            <w:vAlign w:val="center"/>
          </w:tcPr>
          <w:p w:rsidR="004A3D12" w:rsidRDefault="00836CB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A3D12" w:rsidRDefault="00836CB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vAlign w:val="center"/>
          </w:tcPr>
          <w:p w:rsidR="004A3D12" w:rsidRDefault="00836CB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985" w:type="dxa"/>
            <w:vAlign w:val="center"/>
          </w:tcPr>
          <w:p w:rsidR="004A3D12" w:rsidRDefault="004A3D1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A3D12" w:rsidRDefault="00836CB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4A3D12" w:rsidRDefault="004A3D1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A3D12" w:rsidRDefault="00836CB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4A3D12" w:rsidRDefault="004A3D1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A3D12" w:rsidRDefault="00836CB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4A3D12" w:rsidRDefault="00836CB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A3D12" w:rsidTr="00836CBC">
        <w:trPr>
          <w:trHeight w:val="504"/>
        </w:trPr>
        <w:tc>
          <w:tcPr>
            <w:tcW w:w="1293" w:type="dxa"/>
            <w:vAlign w:val="center"/>
          </w:tcPr>
          <w:p w:rsidR="004A3D12" w:rsidRDefault="00836CB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55" w:type="dxa"/>
            <w:vAlign w:val="center"/>
          </w:tcPr>
          <w:p w:rsidR="004A3D12" w:rsidRDefault="00836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4A3D12" w:rsidRDefault="00836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16:42:59 (MSK+00:00)</w:t>
            </w:r>
          </w:p>
        </w:tc>
        <w:tc>
          <w:tcPr>
            <w:tcW w:w="1843" w:type="dxa"/>
            <w:vAlign w:val="center"/>
          </w:tcPr>
          <w:p w:rsidR="004A3D12" w:rsidRDefault="00836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85" w:type="dxa"/>
            <w:vAlign w:val="center"/>
          </w:tcPr>
          <w:p w:rsidR="004A3D12" w:rsidRDefault="004A3D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4A3D12" w:rsidRDefault="00836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287 976.00</w:t>
            </w:r>
          </w:p>
        </w:tc>
        <w:tc>
          <w:tcPr>
            <w:tcW w:w="1140" w:type="dxa"/>
            <w:vAlign w:val="center"/>
          </w:tcPr>
          <w:p w:rsidR="004A3D12" w:rsidRDefault="00836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- 47.71 %</w:t>
            </w:r>
          </w:p>
        </w:tc>
        <w:tc>
          <w:tcPr>
            <w:tcW w:w="1140" w:type="dxa"/>
            <w:vAlign w:val="center"/>
          </w:tcPr>
          <w:p w:rsidR="004A3D12" w:rsidRDefault="00836C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4A3D12" w:rsidTr="00836CBC">
        <w:trPr>
          <w:trHeight w:val="504"/>
        </w:trPr>
        <w:tc>
          <w:tcPr>
            <w:tcW w:w="1293" w:type="dxa"/>
            <w:vAlign w:val="center"/>
          </w:tcPr>
          <w:p w:rsidR="004A3D12" w:rsidRDefault="00836CB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655" w:type="dxa"/>
            <w:vAlign w:val="center"/>
          </w:tcPr>
          <w:p w:rsidR="004A3D12" w:rsidRDefault="00836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4A3D12" w:rsidRDefault="00836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00:43:30 (MSK+00:00)</w:t>
            </w:r>
          </w:p>
        </w:tc>
        <w:tc>
          <w:tcPr>
            <w:tcW w:w="1843" w:type="dxa"/>
            <w:vAlign w:val="center"/>
          </w:tcPr>
          <w:p w:rsidR="004A3D12" w:rsidRDefault="00836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85" w:type="dxa"/>
            <w:vAlign w:val="center"/>
          </w:tcPr>
          <w:p w:rsidR="004A3D12" w:rsidRDefault="004A3D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4A3D12" w:rsidRDefault="00836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534 000.00</w:t>
            </w:r>
          </w:p>
        </w:tc>
        <w:tc>
          <w:tcPr>
            <w:tcW w:w="1140" w:type="dxa"/>
            <w:vAlign w:val="center"/>
          </w:tcPr>
          <w:p w:rsidR="004A3D12" w:rsidRDefault="00836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- 3.04 %</w:t>
            </w:r>
          </w:p>
        </w:tc>
        <w:tc>
          <w:tcPr>
            <w:tcW w:w="1140" w:type="dxa"/>
            <w:vAlign w:val="center"/>
          </w:tcPr>
          <w:p w:rsidR="004A3D12" w:rsidRDefault="00836C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4A3D12" w:rsidTr="00836CBC">
        <w:trPr>
          <w:trHeight w:val="504"/>
        </w:trPr>
        <w:tc>
          <w:tcPr>
            <w:tcW w:w="1293" w:type="dxa"/>
            <w:vAlign w:val="center"/>
          </w:tcPr>
          <w:p w:rsidR="004A3D12" w:rsidRDefault="00836CB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655" w:type="dxa"/>
            <w:vAlign w:val="center"/>
          </w:tcPr>
          <w:p w:rsidR="004A3D12" w:rsidRDefault="00836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4A3D12" w:rsidRDefault="00836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</w:t>
            </w:r>
            <w:r>
              <w:rPr>
                <w:rFonts w:eastAsia="Times New Roman"/>
                <w:sz w:val="22"/>
                <w:szCs w:val="22"/>
              </w:rPr>
              <w:lastRenderedPageBreak/>
              <w:t>17:28:41 (MSK+00:00)</w:t>
            </w:r>
          </w:p>
        </w:tc>
        <w:tc>
          <w:tcPr>
            <w:tcW w:w="1843" w:type="dxa"/>
            <w:vAlign w:val="center"/>
          </w:tcPr>
          <w:p w:rsidR="004A3D12" w:rsidRDefault="00836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Отклонить</w:t>
            </w:r>
          </w:p>
        </w:tc>
        <w:tc>
          <w:tcPr>
            <w:tcW w:w="1985" w:type="dxa"/>
            <w:vAlign w:val="center"/>
          </w:tcPr>
          <w:p w:rsidR="004A3D12" w:rsidRDefault="00836CBC" w:rsidP="00836CB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На основании п.8 ч.12 ст.48 </w:t>
            </w:r>
            <w:r>
              <w:rPr>
                <w:rFonts w:eastAsia="Times New Roman"/>
                <w:sz w:val="22"/>
                <w:szCs w:val="22"/>
              </w:rPr>
              <w:lastRenderedPageBreak/>
              <w:t>Федерального закона от 05 апреля 2013 года №44-ФЗ и п.2.1 электронного документа «Требования к содержанию, составу заявки на участие в запросе котировок в электронной форме и инструкция по ее заполнению» извещения об осуществлении закупки, так как заявка содержит недостоверную информацию, а именно двусмысленное и противоречивое предложение в отношении объекта закупки:</w:t>
            </w:r>
            <w:r>
              <w:rPr>
                <w:rFonts w:eastAsia="Times New Roman"/>
                <w:sz w:val="22"/>
                <w:szCs w:val="22"/>
              </w:rPr>
              <w:br/>
              <w:t>- по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позиции 2.«Рулон марлевый тканый» участником закупки был предложен товар: «Наименование медицинского изделия в соответствии с РУ: Отрезы марлевые медицинские нестерильные по ТУ 9393-013-56334457-2012»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с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значением характеристики в заявке участника: «Длина, </w:t>
            </w:r>
            <w:r w:rsidRPr="00343757">
              <w:rPr>
                <w:rFonts w:eastAsia="Times New Roman"/>
                <w:b/>
                <w:sz w:val="22"/>
                <w:szCs w:val="22"/>
              </w:rPr>
              <w:t>Метр: 100</w:t>
            </w:r>
            <w:r>
              <w:rPr>
                <w:rFonts w:eastAsia="Times New Roman"/>
                <w:sz w:val="22"/>
                <w:szCs w:val="22"/>
              </w:rPr>
              <w:t>»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Согласно инструкции по применению, размещенной на сайте Федеральной службы по надзору в сфере </w:t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здравоохранения, к регистрационному удостоверению  № РЗН 2013/997 от 06 августа 2013 года указано «Отрезы выпускаются длиной </w:t>
            </w:r>
            <w:r w:rsidRPr="00343757">
              <w:rPr>
                <w:rFonts w:eastAsia="Times New Roman"/>
                <w:b/>
                <w:sz w:val="22"/>
                <w:szCs w:val="22"/>
              </w:rPr>
              <w:t>1м, 2м, 3м, 5м и 10м</w:t>
            </w:r>
            <w:r>
              <w:rPr>
                <w:rFonts w:eastAsia="Times New Roman"/>
                <w:sz w:val="22"/>
                <w:szCs w:val="22"/>
              </w:rPr>
              <w:t>»</w:t>
            </w:r>
          </w:p>
        </w:tc>
        <w:tc>
          <w:tcPr>
            <w:tcW w:w="1511" w:type="dxa"/>
            <w:vAlign w:val="center"/>
          </w:tcPr>
          <w:p w:rsidR="004A3D12" w:rsidRDefault="00836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338 000.00</w:t>
            </w:r>
          </w:p>
        </w:tc>
        <w:tc>
          <w:tcPr>
            <w:tcW w:w="1140" w:type="dxa"/>
            <w:vAlign w:val="center"/>
          </w:tcPr>
          <w:p w:rsidR="004A3D12" w:rsidRDefault="00836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- 38.63 %</w:t>
            </w:r>
          </w:p>
        </w:tc>
        <w:tc>
          <w:tcPr>
            <w:tcW w:w="1140" w:type="dxa"/>
            <w:vAlign w:val="center"/>
          </w:tcPr>
          <w:p w:rsidR="004A3D12" w:rsidRDefault="004A3D12">
            <w:pPr>
              <w:jc w:val="center"/>
              <w:rPr>
                <w:sz w:val="22"/>
                <w:szCs w:val="22"/>
              </w:rPr>
            </w:pPr>
          </w:p>
        </w:tc>
      </w:tr>
      <w:tr w:rsidR="004A3D12" w:rsidTr="00836CBC">
        <w:trPr>
          <w:trHeight w:val="504"/>
        </w:trPr>
        <w:tc>
          <w:tcPr>
            <w:tcW w:w="1293" w:type="dxa"/>
            <w:vAlign w:val="center"/>
          </w:tcPr>
          <w:p w:rsidR="004A3D12" w:rsidRDefault="00836CB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655" w:type="dxa"/>
            <w:vAlign w:val="center"/>
          </w:tcPr>
          <w:p w:rsidR="004A3D12" w:rsidRDefault="00836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4A3D12" w:rsidRDefault="00836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09:47:37 (MSK+00:00)</w:t>
            </w:r>
          </w:p>
        </w:tc>
        <w:tc>
          <w:tcPr>
            <w:tcW w:w="1843" w:type="dxa"/>
            <w:vAlign w:val="center"/>
          </w:tcPr>
          <w:p w:rsidR="004A3D12" w:rsidRDefault="00836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1985" w:type="dxa"/>
            <w:vAlign w:val="center"/>
          </w:tcPr>
          <w:p w:rsidR="004A3D12" w:rsidRDefault="00836CBC" w:rsidP="00836CB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proofErr w:type="gramStart"/>
            <w:r>
              <w:rPr>
                <w:rFonts w:eastAsia="Times New Roman"/>
                <w:sz w:val="22"/>
                <w:szCs w:val="22"/>
              </w:rPr>
              <w:t>На основании п.8 ч.12 ст.48 Федерального закона от 05 апреля 2013 года №44-ФЗ и п.2.1 электронного документа «Требования к содержанию, составу заявки на участие в запросе котировок в электронной форме и инструкция по ее заполнению» извещения об осуществлении закупки, так как заявка содержит недостоверную информацию, а именно двусмысленное и противоречивое предложение в отношении объекта закупки:</w:t>
            </w:r>
            <w:r>
              <w:rPr>
                <w:rFonts w:eastAsia="Times New Roman"/>
                <w:sz w:val="22"/>
                <w:szCs w:val="22"/>
              </w:rPr>
              <w:br/>
              <w:t>- по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позиции 2.«Рулон марлевый тканый» участником закупки был предложен товар: «Наименование медицинского изделия в соответствии с РУ: Отрезы марлевые медицинские нестерильные по ТУ 9393-013-56334457-2012»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с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значением характеристики в заявке участника: «Длина, </w:t>
            </w:r>
            <w:r w:rsidRPr="00343757">
              <w:rPr>
                <w:rFonts w:eastAsia="Times New Roman"/>
                <w:b/>
                <w:sz w:val="22"/>
                <w:szCs w:val="22"/>
              </w:rPr>
              <w:t>Метр: 100</w:t>
            </w:r>
            <w:r>
              <w:rPr>
                <w:rFonts w:eastAsia="Times New Roman"/>
                <w:sz w:val="22"/>
                <w:szCs w:val="22"/>
              </w:rPr>
              <w:t>»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Согласно инструкции по применению, размещенной на сайте Федеральной службы по надзору в сфере здравоохранения, к регистрационному удостоверению  № РЗН 2013/997 от 06 августа 2013 года указано «Отрезы выпускаются длиной </w:t>
            </w:r>
            <w:r w:rsidRPr="00343757">
              <w:rPr>
                <w:rFonts w:eastAsia="Times New Roman"/>
                <w:b/>
                <w:sz w:val="22"/>
                <w:szCs w:val="22"/>
              </w:rPr>
              <w:t>1м, 2м, 3м, 5м и 10м</w:t>
            </w:r>
            <w:r>
              <w:rPr>
                <w:rFonts w:eastAsia="Times New Roman"/>
                <w:sz w:val="22"/>
                <w:szCs w:val="22"/>
              </w:rPr>
              <w:t>»</w:t>
            </w:r>
          </w:p>
        </w:tc>
        <w:tc>
          <w:tcPr>
            <w:tcW w:w="1511" w:type="dxa"/>
            <w:vAlign w:val="center"/>
          </w:tcPr>
          <w:p w:rsidR="004A3D12" w:rsidRDefault="00836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351 000.00</w:t>
            </w:r>
          </w:p>
        </w:tc>
        <w:tc>
          <w:tcPr>
            <w:tcW w:w="1140" w:type="dxa"/>
            <w:vAlign w:val="center"/>
          </w:tcPr>
          <w:p w:rsidR="004A3D12" w:rsidRDefault="00836CB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- 36.27 %</w:t>
            </w:r>
          </w:p>
        </w:tc>
        <w:tc>
          <w:tcPr>
            <w:tcW w:w="1140" w:type="dxa"/>
            <w:vAlign w:val="center"/>
          </w:tcPr>
          <w:p w:rsidR="004A3D12" w:rsidRDefault="004A3D12">
            <w:pPr>
              <w:jc w:val="center"/>
              <w:rPr>
                <w:sz w:val="22"/>
                <w:szCs w:val="22"/>
              </w:rPr>
            </w:pPr>
          </w:p>
        </w:tc>
      </w:tr>
    </w:tbl>
    <w:p w:rsidR="004A3D12" w:rsidRDefault="00836CBC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4A3D12">
        <w:trPr>
          <w:trHeight w:val="491"/>
        </w:trPr>
        <w:tc>
          <w:tcPr>
            <w:tcW w:w="4819" w:type="dxa"/>
            <w:vMerge w:val="restart"/>
            <w:noWrap/>
          </w:tcPr>
          <w:p w:rsidR="004A3D12" w:rsidRDefault="00836CB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A3D12" w:rsidRDefault="00836CBC">
            <w:pPr>
              <w:jc w:val="center"/>
            </w:pPr>
            <w:r>
              <w:rPr>
                <w:b/>
                <w:bCs/>
              </w:rPr>
              <w:t xml:space="preserve">Решение о соответствии или об отклонении заявки на участие </w:t>
            </w:r>
            <w:bookmarkStart w:id="0" w:name="_GoBack"/>
            <w:bookmarkEnd w:id="0"/>
            <w:r>
              <w:rPr>
                <w:b/>
                <w:bCs/>
              </w:rPr>
              <w:t>в закупке</w:t>
            </w:r>
          </w:p>
        </w:tc>
      </w:tr>
      <w:tr w:rsidR="004A3D12">
        <w:tc>
          <w:tcPr>
            <w:tcW w:w="4819" w:type="dxa"/>
            <w:noWrap/>
            <w:vAlign w:val="center"/>
          </w:tcPr>
          <w:p w:rsidR="004A3D12" w:rsidRDefault="00836CBC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4A3D12" w:rsidRDefault="004A3D12">
            <w:pPr>
              <w:jc w:val="left"/>
            </w:pPr>
          </w:p>
        </w:tc>
      </w:tr>
      <w:tr w:rsidR="004A3D12">
        <w:tc>
          <w:tcPr>
            <w:tcW w:w="4819" w:type="dxa"/>
            <w:noWrap/>
            <w:vAlign w:val="center"/>
          </w:tcPr>
          <w:p w:rsidR="004A3D12" w:rsidRDefault="00836CBC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4A3D12" w:rsidRDefault="00836CBC">
            <w:pPr>
              <w:jc w:val="left"/>
            </w:pPr>
            <w:r>
              <w:t>Соответствует</w:t>
            </w:r>
          </w:p>
        </w:tc>
      </w:tr>
      <w:tr w:rsidR="004A3D12">
        <w:tc>
          <w:tcPr>
            <w:tcW w:w="4819" w:type="dxa"/>
            <w:noWrap/>
            <w:vAlign w:val="center"/>
          </w:tcPr>
          <w:p w:rsidR="004A3D12" w:rsidRDefault="00836CBC">
            <w:pPr>
              <w:jc w:val="left"/>
            </w:pPr>
            <w:r>
              <w:t>Николенко Екатерина Николаевна</w:t>
            </w:r>
          </w:p>
        </w:tc>
        <w:tc>
          <w:tcPr>
            <w:tcW w:w="4819" w:type="dxa"/>
            <w:noWrap/>
            <w:vAlign w:val="center"/>
          </w:tcPr>
          <w:p w:rsidR="004A3D12" w:rsidRDefault="00836CBC">
            <w:pPr>
              <w:jc w:val="left"/>
            </w:pPr>
            <w:r>
              <w:t>Соответствует</w:t>
            </w:r>
          </w:p>
        </w:tc>
      </w:tr>
      <w:tr w:rsidR="004A3D12">
        <w:tc>
          <w:tcPr>
            <w:tcW w:w="4819" w:type="dxa"/>
            <w:noWrap/>
            <w:vAlign w:val="center"/>
          </w:tcPr>
          <w:p w:rsidR="004A3D12" w:rsidRDefault="00836CBC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4A3D12" w:rsidRDefault="004A3D12">
            <w:pPr>
              <w:jc w:val="left"/>
            </w:pPr>
          </w:p>
        </w:tc>
      </w:tr>
      <w:tr w:rsidR="004A3D12">
        <w:tc>
          <w:tcPr>
            <w:tcW w:w="4819" w:type="dxa"/>
            <w:noWrap/>
            <w:vAlign w:val="center"/>
          </w:tcPr>
          <w:p w:rsidR="004A3D12" w:rsidRDefault="00836CBC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4A3D12" w:rsidRDefault="00836CBC">
            <w:pPr>
              <w:jc w:val="left"/>
            </w:pPr>
            <w:r>
              <w:t>Соответствует</w:t>
            </w:r>
          </w:p>
        </w:tc>
      </w:tr>
      <w:tr w:rsidR="004A3D12">
        <w:tc>
          <w:tcPr>
            <w:tcW w:w="4819" w:type="dxa"/>
            <w:noWrap/>
            <w:vAlign w:val="center"/>
          </w:tcPr>
          <w:p w:rsidR="004A3D12" w:rsidRDefault="00836CBC">
            <w:pPr>
              <w:jc w:val="left"/>
            </w:pPr>
            <w:r>
              <w:t>Николенко Екатерина Николаевна</w:t>
            </w:r>
          </w:p>
        </w:tc>
        <w:tc>
          <w:tcPr>
            <w:tcW w:w="4819" w:type="dxa"/>
            <w:noWrap/>
            <w:vAlign w:val="center"/>
          </w:tcPr>
          <w:p w:rsidR="004A3D12" w:rsidRDefault="00836CBC">
            <w:pPr>
              <w:jc w:val="left"/>
            </w:pPr>
            <w:r>
              <w:t>Соответствует</w:t>
            </w:r>
          </w:p>
        </w:tc>
      </w:tr>
      <w:tr w:rsidR="004A3D12">
        <w:tc>
          <w:tcPr>
            <w:tcW w:w="4819" w:type="dxa"/>
            <w:noWrap/>
            <w:vAlign w:val="center"/>
          </w:tcPr>
          <w:p w:rsidR="004A3D12" w:rsidRDefault="00836CBC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4A3D12" w:rsidRDefault="004A3D12">
            <w:pPr>
              <w:jc w:val="left"/>
            </w:pPr>
          </w:p>
        </w:tc>
      </w:tr>
      <w:tr w:rsidR="004A3D12">
        <w:tc>
          <w:tcPr>
            <w:tcW w:w="4819" w:type="dxa"/>
            <w:noWrap/>
            <w:vAlign w:val="center"/>
          </w:tcPr>
          <w:p w:rsidR="004A3D12" w:rsidRDefault="00836CBC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4A3D12" w:rsidRDefault="00836CBC">
            <w:pPr>
              <w:jc w:val="left"/>
            </w:pPr>
            <w:r>
              <w:t>Отклонить</w:t>
            </w:r>
          </w:p>
        </w:tc>
      </w:tr>
      <w:tr w:rsidR="004A3D12">
        <w:tc>
          <w:tcPr>
            <w:tcW w:w="4819" w:type="dxa"/>
            <w:noWrap/>
            <w:vAlign w:val="center"/>
          </w:tcPr>
          <w:p w:rsidR="004A3D12" w:rsidRDefault="00836CBC">
            <w:pPr>
              <w:jc w:val="left"/>
            </w:pPr>
            <w:r>
              <w:t>Николенко Екатерина Николаевна</w:t>
            </w:r>
          </w:p>
        </w:tc>
        <w:tc>
          <w:tcPr>
            <w:tcW w:w="4819" w:type="dxa"/>
            <w:noWrap/>
            <w:vAlign w:val="center"/>
          </w:tcPr>
          <w:p w:rsidR="004A3D12" w:rsidRDefault="00836CBC">
            <w:pPr>
              <w:jc w:val="left"/>
            </w:pPr>
            <w:r>
              <w:t>Отклонить</w:t>
            </w:r>
          </w:p>
        </w:tc>
      </w:tr>
      <w:tr w:rsidR="004A3D12">
        <w:tc>
          <w:tcPr>
            <w:tcW w:w="4819" w:type="dxa"/>
            <w:noWrap/>
            <w:vAlign w:val="center"/>
          </w:tcPr>
          <w:p w:rsidR="004A3D12" w:rsidRDefault="00836CB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A3D12" w:rsidRDefault="004A3D12">
            <w:pPr>
              <w:jc w:val="left"/>
            </w:pPr>
          </w:p>
        </w:tc>
      </w:tr>
      <w:tr w:rsidR="004A3D12">
        <w:tc>
          <w:tcPr>
            <w:tcW w:w="4819" w:type="dxa"/>
            <w:noWrap/>
            <w:vAlign w:val="center"/>
          </w:tcPr>
          <w:p w:rsidR="004A3D12" w:rsidRDefault="00836CBC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4A3D12" w:rsidRDefault="00836CBC">
            <w:pPr>
              <w:jc w:val="left"/>
            </w:pPr>
            <w:r>
              <w:t>Отклонить</w:t>
            </w:r>
          </w:p>
        </w:tc>
      </w:tr>
      <w:tr w:rsidR="004A3D12">
        <w:tc>
          <w:tcPr>
            <w:tcW w:w="4819" w:type="dxa"/>
            <w:noWrap/>
            <w:vAlign w:val="center"/>
          </w:tcPr>
          <w:p w:rsidR="004A3D12" w:rsidRDefault="00836CBC">
            <w:pPr>
              <w:jc w:val="left"/>
            </w:pPr>
            <w:r>
              <w:t>Николенко Екатерина Николаевна</w:t>
            </w:r>
          </w:p>
        </w:tc>
        <w:tc>
          <w:tcPr>
            <w:tcW w:w="4819" w:type="dxa"/>
            <w:noWrap/>
            <w:vAlign w:val="center"/>
          </w:tcPr>
          <w:p w:rsidR="004A3D12" w:rsidRDefault="00836CBC">
            <w:pPr>
              <w:jc w:val="left"/>
            </w:pPr>
            <w:r>
              <w:t>Отклонить</w:t>
            </w:r>
          </w:p>
        </w:tc>
      </w:tr>
    </w:tbl>
    <w:p w:rsidR="004A3D12" w:rsidRDefault="00836CB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Информация </w:t>
      </w:r>
      <w:proofErr w:type="gramStart"/>
      <w:r>
        <w:rPr>
          <w:rFonts w:eastAsia="Times New Roman"/>
          <w:lang w:eastAsia="ru-RU"/>
        </w:rPr>
        <w:t>о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4A3D12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12" w:rsidRDefault="00836C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12" w:rsidRDefault="00836C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12" w:rsidRDefault="00836C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12" w:rsidRDefault="00836C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4A3D12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12" w:rsidRDefault="00836CBC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12" w:rsidRDefault="00836CB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12" w:rsidRDefault="00836CBC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12" w:rsidRDefault="00836CB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287 976.00</w:t>
            </w:r>
          </w:p>
        </w:tc>
      </w:tr>
      <w:tr w:rsidR="004A3D12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12" w:rsidRDefault="00836CBC">
            <w:pPr>
              <w:spacing w:after="0" w:line="240" w:lineRule="auto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12" w:rsidRDefault="00836CB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12" w:rsidRDefault="00836CBC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D12" w:rsidRDefault="00836CB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534 000.00</w:t>
            </w:r>
          </w:p>
        </w:tc>
      </w:tr>
    </w:tbl>
    <w:p w:rsidR="004A3D12" w:rsidRDefault="00836CB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</w:t>
      </w:r>
      <w:proofErr w:type="gramStart"/>
      <w:r>
        <w:rPr>
          <w:rFonts w:eastAsia="Times New Roman"/>
          <w:lang w:eastAsia="ru-RU"/>
        </w:rPr>
        <w:t>лица, имеющего право действовать от имени заказчика и направлен</w:t>
      </w:r>
      <w:proofErr w:type="gramEnd"/>
      <w:r>
        <w:rPr>
          <w:rFonts w:eastAsia="Times New Roman"/>
          <w:lang w:eastAsia="ru-RU"/>
        </w:rPr>
        <w:t xml:space="preserve">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"КЛИНИЧЕСКАЯ БОЛЬНИЦА СКОРОЙ МЕДИЦИНСКОЙ ПОМОЩИ № 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Николенко Екатерина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16:5C:4A:AE:05:2F:EC:77:4B:41:DD:3C:71:ED:AD:C4, действителен с 04.12.2025 13:43:19 по 27.02.2027 13:43:19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12:20:16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15:00:13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15:19:26 МСК</w:t>
      </w:r>
    </w:p>
    <w:sectPr w:rsidR="004A3D1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D12" w:rsidRDefault="00836CBC">
      <w:pPr>
        <w:spacing w:after="0" w:line="240" w:lineRule="auto"/>
      </w:pPr>
      <w:r>
        <w:separator/>
      </w:r>
    </w:p>
  </w:endnote>
  <w:endnote w:type="continuationSeparator" w:id="0">
    <w:p w:rsidR="004A3D12" w:rsidRDefault="00836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D12" w:rsidRDefault="00836CBC">
      <w:pPr>
        <w:spacing w:after="0" w:line="240" w:lineRule="auto"/>
      </w:pPr>
      <w:r>
        <w:separator/>
      </w:r>
    </w:p>
  </w:footnote>
  <w:footnote w:type="continuationSeparator" w:id="0">
    <w:p w:rsidR="004A3D12" w:rsidRDefault="00836C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41961"/>
    <w:multiLevelType w:val="hybridMultilevel"/>
    <w:tmpl w:val="C340DF1A"/>
    <w:lvl w:ilvl="0" w:tplc="71AA0F0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AEAFA10">
      <w:start w:val="1"/>
      <w:numFmt w:val="lowerLetter"/>
      <w:lvlText w:val="%2."/>
      <w:lvlJc w:val="left"/>
      <w:pPr>
        <w:ind w:left="1440" w:hanging="360"/>
      </w:pPr>
    </w:lvl>
    <w:lvl w:ilvl="2" w:tplc="C5BC30D2">
      <w:start w:val="1"/>
      <w:numFmt w:val="lowerRoman"/>
      <w:lvlText w:val="%3."/>
      <w:lvlJc w:val="right"/>
      <w:pPr>
        <w:ind w:left="2160" w:hanging="180"/>
      </w:pPr>
    </w:lvl>
    <w:lvl w:ilvl="3" w:tplc="2D2E9A8C">
      <w:start w:val="1"/>
      <w:numFmt w:val="decimal"/>
      <w:lvlText w:val="%4."/>
      <w:lvlJc w:val="left"/>
      <w:pPr>
        <w:ind w:left="2880" w:hanging="360"/>
      </w:pPr>
    </w:lvl>
    <w:lvl w:ilvl="4" w:tplc="74125D74">
      <w:start w:val="1"/>
      <w:numFmt w:val="lowerLetter"/>
      <w:lvlText w:val="%5."/>
      <w:lvlJc w:val="left"/>
      <w:pPr>
        <w:ind w:left="3600" w:hanging="360"/>
      </w:pPr>
    </w:lvl>
    <w:lvl w:ilvl="5" w:tplc="A540026E">
      <w:start w:val="1"/>
      <w:numFmt w:val="lowerRoman"/>
      <w:lvlText w:val="%6."/>
      <w:lvlJc w:val="right"/>
      <w:pPr>
        <w:ind w:left="4320" w:hanging="180"/>
      </w:pPr>
    </w:lvl>
    <w:lvl w:ilvl="6" w:tplc="8C10B6CC">
      <w:start w:val="1"/>
      <w:numFmt w:val="decimal"/>
      <w:lvlText w:val="%7."/>
      <w:lvlJc w:val="left"/>
      <w:pPr>
        <w:ind w:left="5040" w:hanging="360"/>
      </w:pPr>
    </w:lvl>
    <w:lvl w:ilvl="7" w:tplc="5156BCEC">
      <w:start w:val="1"/>
      <w:numFmt w:val="lowerLetter"/>
      <w:lvlText w:val="%8."/>
      <w:lvlJc w:val="left"/>
      <w:pPr>
        <w:ind w:left="5760" w:hanging="360"/>
      </w:pPr>
    </w:lvl>
    <w:lvl w:ilvl="8" w:tplc="2F6836B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F7DCB"/>
    <w:multiLevelType w:val="hybridMultilevel"/>
    <w:tmpl w:val="2B3277B6"/>
    <w:lvl w:ilvl="0" w:tplc="E4369B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3E2420C">
      <w:start w:val="1"/>
      <w:numFmt w:val="lowerLetter"/>
      <w:lvlText w:val="%2."/>
      <w:lvlJc w:val="left"/>
      <w:pPr>
        <w:ind w:left="1440" w:hanging="360"/>
      </w:pPr>
    </w:lvl>
    <w:lvl w:ilvl="2" w:tplc="5B7ABC78">
      <w:start w:val="1"/>
      <w:numFmt w:val="lowerRoman"/>
      <w:lvlText w:val="%3."/>
      <w:lvlJc w:val="right"/>
      <w:pPr>
        <w:ind w:left="2160" w:hanging="180"/>
      </w:pPr>
    </w:lvl>
    <w:lvl w:ilvl="3" w:tplc="B7301C22">
      <w:start w:val="1"/>
      <w:numFmt w:val="decimal"/>
      <w:lvlText w:val="%4."/>
      <w:lvlJc w:val="left"/>
      <w:pPr>
        <w:ind w:left="2880" w:hanging="360"/>
      </w:pPr>
    </w:lvl>
    <w:lvl w:ilvl="4" w:tplc="8B26CC88">
      <w:start w:val="1"/>
      <w:numFmt w:val="lowerLetter"/>
      <w:lvlText w:val="%5."/>
      <w:lvlJc w:val="left"/>
      <w:pPr>
        <w:ind w:left="3600" w:hanging="360"/>
      </w:pPr>
    </w:lvl>
    <w:lvl w:ilvl="5" w:tplc="09CAFDD6">
      <w:start w:val="1"/>
      <w:numFmt w:val="lowerRoman"/>
      <w:lvlText w:val="%6."/>
      <w:lvlJc w:val="right"/>
      <w:pPr>
        <w:ind w:left="4320" w:hanging="180"/>
      </w:pPr>
    </w:lvl>
    <w:lvl w:ilvl="6" w:tplc="97AC0C04">
      <w:start w:val="1"/>
      <w:numFmt w:val="decimal"/>
      <w:lvlText w:val="%7."/>
      <w:lvlJc w:val="left"/>
      <w:pPr>
        <w:ind w:left="5040" w:hanging="360"/>
      </w:pPr>
    </w:lvl>
    <w:lvl w:ilvl="7" w:tplc="5C243662">
      <w:start w:val="1"/>
      <w:numFmt w:val="lowerLetter"/>
      <w:lvlText w:val="%8."/>
      <w:lvlJc w:val="left"/>
      <w:pPr>
        <w:ind w:left="5760" w:hanging="360"/>
      </w:pPr>
    </w:lvl>
    <w:lvl w:ilvl="8" w:tplc="A712FB7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AB2FF5"/>
    <w:multiLevelType w:val="hybridMultilevel"/>
    <w:tmpl w:val="319CB722"/>
    <w:lvl w:ilvl="0" w:tplc="0CB4D6A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7CD66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BD6F00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748B24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C008DF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1408DC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87C669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F22B4B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25AB5A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0CB71DA"/>
    <w:multiLevelType w:val="hybridMultilevel"/>
    <w:tmpl w:val="0346E9C2"/>
    <w:lvl w:ilvl="0" w:tplc="4CBAD1D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7C469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99867D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F2E861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2FA900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3B6DF1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A24C6D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168C17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3DA26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191D15DC"/>
    <w:multiLevelType w:val="hybridMultilevel"/>
    <w:tmpl w:val="170C69AE"/>
    <w:numStyleLink w:val="1"/>
  </w:abstractNum>
  <w:abstractNum w:abstractNumId="5">
    <w:nsid w:val="22A4372E"/>
    <w:multiLevelType w:val="hybridMultilevel"/>
    <w:tmpl w:val="404E72B8"/>
    <w:lvl w:ilvl="0" w:tplc="83164E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D243592">
      <w:start w:val="1"/>
      <w:numFmt w:val="lowerLetter"/>
      <w:lvlText w:val="%2."/>
      <w:lvlJc w:val="left"/>
      <w:pPr>
        <w:ind w:left="1440" w:hanging="360"/>
      </w:pPr>
    </w:lvl>
    <w:lvl w:ilvl="2" w:tplc="7EAAB428">
      <w:start w:val="1"/>
      <w:numFmt w:val="lowerRoman"/>
      <w:lvlText w:val="%3."/>
      <w:lvlJc w:val="right"/>
      <w:pPr>
        <w:ind w:left="2160" w:hanging="180"/>
      </w:pPr>
    </w:lvl>
    <w:lvl w:ilvl="3" w:tplc="D8303D3E">
      <w:start w:val="1"/>
      <w:numFmt w:val="decimal"/>
      <w:lvlText w:val="%4."/>
      <w:lvlJc w:val="left"/>
      <w:pPr>
        <w:ind w:left="2880" w:hanging="360"/>
      </w:pPr>
    </w:lvl>
    <w:lvl w:ilvl="4" w:tplc="E5B03DDC">
      <w:start w:val="1"/>
      <w:numFmt w:val="lowerLetter"/>
      <w:lvlText w:val="%5."/>
      <w:lvlJc w:val="left"/>
      <w:pPr>
        <w:ind w:left="3600" w:hanging="360"/>
      </w:pPr>
    </w:lvl>
    <w:lvl w:ilvl="5" w:tplc="7C74DC84">
      <w:start w:val="1"/>
      <w:numFmt w:val="lowerRoman"/>
      <w:lvlText w:val="%6."/>
      <w:lvlJc w:val="right"/>
      <w:pPr>
        <w:ind w:left="4320" w:hanging="180"/>
      </w:pPr>
    </w:lvl>
    <w:lvl w:ilvl="6" w:tplc="650E3042">
      <w:start w:val="1"/>
      <w:numFmt w:val="decimal"/>
      <w:lvlText w:val="%7."/>
      <w:lvlJc w:val="left"/>
      <w:pPr>
        <w:ind w:left="5040" w:hanging="360"/>
      </w:pPr>
    </w:lvl>
    <w:lvl w:ilvl="7" w:tplc="C0A8766E">
      <w:start w:val="1"/>
      <w:numFmt w:val="lowerLetter"/>
      <w:lvlText w:val="%8."/>
      <w:lvlJc w:val="left"/>
      <w:pPr>
        <w:ind w:left="5760" w:hanging="360"/>
      </w:pPr>
    </w:lvl>
    <w:lvl w:ilvl="8" w:tplc="F49C9DA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9619E1"/>
    <w:multiLevelType w:val="hybridMultilevel"/>
    <w:tmpl w:val="FB626112"/>
    <w:lvl w:ilvl="0" w:tplc="7FE85A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C822D4">
      <w:start w:val="1"/>
      <w:numFmt w:val="lowerLetter"/>
      <w:lvlText w:val="%2."/>
      <w:lvlJc w:val="left"/>
      <w:pPr>
        <w:ind w:left="1440" w:hanging="360"/>
      </w:pPr>
    </w:lvl>
    <w:lvl w:ilvl="2" w:tplc="A11AF8BC">
      <w:start w:val="1"/>
      <w:numFmt w:val="lowerRoman"/>
      <w:lvlText w:val="%3."/>
      <w:lvlJc w:val="right"/>
      <w:pPr>
        <w:ind w:left="2160" w:hanging="180"/>
      </w:pPr>
    </w:lvl>
    <w:lvl w:ilvl="3" w:tplc="E738EBE4">
      <w:start w:val="1"/>
      <w:numFmt w:val="decimal"/>
      <w:lvlText w:val="%4."/>
      <w:lvlJc w:val="left"/>
      <w:pPr>
        <w:ind w:left="2880" w:hanging="360"/>
      </w:pPr>
    </w:lvl>
    <w:lvl w:ilvl="4" w:tplc="4006A960">
      <w:start w:val="1"/>
      <w:numFmt w:val="lowerLetter"/>
      <w:lvlText w:val="%5."/>
      <w:lvlJc w:val="left"/>
      <w:pPr>
        <w:ind w:left="3600" w:hanging="360"/>
      </w:pPr>
    </w:lvl>
    <w:lvl w:ilvl="5" w:tplc="5AC6C62A">
      <w:start w:val="1"/>
      <w:numFmt w:val="lowerRoman"/>
      <w:lvlText w:val="%6."/>
      <w:lvlJc w:val="right"/>
      <w:pPr>
        <w:ind w:left="4320" w:hanging="180"/>
      </w:pPr>
    </w:lvl>
    <w:lvl w:ilvl="6" w:tplc="BB204C84">
      <w:start w:val="1"/>
      <w:numFmt w:val="decimal"/>
      <w:lvlText w:val="%7."/>
      <w:lvlJc w:val="left"/>
      <w:pPr>
        <w:ind w:left="5040" w:hanging="360"/>
      </w:pPr>
    </w:lvl>
    <w:lvl w:ilvl="7" w:tplc="BE24E102">
      <w:start w:val="1"/>
      <w:numFmt w:val="lowerLetter"/>
      <w:lvlText w:val="%8."/>
      <w:lvlJc w:val="left"/>
      <w:pPr>
        <w:ind w:left="5760" w:hanging="360"/>
      </w:pPr>
    </w:lvl>
    <w:lvl w:ilvl="8" w:tplc="9A52A73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C00256"/>
    <w:multiLevelType w:val="hybridMultilevel"/>
    <w:tmpl w:val="170C69AE"/>
    <w:numStyleLink w:val="1"/>
  </w:abstractNum>
  <w:abstractNum w:abstractNumId="8">
    <w:nsid w:val="32010FC1"/>
    <w:multiLevelType w:val="hybridMultilevel"/>
    <w:tmpl w:val="10749BB2"/>
    <w:lvl w:ilvl="0" w:tplc="6180C8A2">
      <w:start w:val="1"/>
      <w:numFmt w:val="decimal"/>
      <w:lvlText w:val="%1."/>
      <w:lvlJc w:val="left"/>
      <w:pPr>
        <w:ind w:left="720" w:hanging="360"/>
      </w:pPr>
    </w:lvl>
    <w:lvl w:ilvl="1" w:tplc="909C462A">
      <w:start w:val="1"/>
      <w:numFmt w:val="lowerLetter"/>
      <w:lvlText w:val="%2."/>
      <w:lvlJc w:val="left"/>
      <w:pPr>
        <w:ind w:left="1440" w:hanging="360"/>
      </w:pPr>
    </w:lvl>
    <w:lvl w:ilvl="2" w:tplc="15D6F9AC">
      <w:start w:val="1"/>
      <w:numFmt w:val="lowerRoman"/>
      <w:lvlText w:val="%3."/>
      <w:lvlJc w:val="right"/>
      <w:pPr>
        <w:ind w:left="2160" w:hanging="180"/>
      </w:pPr>
    </w:lvl>
    <w:lvl w:ilvl="3" w:tplc="F48E9494">
      <w:start w:val="1"/>
      <w:numFmt w:val="decimal"/>
      <w:lvlText w:val="%4."/>
      <w:lvlJc w:val="left"/>
      <w:pPr>
        <w:ind w:left="2880" w:hanging="360"/>
      </w:pPr>
    </w:lvl>
    <w:lvl w:ilvl="4" w:tplc="83642E78">
      <w:start w:val="1"/>
      <w:numFmt w:val="lowerLetter"/>
      <w:lvlText w:val="%5."/>
      <w:lvlJc w:val="left"/>
      <w:pPr>
        <w:ind w:left="3600" w:hanging="360"/>
      </w:pPr>
    </w:lvl>
    <w:lvl w:ilvl="5" w:tplc="389C3188">
      <w:start w:val="1"/>
      <w:numFmt w:val="lowerRoman"/>
      <w:lvlText w:val="%6."/>
      <w:lvlJc w:val="right"/>
      <w:pPr>
        <w:ind w:left="4320" w:hanging="180"/>
      </w:pPr>
    </w:lvl>
    <w:lvl w:ilvl="6" w:tplc="8924C2A8">
      <w:start w:val="1"/>
      <w:numFmt w:val="decimal"/>
      <w:lvlText w:val="%7."/>
      <w:lvlJc w:val="left"/>
      <w:pPr>
        <w:ind w:left="5040" w:hanging="360"/>
      </w:pPr>
    </w:lvl>
    <w:lvl w:ilvl="7" w:tplc="4CCA553E">
      <w:start w:val="1"/>
      <w:numFmt w:val="lowerLetter"/>
      <w:lvlText w:val="%8."/>
      <w:lvlJc w:val="left"/>
      <w:pPr>
        <w:ind w:left="5760" w:hanging="360"/>
      </w:pPr>
    </w:lvl>
    <w:lvl w:ilvl="8" w:tplc="C53C11E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1C6CC7"/>
    <w:multiLevelType w:val="hybridMultilevel"/>
    <w:tmpl w:val="B606AFFA"/>
    <w:lvl w:ilvl="0" w:tplc="87A68B4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54C4858">
      <w:start w:val="1"/>
      <w:numFmt w:val="lowerLetter"/>
      <w:lvlText w:val="%2."/>
      <w:lvlJc w:val="left"/>
      <w:pPr>
        <w:ind w:left="1440" w:hanging="360"/>
      </w:pPr>
    </w:lvl>
    <w:lvl w:ilvl="2" w:tplc="CF603866">
      <w:start w:val="1"/>
      <w:numFmt w:val="lowerRoman"/>
      <w:lvlText w:val="%3."/>
      <w:lvlJc w:val="right"/>
      <w:pPr>
        <w:ind w:left="2160" w:hanging="180"/>
      </w:pPr>
    </w:lvl>
    <w:lvl w:ilvl="3" w:tplc="29EEECE6">
      <w:start w:val="1"/>
      <w:numFmt w:val="decimal"/>
      <w:lvlText w:val="%4."/>
      <w:lvlJc w:val="left"/>
      <w:pPr>
        <w:ind w:left="2880" w:hanging="360"/>
      </w:pPr>
    </w:lvl>
    <w:lvl w:ilvl="4" w:tplc="BAC822AE">
      <w:start w:val="1"/>
      <w:numFmt w:val="lowerLetter"/>
      <w:lvlText w:val="%5."/>
      <w:lvlJc w:val="left"/>
      <w:pPr>
        <w:ind w:left="3600" w:hanging="360"/>
      </w:pPr>
    </w:lvl>
    <w:lvl w:ilvl="5" w:tplc="D7160294">
      <w:start w:val="1"/>
      <w:numFmt w:val="lowerRoman"/>
      <w:lvlText w:val="%6."/>
      <w:lvlJc w:val="right"/>
      <w:pPr>
        <w:ind w:left="4320" w:hanging="180"/>
      </w:pPr>
    </w:lvl>
    <w:lvl w:ilvl="6" w:tplc="33A6D2A4">
      <w:start w:val="1"/>
      <w:numFmt w:val="decimal"/>
      <w:lvlText w:val="%7."/>
      <w:lvlJc w:val="left"/>
      <w:pPr>
        <w:ind w:left="5040" w:hanging="360"/>
      </w:pPr>
    </w:lvl>
    <w:lvl w:ilvl="7" w:tplc="6752486A">
      <w:start w:val="1"/>
      <w:numFmt w:val="lowerLetter"/>
      <w:lvlText w:val="%8."/>
      <w:lvlJc w:val="left"/>
      <w:pPr>
        <w:ind w:left="5760" w:hanging="360"/>
      </w:pPr>
    </w:lvl>
    <w:lvl w:ilvl="8" w:tplc="7F30D2A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33667A"/>
    <w:multiLevelType w:val="hybridMultilevel"/>
    <w:tmpl w:val="5D6A27E0"/>
    <w:lvl w:ilvl="0" w:tplc="0BB203C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8D0FE7C">
      <w:start w:val="1"/>
      <w:numFmt w:val="lowerLetter"/>
      <w:lvlText w:val="%2."/>
      <w:lvlJc w:val="left"/>
      <w:pPr>
        <w:ind w:left="1440" w:hanging="360"/>
      </w:pPr>
    </w:lvl>
    <w:lvl w:ilvl="2" w:tplc="A440B6F6">
      <w:start w:val="1"/>
      <w:numFmt w:val="lowerRoman"/>
      <w:lvlText w:val="%3."/>
      <w:lvlJc w:val="right"/>
      <w:pPr>
        <w:ind w:left="2160" w:hanging="180"/>
      </w:pPr>
    </w:lvl>
    <w:lvl w:ilvl="3" w:tplc="B1B057C8">
      <w:start w:val="1"/>
      <w:numFmt w:val="decimal"/>
      <w:lvlText w:val="%4."/>
      <w:lvlJc w:val="left"/>
      <w:pPr>
        <w:ind w:left="2880" w:hanging="360"/>
      </w:pPr>
    </w:lvl>
    <w:lvl w:ilvl="4" w:tplc="092AF754">
      <w:start w:val="1"/>
      <w:numFmt w:val="lowerLetter"/>
      <w:lvlText w:val="%5."/>
      <w:lvlJc w:val="left"/>
      <w:pPr>
        <w:ind w:left="3600" w:hanging="360"/>
      </w:pPr>
    </w:lvl>
    <w:lvl w:ilvl="5" w:tplc="1DD83FB0">
      <w:start w:val="1"/>
      <w:numFmt w:val="lowerRoman"/>
      <w:lvlText w:val="%6."/>
      <w:lvlJc w:val="right"/>
      <w:pPr>
        <w:ind w:left="4320" w:hanging="180"/>
      </w:pPr>
    </w:lvl>
    <w:lvl w:ilvl="6" w:tplc="CA14D9F8">
      <w:start w:val="1"/>
      <w:numFmt w:val="decimal"/>
      <w:lvlText w:val="%7."/>
      <w:lvlJc w:val="left"/>
      <w:pPr>
        <w:ind w:left="5040" w:hanging="360"/>
      </w:pPr>
    </w:lvl>
    <w:lvl w:ilvl="7" w:tplc="A782B6F0">
      <w:start w:val="1"/>
      <w:numFmt w:val="lowerLetter"/>
      <w:lvlText w:val="%8."/>
      <w:lvlJc w:val="left"/>
      <w:pPr>
        <w:ind w:left="5760" w:hanging="360"/>
      </w:pPr>
    </w:lvl>
    <w:lvl w:ilvl="8" w:tplc="CCA0C7B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6D1696"/>
    <w:multiLevelType w:val="hybridMultilevel"/>
    <w:tmpl w:val="49AEEB70"/>
    <w:lvl w:ilvl="0" w:tplc="B41E72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9C467E">
      <w:start w:val="1"/>
      <w:numFmt w:val="lowerLetter"/>
      <w:lvlText w:val="%2."/>
      <w:lvlJc w:val="left"/>
      <w:pPr>
        <w:ind w:left="1440" w:hanging="360"/>
      </w:pPr>
    </w:lvl>
    <w:lvl w:ilvl="2" w:tplc="B4AA7A42">
      <w:start w:val="1"/>
      <w:numFmt w:val="lowerRoman"/>
      <w:lvlText w:val="%3."/>
      <w:lvlJc w:val="right"/>
      <w:pPr>
        <w:ind w:left="2160" w:hanging="180"/>
      </w:pPr>
    </w:lvl>
    <w:lvl w:ilvl="3" w:tplc="C80271BA">
      <w:start w:val="1"/>
      <w:numFmt w:val="decimal"/>
      <w:lvlText w:val="%4."/>
      <w:lvlJc w:val="left"/>
      <w:pPr>
        <w:ind w:left="2880" w:hanging="360"/>
      </w:pPr>
    </w:lvl>
    <w:lvl w:ilvl="4" w:tplc="6458DEBC">
      <w:start w:val="1"/>
      <w:numFmt w:val="lowerLetter"/>
      <w:lvlText w:val="%5."/>
      <w:lvlJc w:val="left"/>
      <w:pPr>
        <w:ind w:left="3600" w:hanging="360"/>
      </w:pPr>
    </w:lvl>
    <w:lvl w:ilvl="5" w:tplc="775C6278">
      <w:start w:val="1"/>
      <w:numFmt w:val="lowerRoman"/>
      <w:lvlText w:val="%6."/>
      <w:lvlJc w:val="right"/>
      <w:pPr>
        <w:ind w:left="4320" w:hanging="180"/>
      </w:pPr>
    </w:lvl>
    <w:lvl w:ilvl="6" w:tplc="F438BFDE">
      <w:start w:val="1"/>
      <w:numFmt w:val="decimal"/>
      <w:lvlText w:val="%7."/>
      <w:lvlJc w:val="left"/>
      <w:pPr>
        <w:ind w:left="5040" w:hanging="360"/>
      </w:pPr>
    </w:lvl>
    <w:lvl w:ilvl="7" w:tplc="57A0074C">
      <w:start w:val="1"/>
      <w:numFmt w:val="lowerLetter"/>
      <w:lvlText w:val="%8."/>
      <w:lvlJc w:val="left"/>
      <w:pPr>
        <w:ind w:left="5760" w:hanging="360"/>
      </w:pPr>
    </w:lvl>
    <w:lvl w:ilvl="8" w:tplc="703E5F7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012A8E"/>
    <w:multiLevelType w:val="hybridMultilevel"/>
    <w:tmpl w:val="745C7C0E"/>
    <w:lvl w:ilvl="0" w:tplc="C5362B5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1086236">
      <w:start w:val="1"/>
      <w:numFmt w:val="lowerLetter"/>
      <w:lvlText w:val="%2."/>
      <w:lvlJc w:val="left"/>
      <w:pPr>
        <w:ind w:left="1440" w:hanging="360"/>
      </w:pPr>
    </w:lvl>
    <w:lvl w:ilvl="2" w:tplc="198EBC7E">
      <w:start w:val="1"/>
      <w:numFmt w:val="lowerRoman"/>
      <w:lvlText w:val="%3."/>
      <w:lvlJc w:val="right"/>
      <w:pPr>
        <w:ind w:left="2160" w:hanging="180"/>
      </w:pPr>
    </w:lvl>
    <w:lvl w:ilvl="3" w:tplc="D10EA432">
      <w:start w:val="1"/>
      <w:numFmt w:val="decimal"/>
      <w:lvlText w:val="%4."/>
      <w:lvlJc w:val="left"/>
      <w:pPr>
        <w:ind w:left="2880" w:hanging="360"/>
      </w:pPr>
    </w:lvl>
    <w:lvl w:ilvl="4" w:tplc="9DB00020">
      <w:start w:val="1"/>
      <w:numFmt w:val="lowerLetter"/>
      <w:lvlText w:val="%5."/>
      <w:lvlJc w:val="left"/>
      <w:pPr>
        <w:ind w:left="3600" w:hanging="360"/>
      </w:pPr>
    </w:lvl>
    <w:lvl w:ilvl="5" w:tplc="3CE0D3CA">
      <w:start w:val="1"/>
      <w:numFmt w:val="lowerRoman"/>
      <w:lvlText w:val="%6."/>
      <w:lvlJc w:val="right"/>
      <w:pPr>
        <w:ind w:left="4320" w:hanging="180"/>
      </w:pPr>
    </w:lvl>
    <w:lvl w:ilvl="6" w:tplc="AB1276E2">
      <w:start w:val="1"/>
      <w:numFmt w:val="decimal"/>
      <w:lvlText w:val="%7."/>
      <w:lvlJc w:val="left"/>
      <w:pPr>
        <w:ind w:left="5040" w:hanging="360"/>
      </w:pPr>
    </w:lvl>
    <w:lvl w:ilvl="7" w:tplc="24C85810">
      <w:start w:val="1"/>
      <w:numFmt w:val="lowerLetter"/>
      <w:lvlText w:val="%8."/>
      <w:lvlJc w:val="left"/>
      <w:pPr>
        <w:ind w:left="5760" w:hanging="360"/>
      </w:pPr>
    </w:lvl>
    <w:lvl w:ilvl="8" w:tplc="DA186052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075C27"/>
    <w:multiLevelType w:val="hybridMultilevel"/>
    <w:tmpl w:val="170C69AE"/>
    <w:styleLink w:val="1"/>
    <w:lvl w:ilvl="0" w:tplc="CC36CCF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09AC2E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8FCC2D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2D07EF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98E4E5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0169AC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DA0755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24CEAF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1EECFD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6FB36441"/>
    <w:multiLevelType w:val="hybridMultilevel"/>
    <w:tmpl w:val="170C69AE"/>
    <w:numStyleLink w:val="1"/>
  </w:abstractNum>
  <w:abstractNum w:abstractNumId="15">
    <w:nsid w:val="7AE906F9"/>
    <w:multiLevelType w:val="hybridMultilevel"/>
    <w:tmpl w:val="170C69AE"/>
    <w:numStyleLink w:val="1"/>
  </w:abstractNum>
  <w:num w:numId="1">
    <w:abstractNumId w:val="3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0"/>
  </w:num>
  <w:num w:numId="7">
    <w:abstractNumId w:val="2"/>
  </w:num>
  <w:num w:numId="8">
    <w:abstractNumId w:val="12"/>
  </w:num>
  <w:num w:numId="9">
    <w:abstractNumId w:val="8"/>
  </w:num>
  <w:num w:numId="10">
    <w:abstractNumId w:val="10"/>
  </w:num>
  <w:num w:numId="11">
    <w:abstractNumId w:val="13"/>
  </w:num>
  <w:num w:numId="12">
    <w:abstractNumId w:val="4"/>
  </w:num>
  <w:num w:numId="13">
    <w:abstractNumId w:val="7"/>
  </w:num>
  <w:num w:numId="14">
    <w:abstractNumId w:val="15"/>
  </w:num>
  <w:num w:numId="15">
    <w:abstractNumId w:val="14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D12"/>
    <w:rsid w:val="00343757"/>
    <w:rsid w:val="004A3D12"/>
    <w:rsid w:val="00836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855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Преснова Ксения Сергеевна</dc:creator>
  <cp:lastModifiedBy>Преснова Ксения Сергеевна</cp:lastModifiedBy>
  <cp:revision>3</cp:revision>
  <dcterms:created xsi:type="dcterms:W3CDTF">2026-06-22T08:46:00Z</dcterms:created>
  <dcterms:modified xsi:type="dcterms:W3CDTF">2026-06-22T08:48:00Z</dcterms:modified>
</cp:coreProperties>
</file>