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F4F" w:rsidRPr="00FF1B9F" w:rsidRDefault="00FF1B9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FF1B9F">
        <w:rPr>
          <w:rFonts w:eastAsia="Times New Roman"/>
          <w:b/>
          <w:spacing w:val="20"/>
          <w:lang w:eastAsia="ru-RU"/>
        </w:rPr>
        <w:t>ПРОТОКОЛ</w:t>
      </w:r>
    </w:p>
    <w:p w:rsidR="00520F4F" w:rsidRPr="00FF1B9F" w:rsidRDefault="00FF1B9F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FF1B9F">
        <w:t>подведения итогов определения поставщика (подрядчика, исполнителя)</w:t>
      </w:r>
    </w:p>
    <w:p w:rsidR="00520F4F" w:rsidRPr="00FF1B9F" w:rsidRDefault="00FF1B9F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FF1B9F">
        <w:rPr>
          <w:rFonts w:eastAsia="Times New Roman"/>
          <w:lang w:eastAsia="ru-RU"/>
        </w:rPr>
        <w:t>(0132600004126000050)</w:t>
      </w:r>
    </w:p>
    <w:p w:rsidR="00520F4F" w:rsidRPr="00FF1B9F" w:rsidRDefault="00520F4F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20F4F" w:rsidRPr="00FF1B9F">
        <w:tc>
          <w:tcPr>
            <w:tcW w:w="3544" w:type="dxa"/>
            <w:vAlign w:val="bottom"/>
          </w:tcPr>
          <w:p w:rsidR="00520F4F" w:rsidRPr="00FF1B9F" w:rsidRDefault="00FF1B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FF1B9F"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520F4F" w:rsidRPr="00FF1B9F" w:rsidRDefault="00520F4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20F4F" w:rsidRPr="00FF1B9F" w:rsidRDefault="00FF1B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FF1B9F">
              <w:rPr>
                <w:rFonts w:cs="Times New Roman"/>
                <w:bCs/>
              </w:rPr>
              <w:t xml:space="preserve">№ </w:t>
            </w:r>
            <w:r w:rsidRPr="00FF1B9F">
              <w:rPr>
                <w:rFonts w:cs="Times New Roman"/>
                <w:lang w:eastAsia="ru-RU"/>
              </w:rPr>
              <w:t>0132600004126000050-1-1</w:t>
            </w:r>
          </w:p>
        </w:tc>
      </w:tr>
      <w:tr w:rsidR="00520F4F" w:rsidRPr="00FF1B9F">
        <w:tc>
          <w:tcPr>
            <w:tcW w:w="10206" w:type="dxa"/>
            <w:gridSpan w:val="3"/>
            <w:vAlign w:val="bottom"/>
          </w:tcPr>
          <w:p w:rsidR="00520F4F" w:rsidRPr="00FF1B9F" w:rsidRDefault="00FF1B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FF1B9F">
              <w:rPr>
                <w:rFonts w:cs="Times New Roman"/>
                <w:lang w:eastAsia="ru-RU"/>
              </w:rPr>
              <w:t>Нижегородская обл, Тоншаевский р-н, Тоншаево рп</w:t>
            </w:r>
          </w:p>
        </w:tc>
      </w:tr>
    </w:tbl>
    <w:p w:rsidR="00520F4F" w:rsidRPr="00FF1B9F" w:rsidRDefault="00520F4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20F4F" w:rsidRPr="00FF1B9F" w:rsidRDefault="00FF1B9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FF1B9F">
        <w:rPr>
          <w:rFonts w:eastAsia="Times New Roman"/>
        </w:rPr>
        <w:t xml:space="preserve">Организатор: </w:t>
      </w:r>
    </w:p>
    <w:p w:rsidR="00520F4F" w:rsidRPr="00FF1B9F" w:rsidRDefault="00FF1B9F">
      <w:pPr>
        <w:widowControl w:val="0"/>
        <w:spacing w:before="60" w:after="0" w:line="240" w:lineRule="auto"/>
        <w:rPr>
          <w:rFonts w:eastAsia="Times New Roman"/>
        </w:rPr>
      </w:pPr>
      <w:r w:rsidRPr="00FF1B9F">
        <w:rPr>
          <w:rFonts w:eastAsia="Times New Roman"/>
        </w:rPr>
        <w:t>Уполномоченный орган АДМИНИСТРАЦИЯ ТОНШАЕВСКОГО МУНИЦИПАЛЬНОГО ОКРУГА НИЖЕГОРОДСКОЙ ОБЛАСТИ.</w:t>
      </w:r>
    </w:p>
    <w:p w:rsidR="00520F4F" w:rsidRPr="00FF1B9F" w:rsidRDefault="00FF1B9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FF1B9F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20F4F" w:rsidRPr="00FF1B9F">
        <w:tc>
          <w:tcPr>
            <w:tcW w:w="10093" w:type="dxa"/>
            <w:vAlign w:val="center"/>
          </w:tcPr>
          <w:p w:rsidR="00520F4F" w:rsidRPr="00FF1B9F" w:rsidRDefault="00FF1B9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FF1B9F">
              <w:rPr>
                <w:rFonts w:eastAsia="Times New Roman"/>
                <w:sz w:val="22"/>
                <w:szCs w:val="22"/>
              </w:rPr>
              <w:t>УПРАВЛЕНИЕ ОБРАЗОВАНИЯ, СПОРТА И МОЛОДЕЖНОЙ ПОЛИТИКИ АДМИНИСТРАЦИИ ТОНШАЕВСКОГО МУНИЦИПАЛЬНОГО ОКРУГА НИЖЕГОРОДСКОЙ ОБЛАСТИ</w:t>
            </w:r>
          </w:p>
        </w:tc>
      </w:tr>
    </w:tbl>
    <w:p w:rsidR="00520F4F" w:rsidRPr="00FF1B9F" w:rsidRDefault="00FF1B9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FF1B9F">
        <w:t xml:space="preserve">Идентификационный код закупки: 263523400187352340100100270011920244. </w:t>
      </w:r>
    </w:p>
    <w:p w:rsidR="00520F4F" w:rsidRPr="00FF1B9F" w:rsidRDefault="00FF1B9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FF1B9F">
        <w:t xml:space="preserve">Извещение об осуществлении закупки размещено 11.06.2026 14:24 (MSK+00:00) на сайте Единой информационной системы в сфере закупок (ЕИС) по адресу в сети «Интернет»: http://zakupki.gov.ru </w:t>
      </w:r>
      <w:r w:rsidRPr="00FF1B9F">
        <w:t xml:space="preserve">и на сайте электронной торговой площадки «Фабрикант» по адресу в сети «Интернет»: </w:t>
      </w:r>
      <w:r w:rsidRPr="00FF1B9F">
        <w:rPr>
          <w:rFonts w:eastAsia="Times New Roman"/>
          <w:lang w:eastAsia="ru-RU"/>
        </w:rPr>
        <w:t>http</w:t>
      </w:r>
      <w:r w:rsidRPr="00FF1B9F">
        <w:rPr>
          <w:rFonts w:eastAsia="Times New Roman"/>
          <w:lang w:val="en-US"/>
        </w:rPr>
        <w:t>s</w:t>
      </w:r>
      <w:r w:rsidRPr="00FF1B9F">
        <w:rPr>
          <w:rFonts w:eastAsia="Times New Roman"/>
          <w:lang w:eastAsia="ru-RU"/>
        </w:rPr>
        <w:t>://44.fabrikant.ru</w:t>
      </w:r>
      <w:r w:rsidRPr="00FF1B9F">
        <w:t>.</w:t>
      </w:r>
    </w:p>
    <w:p w:rsidR="00520F4F" w:rsidRPr="00FF1B9F" w:rsidRDefault="00FF1B9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FF1B9F">
        <w:t>Наименование объекта закупки: Поставка ГСМ для нужд Управления образования, спорта и молодежной политики администрации Тоншаевского муниципального ок</w:t>
      </w:r>
      <w:r w:rsidRPr="00FF1B9F">
        <w:t>руга Нижегородской области.</w:t>
      </w:r>
    </w:p>
    <w:p w:rsidR="00520F4F" w:rsidRPr="00FF1B9F" w:rsidRDefault="00FF1B9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FF1B9F">
        <w:t>Начальная (максимальная) цена контракта, руб.: 344 700.00</w:t>
      </w:r>
    </w:p>
    <w:p w:rsidR="00520F4F" w:rsidRPr="00FF1B9F" w:rsidRDefault="00520F4F">
      <w:pPr>
        <w:widowControl w:val="0"/>
        <w:spacing w:before="60" w:after="0" w:line="240" w:lineRule="auto"/>
      </w:pPr>
    </w:p>
    <w:p w:rsidR="00520F4F" w:rsidRPr="00FF1B9F" w:rsidRDefault="00FF1B9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FF1B9F"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494"/>
        <w:gridCol w:w="2513"/>
        <w:gridCol w:w="3303"/>
        <w:gridCol w:w="1743"/>
      </w:tblGrid>
      <w:tr w:rsidR="00520F4F" w:rsidRPr="00FF1B9F" w:rsidTr="00FF1B9F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FF1B9F">
              <w:rPr>
                <w:b/>
              </w:rPr>
              <w:t>Роль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FF1B9F">
              <w:rPr>
                <w:b/>
              </w:rPr>
              <w:t>Должность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FF1B9F">
              <w:rPr>
                <w:b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FF1B9F">
              <w:rPr>
                <w:b/>
              </w:rPr>
              <w:t>Статус</w:t>
            </w:r>
          </w:p>
        </w:tc>
      </w:tr>
      <w:tr w:rsidR="00520F4F" w:rsidRPr="00FF1B9F" w:rsidTr="00FF1B9F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Председатель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  <w:jc w:val="center"/>
            </w:pPr>
            <w:r w:rsidRPr="00FF1B9F">
              <w:t>Присутствует</w:t>
            </w:r>
          </w:p>
        </w:tc>
      </w:tr>
      <w:tr w:rsidR="00520F4F" w:rsidRPr="00FF1B9F" w:rsidTr="00FF1B9F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Зам. председателя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Трушкова Светлана Григорьевна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  <w:jc w:val="center"/>
            </w:pPr>
            <w:r w:rsidRPr="00FF1B9F">
              <w:t>Присутствует</w:t>
            </w:r>
          </w:p>
        </w:tc>
      </w:tr>
      <w:tr w:rsidR="00520F4F" w:rsidRPr="00FF1B9F" w:rsidTr="00FF1B9F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консультант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Кислицына Наталия Евгеньевна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  <w:jc w:val="center"/>
            </w:pPr>
            <w:r w:rsidRPr="00FF1B9F">
              <w:t>Присутствует</w:t>
            </w:r>
          </w:p>
        </w:tc>
      </w:tr>
      <w:tr w:rsidR="00520F4F" w:rsidRPr="00FF1B9F" w:rsidTr="00FF1B9F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  <w:jc w:val="center"/>
            </w:pPr>
            <w:r w:rsidRPr="00FF1B9F">
              <w:t>Отсутствует</w:t>
            </w:r>
          </w:p>
        </w:tc>
      </w:tr>
      <w:tr w:rsidR="00520F4F" w:rsidRPr="00FF1B9F" w:rsidTr="00FF1B9F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  <w:jc w:val="center"/>
            </w:pPr>
            <w:r w:rsidRPr="00FF1B9F">
              <w:t>Отсутствует</w:t>
            </w:r>
          </w:p>
        </w:tc>
      </w:tr>
      <w:tr w:rsidR="00520F4F" w:rsidRPr="00FF1B9F" w:rsidTr="00FF1B9F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Секретарь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главный специалист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</w:pPr>
            <w:r w:rsidRPr="00FF1B9F"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F4F" w:rsidRPr="00FF1B9F" w:rsidRDefault="00FF1B9F">
            <w:pPr>
              <w:spacing w:after="0" w:line="240" w:lineRule="auto"/>
              <w:jc w:val="center"/>
            </w:pPr>
            <w:r w:rsidRPr="00FF1B9F">
              <w:t>Отсутствует</w:t>
            </w:r>
          </w:p>
        </w:tc>
      </w:tr>
    </w:tbl>
    <w:p w:rsidR="00520F4F" w:rsidRPr="00FF1B9F" w:rsidRDefault="00FF1B9F">
      <w:pPr>
        <w:widowControl w:val="0"/>
        <w:spacing w:before="60" w:after="0" w:line="240" w:lineRule="auto"/>
        <w:jc w:val="both"/>
      </w:pPr>
      <w:r w:rsidRPr="00FF1B9F">
        <w:t xml:space="preserve">Количество членов комиссии, присутствующих на заседании: 3. </w:t>
      </w:r>
      <w:r w:rsidRPr="00FF1B9F">
        <w:rPr>
          <w:rFonts w:eastAsia="Times New Roman"/>
          <w:lang w:eastAsia="ru-RU"/>
        </w:rPr>
        <w:t>Кворум имеется. Комиссия правомочна.</w:t>
      </w:r>
    </w:p>
    <w:p w:rsidR="00520F4F" w:rsidRPr="00FF1B9F" w:rsidRDefault="00FF1B9F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FF1B9F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1277"/>
        <w:gridCol w:w="2068"/>
        <w:gridCol w:w="1378"/>
        <w:gridCol w:w="1329"/>
        <w:gridCol w:w="1362"/>
        <w:gridCol w:w="1086"/>
        <w:gridCol w:w="1553"/>
      </w:tblGrid>
      <w:tr w:rsidR="00520F4F" w:rsidRPr="00FF1B9F" w:rsidTr="00FF1B9F">
        <w:trPr>
          <w:trHeight w:val="843"/>
        </w:trPr>
        <w:tc>
          <w:tcPr>
            <w:tcW w:w="633" w:type="pct"/>
            <w:vAlign w:val="center"/>
          </w:tcPr>
          <w:p w:rsidR="00520F4F" w:rsidRPr="00FF1B9F" w:rsidRDefault="00FF1B9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B9F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666" w:type="pct"/>
            <w:vAlign w:val="center"/>
          </w:tcPr>
          <w:p w:rsidR="00520F4F" w:rsidRPr="00FF1B9F" w:rsidRDefault="00FF1B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B9F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</w:t>
            </w:r>
            <w:r w:rsidRPr="00FF1B9F">
              <w:rPr>
                <w:rFonts w:eastAsia="Times New Roman"/>
                <w:b/>
                <w:bCs/>
                <w:sz w:val="22"/>
                <w:szCs w:val="22"/>
              </w:rPr>
              <w:t>и, присвоенный оператором,</w:t>
            </w:r>
          </w:p>
          <w:p w:rsidR="00520F4F" w:rsidRPr="00FF1B9F" w:rsidRDefault="00FF1B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B9F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680" w:type="pct"/>
            <w:vAlign w:val="center"/>
          </w:tcPr>
          <w:p w:rsidR="00520F4F" w:rsidRPr="00FF1B9F" w:rsidRDefault="00FF1B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B9F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520F4F" w:rsidRPr="00FF1B9F" w:rsidRDefault="00520F4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20F4F" w:rsidRPr="00FF1B9F" w:rsidRDefault="00FF1B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B9F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520F4F" w:rsidRPr="00FF1B9F" w:rsidRDefault="00520F4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20F4F" w:rsidRPr="00FF1B9F" w:rsidRDefault="00FF1B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B9F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520F4F" w:rsidRPr="00FF1B9F" w:rsidRDefault="00520F4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20F4F" w:rsidRPr="00FF1B9F" w:rsidRDefault="00FF1B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FF1B9F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558" w:type="pct"/>
            <w:vAlign w:val="center"/>
          </w:tcPr>
          <w:p w:rsidR="00520F4F" w:rsidRPr="00FF1B9F" w:rsidRDefault="00FF1B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FF1B9F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20F4F" w:rsidRPr="00FF1B9F" w:rsidTr="00FF1B9F">
        <w:trPr>
          <w:trHeight w:val="504"/>
        </w:trPr>
        <w:tc>
          <w:tcPr>
            <w:tcW w:w="633" w:type="pct"/>
            <w:vAlign w:val="center"/>
          </w:tcPr>
          <w:p w:rsidR="00520F4F" w:rsidRPr="00FF1B9F" w:rsidRDefault="00FF1B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FF1B9F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66" w:type="pct"/>
            <w:vAlign w:val="center"/>
          </w:tcPr>
          <w:p w:rsidR="00520F4F" w:rsidRPr="00FF1B9F" w:rsidRDefault="00FF1B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FF1B9F">
              <w:rPr>
                <w:rFonts w:eastAsia="Times New Roman"/>
                <w:sz w:val="22"/>
                <w:szCs w:val="22"/>
              </w:rPr>
              <w:t>1</w:t>
            </w:r>
          </w:p>
          <w:p w:rsidR="00520F4F" w:rsidRPr="00FF1B9F" w:rsidRDefault="00FF1B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FF1B9F">
              <w:rPr>
                <w:rFonts w:eastAsia="Times New Roman"/>
                <w:sz w:val="22"/>
                <w:szCs w:val="22"/>
              </w:rPr>
              <w:t>12.06.2026 11:06:51 (MSK+00:00)</w:t>
            </w:r>
          </w:p>
        </w:tc>
        <w:tc>
          <w:tcPr>
            <w:tcW w:w="680" w:type="pct"/>
            <w:vAlign w:val="center"/>
          </w:tcPr>
          <w:p w:rsidR="00520F4F" w:rsidRPr="00FF1B9F" w:rsidRDefault="00FF1B9F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FF1B9F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520F4F" w:rsidRPr="00FF1B9F" w:rsidRDefault="00520F4F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40" w:type="pct"/>
            <w:vAlign w:val="center"/>
          </w:tcPr>
          <w:p w:rsidR="00520F4F" w:rsidRPr="00FF1B9F" w:rsidRDefault="00FF1B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FF1B9F">
              <w:rPr>
                <w:sz w:val="22"/>
                <w:szCs w:val="22"/>
              </w:rPr>
              <w:t>344 550.00</w:t>
            </w:r>
          </w:p>
        </w:tc>
        <w:tc>
          <w:tcPr>
            <w:tcW w:w="558" w:type="pct"/>
            <w:vAlign w:val="center"/>
          </w:tcPr>
          <w:p w:rsidR="00520F4F" w:rsidRPr="00FF1B9F" w:rsidRDefault="00FF1B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FF1B9F">
              <w:rPr>
                <w:sz w:val="22"/>
                <w:szCs w:val="22"/>
              </w:rPr>
              <w:t>- 0.04 %</w:t>
            </w:r>
          </w:p>
        </w:tc>
        <w:tc>
          <w:tcPr>
            <w:tcW w:w="558" w:type="pct"/>
            <w:vAlign w:val="center"/>
          </w:tcPr>
          <w:p w:rsidR="00520F4F" w:rsidRPr="00FF1B9F" w:rsidRDefault="00FF1B9F">
            <w:pPr>
              <w:jc w:val="center"/>
              <w:rPr>
                <w:sz w:val="22"/>
                <w:szCs w:val="22"/>
              </w:rPr>
            </w:pPr>
            <w:r w:rsidRPr="00FF1B9F">
              <w:rPr>
                <w:sz w:val="22"/>
                <w:szCs w:val="22"/>
              </w:rPr>
              <w:t>1</w:t>
            </w:r>
          </w:p>
        </w:tc>
      </w:tr>
    </w:tbl>
    <w:p w:rsidR="00520F4F" w:rsidRPr="00FF1B9F" w:rsidRDefault="00FF1B9F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FF1B9F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2"/>
        <w:gridCol w:w="6759"/>
      </w:tblGrid>
      <w:tr w:rsidR="00520F4F" w:rsidRPr="00FF1B9F" w:rsidTr="00FF1B9F">
        <w:trPr>
          <w:trHeight w:val="491"/>
        </w:trPr>
        <w:tc>
          <w:tcPr>
            <w:tcW w:w="2500" w:type="pct"/>
            <w:vMerge w:val="restart"/>
            <w:noWrap/>
          </w:tcPr>
          <w:p w:rsidR="00520F4F" w:rsidRPr="00FF1B9F" w:rsidRDefault="00FF1B9F">
            <w:pPr>
              <w:jc w:val="center"/>
            </w:pPr>
            <w:r w:rsidRPr="00FF1B9F">
              <w:rPr>
                <w:b/>
                <w:bCs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520F4F" w:rsidRPr="00FF1B9F" w:rsidRDefault="00FF1B9F">
            <w:pPr>
              <w:jc w:val="center"/>
            </w:pPr>
            <w:r w:rsidRPr="00FF1B9F">
              <w:rPr>
                <w:b/>
                <w:bCs/>
              </w:rPr>
              <w:t>Решение о соответст</w:t>
            </w:r>
            <w:r w:rsidRPr="00FF1B9F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520F4F" w:rsidRPr="00FF1B9F" w:rsidTr="00FF1B9F">
        <w:tc>
          <w:tcPr>
            <w:tcW w:w="2500" w:type="pct"/>
            <w:noWrap/>
            <w:vAlign w:val="center"/>
          </w:tcPr>
          <w:p w:rsidR="00520F4F" w:rsidRPr="00FF1B9F" w:rsidRDefault="00FF1B9F">
            <w:r w:rsidRPr="00FF1B9F">
              <w:t>Идентификационный номер заявки: 1</w:t>
            </w:r>
          </w:p>
        </w:tc>
        <w:tc>
          <w:tcPr>
            <w:tcW w:w="2500" w:type="pct"/>
            <w:noWrap/>
            <w:vAlign w:val="center"/>
          </w:tcPr>
          <w:p w:rsidR="00520F4F" w:rsidRPr="00FF1B9F" w:rsidRDefault="00520F4F"/>
        </w:tc>
      </w:tr>
      <w:tr w:rsidR="00520F4F" w:rsidRPr="00FF1B9F" w:rsidTr="00FF1B9F">
        <w:tc>
          <w:tcPr>
            <w:tcW w:w="2500" w:type="pct"/>
            <w:noWrap/>
            <w:vAlign w:val="center"/>
          </w:tcPr>
          <w:p w:rsidR="00520F4F" w:rsidRPr="00FF1B9F" w:rsidRDefault="00FF1B9F">
            <w:r w:rsidRPr="00FF1B9F">
              <w:t>Ветюгов Александр Павлович</w:t>
            </w:r>
          </w:p>
        </w:tc>
        <w:tc>
          <w:tcPr>
            <w:tcW w:w="2500" w:type="pct"/>
            <w:noWrap/>
            <w:vAlign w:val="center"/>
          </w:tcPr>
          <w:p w:rsidR="00520F4F" w:rsidRPr="00FF1B9F" w:rsidRDefault="00FF1B9F">
            <w:r w:rsidRPr="00FF1B9F">
              <w:t xml:space="preserve">Соответствует </w:t>
            </w:r>
          </w:p>
        </w:tc>
      </w:tr>
      <w:tr w:rsidR="00520F4F" w:rsidRPr="00FF1B9F" w:rsidTr="00FF1B9F">
        <w:tc>
          <w:tcPr>
            <w:tcW w:w="2500" w:type="pct"/>
            <w:noWrap/>
            <w:vAlign w:val="center"/>
          </w:tcPr>
          <w:p w:rsidR="00520F4F" w:rsidRPr="00FF1B9F" w:rsidRDefault="00FF1B9F">
            <w:r w:rsidRPr="00FF1B9F">
              <w:t>Трушкова Светлана Григорьевна</w:t>
            </w:r>
          </w:p>
        </w:tc>
        <w:tc>
          <w:tcPr>
            <w:tcW w:w="2500" w:type="pct"/>
            <w:noWrap/>
            <w:vAlign w:val="center"/>
          </w:tcPr>
          <w:p w:rsidR="00520F4F" w:rsidRPr="00FF1B9F" w:rsidRDefault="00FF1B9F">
            <w:r w:rsidRPr="00FF1B9F">
              <w:t xml:space="preserve">Соответствует </w:t>
            </w:r>
          </w:p>
        </w:tc>
      </w:tr>
      <w:tr w:rsidR="00520F4F" w:rsidRPr="00FF1B9F" w:rsidTr="00FF1B9F">
        <w:tc>
          <w:tcPr>
            <w:tcW w:w="2500" w:type="pct"/>
            <w:noWrap/>
            <w:vAlign w:val="center"/>
          </w:tcPr>
          <w:p w:rsidR="00520F4F" w:rsidRPr="00FF1B9F" w:rsidRDefault="00FF1B9F">
            <w:r w:rsidRPr="00FF1B9F">
              <w:t>Кислицына Наталия Евгеньевна</w:t>
            </w:r>
          </w:p>
        </w:tc>
        <w:tc>
          <w:tcPr>
            <w:tcW w:w="2500" w:type="pct"/>
            <w:noWrap/>
            <w:vAlign w:val="center"/>
          </w:tcPr>
          <w:p w:rsidR="00520F4F" w:rsidRPr="00FF1B9F" w:rsidRDefault="00FF1B9F">
            <w:r w:rsidRPr="00FF1B9F">
              <w:t xml:space="preserve">Соответствует </w:t>
            </w:r>
          </w:p>
        </w:tc>
      </w:tr>
    </w:tbl>
    <w:p w:rsidR="00520F4F" w:rsidRPr="00FF1B9F" w:rsidRDefault="00FF1B9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FF1B9F">
        <w:rPr>
          <w:rFonts w:eastAsia="Times New Roman"/>
          <w:lang w:eastAsia="ru-RU"/>
        </w:rPr>
        <w:t>В связи с тем, что по окончан</w:t>
      </w:r>
      <w:r w:rsidRPr="00FF1B9F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520F4F" w:rsidRPr="00FF1B9F" w:rsidRDefault="00FF1B9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FF1B9F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FF1B9F">
        <w:t xml:space="preserve"> </w:t>
      </w:r>
      <w:r w:rsidRPr="00FF1B9F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FF1B9F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FF1B9F">
        <w:rPr>
          <w:rFonts w:eastAsia="Times New Roman"/>
          <w:lang w:eastAsia="ru-RU"/>
        </w:rPr>
        <w:t>«Интернет»: http</w:t>
      </w:r>
      <w:r w:rsidRPr="00FF1B9F">
        <w:rPr>
          <w:rFonts w:eastAsia="Times New Roman"/>
          <w:lang w:val="en-US"/>
        </w:rPr>
        <w:t>s</w:t>
      </w:r>
      <w:r w:rsidRPr="00FF1B9F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520F4F" w:rsidRPr="00FF1B9F" w:rsidRDefault="00520F4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Ветюгов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0F:1F:8D:EE:6B:75:D9:F6:48:37:AA:68:F8:03:F1:72, действителен с 24.12.2025 06:48:13 по 19.03.2027 06:48:13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Трушкова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71:32:A1:FB:2E:AA:69:B5:D6:4D:86:7B:C8:EF:A1:60, действителен с 11.12.2025 05:56:35 по 06.03.2027 05:56:35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09:05:25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09:09:44 МСК</w:t>
      </w:r>
    </w:p>
    <w:sectPr w:rsidR="00520F4F" w:rsidRPr="00FF1B9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F4F" w:rsidRDefault="00FF1B9F">
      <w:pPr>
        <w:spacing w:after="0" w:line="240" w:lineRule="auto"/>
      </w:pPr>
      <w:r>
        <w:separator/>
      </w:r>
    </w:p>
  </w:endnote>
  <w:endnote w:type="continuationSeparator" w:id="0">
    <w:p w:rsidR="00520F4F" w:rsidRDefault="00FF1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F4F" w:rsidRDefault="00FF1B9F">
      <w:pPr>
        <w:spacing w:after="0" w:line="240" w:lineRule="auto"/>
      </w:pPr>
      <w:r>
        <w:separator/>
      </w:r>
    </w:p>
  </w:footnote>
  <w:footnote w:type="continuationSeparator" w:id="0">
    <w:p w:rsidR="00520F4F" w:rsidRDefault="00FF1B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C066A"/>
    <w:multiLevelType w:val="hybridMultilevel"/>
    <w:tmpl w:val="6C568D86"/>
    <w:lvl w:ilvl="0" w:tplc="E72E5B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0A2748">
      <w:start w:val="1"/>
      <w:numFmt w:val="lowerLetter"/>
      <w:lvlText w:val="%2."/>
      <w:lvlJc w:val="left"/>
      <w:pPr>
        <w:ind w:left="1440" w:hanging="360"/>
      </w:pPr>
    </w:lvl>
    <w:lvl w:ilvl="2" w:tplc="59BCFC38">
      <w:start w:val="1"/>
      <w:numFmt w:val="lowerRoman"/>
      <w:lvlText w:val="%3."/>
      <w:lvlJc w:val="right"/>
      <w:pPr>
        <w:ind w:left="2160" w:hanging="180"/>
      </w:pPr>
    </w:lvl>
    <w:lvl w:ilvl="3" w:tplc="B5C86094">
      <w:start w:val="1"/>
      <w:numFmt w:val="decimal"/>
      <w:lvlText w:val="%4."/>
      <w:lvlJc w:val="left"/>
      <w:pPr>
        <w:ind w:left="2880" w:hanging="360"/>
      </w:pPr>
    </w:lvl>
    <w:lvl w:ilvl="4" w:tplc="7C903578">
      <w:start w:val="1"/>
      <w:numFmt w:val="lowerLetter"/>
      <w:lvlText w:val="%5."/>
      <w:lvlJc w:val="left"/>
      <w:pPr>
        <w:ind w:left="3600" w:hanging="360"/>
      </w:pPr>
    </w:lvl>
    <w:lvl w:ilvl="5" w:tplc="9D009D28">
      <w:start w:val="1"/>
      <w:numFmt w:val="lowerRoman"/>
      <w:lvlText w:val="%6."/>
      <w:lvlJc w:val="right"/>
      <w:pPr>
        <w:ind w:left="4320" w:hanging="180"/>
      </w:pPr>
    </w:lvl>
    <w:lvl w:ilvl="6" w:tplc="B8F05840">
      <w:start w:val="1"/>
      <w:numFmt w:val="decimal"/>
      <w:lvlText w:val="%7."/>
      <w:lvlJc w:val="left"/>
      <w:pPr>
        <w:ind w:left="5040" w:hanging="360"/>
      </w:pPr>
    </w:lvl>
    <w:lvl w:ilvl="7" w:tplc="EABE31CE">
      <w:start w:val="1"/>
      <w:numFmt w:val="lowerLetter"/>
      <w:lvlText w:val="%8."/>
      <w:lvlJc w:val="left"/>
      <w:pPr>
        <w:ind w:left="5760" w:hanging="360"/>
      </w:pPr>
    </w:lvl>
    <w:lvl w:ilvl="8" w:tplc="2D14DF3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E75FA"/>
    <w:multiLevelType w:val="hybridMultilevel"/>
    <w:tmpl w:val="8D4C08A6"/>
    <w:lvl w:ilvl="0" w:tplc="349CAA7A">
      <w:start w:val="1"/>
      <w:numFmt w:val="decimal"/>
      <w:lvlText w:val="%1."/>
      <w:lvlJc w:val="left"/>
      <w:pPr>
        <w:ind w:left="720" w:hanging="360"/>
      </w:pPr>
    </w:lvl>
    <w:lvl w:ilvl="1" w:tplc="76D40FB4">
      <w:start w:val="1"/>
      <w:numFmt w:val="lowerLetter"/>
      <w:lvlText w:val="%2."/>
      <w:lvlJc w:val="left"/>
      <w:pPr>
        <w:ind w:left="1440" w:hanging="360"/>
      </w:pPr>
    </w:lvl>
    <w:lvl w:ilvl="2" w:tplc="C35C3DA4">
      <w:start w:val="1"/>
      <w:numFmt w:val="lowerRoman"/>
      <w:lvlText w:val="%3."/>
      <w:lvlJc w:val="right"/>
      <w:pPr>
        <w:ind w:left="2160" w:hanging="180"/>
      </w:pPr>
    </w:lvl>
    <w:lvl w:ilvl="3" w:tplc="24FE9930">
      <w:start w:val="1"/>
      <w:numFmt w:val="decimal"/>
      <w:lvlText w:val="%4."/>
      <w:lvlJc w:val="left"/>
      <w:pPr>
        <w:ind w:left="2880" w:hanging="360"/>
      </w:pPr>
    </w:lvl>
    <w:lvl w:ilvl="4" w:tplc="55E82FC6">
      <w:start w:val="1"/>
      <w:numFmt w:val="lowerLetter"/>
      <w:lvlText w:val="%5."/>
      <w:lvlJc w:val="left"/>
      <w:pPr>
        <w:ind w:left="3600" w:hanging="360"/>
      </w:pPr>
    </w:lvl>
    <w:lvl w:ilvl="5" w:tplc="4F7A6182">
      <w:start w:val="1"/>
      <w:numFmt w:val="lowerRoman"/>
      <w:lvlText w:val="%6."/>
      <w:lvlJc w:val="right"/>
      <w:pPr>
        <w:ind w:left="4320" w:hanging="180"/>
      </w:pPr>
    </w:lvl>
    <w:lvl w:ilvl="6" w:tplc="192AA1B6">
      <w:start w:val="1"/>
      <w:numFmt w:val="decimal"/>
      <w:lvlText w:val="%7."/>
      <w:lvlJc w:val="left"/>
      <w:pPr>
        <w:ind w:left="5040" w:hanging="360"/>
      </w:pPr>
    </w:lvl>
    <w:lvl w:ilvl="7" w:tplc="60CAB49A">
      <w:start w:val="1"/>
      <w:numFmt w:val="lowerLetter"/>
      <w:lvlText w:val="%8."/>
      <w:lvlJc w:val="left"/>
      <w:pPr>
        <w:ind w:left="5760" w:hanging="360"/>
      </w:pPr>
    </w:lvl>
    <w:lvl w:ilvl="8" w:tplc="1E4C8BE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E01BF"/>
    <w:multiLevelType w:val="hybridMultilevel"/>
    <w:tmpl w:val="0CE4C122"/>
    <w:numStyleLink w:val="1"/>
  </w:abstractNum>
  <w:abstractNum w:abstractNumId="3" w15:restartNumberingAfterBreak="0">
    <w:nsid w:val="0DCF674E"/>
    <w:multiLevelType w:val="hybridMultilevel"/>
    <w:tmpl w:val="AB36AC2A"/>
    <w:lvl w:ilvl="0" w:tplc="693802D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89233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E5E35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BADB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A8469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96E5B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DCE53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3A92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FF21B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7525346"/>
    <w:multiLevelType w:val="hybridMultilevel"/>
    <w:tmpl w:val="0CE4C122"/>
    <w:numStyleLink w:val="1"/>
  </w:abstractNum>
  <w:abstractNum w:abstractNumId="5" w15:restartNumberingAfterBreak="0">
    <w:nsid w:val="1EC94A72"/>
    <w:multiLevelType w:val="hybridMultilevel"/>
    <w:tmpl w:val="60F4E35E"/>
    <w:lvl w:ilvl="0" w:tplc="43E647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D868F0">
      <w:start w:val="1"/>
      <w:numFmt w:val="lowerLetter"/>
      <w:lvlText w:val="%2."/>
      <w:lvlJc w:val="left"/>
      <w:pPr>
        <w:ind w:left="1440" w:hanging="360"/>
      </w:pPr>
    </w:lvl>
    <w:lvl w:ilvl="2" w:tplc="25E88F98">
      <w:start w:val="1"/>
      <w:numFmt w:val="lowerRoman"/>
      <w:lvlText w:val="%3."/>
      <w:lvlJc w:val="right"/>
      <w:pPr>
        <w:ind w:left="2160" w:hanging="180"/>
      </w:pPr>
    </w:lvl>
    <w:lvl w:ilvl="3" w:tplc="2470523E">
      <w:start w:val="1"/>
      <w:numFmt w:val="decimal"/>
      <w:lvlText w:val="%4."/>
      <w:lvlJc w:val="left"/>
      <w:pPr>
        <w:ind w:left="2880" w:hanging="360"/>
      </w:pPr>
    </w:lvl>
    <w:lvl w:ilvl="4" w:tplc="7666BAAE">
      <w:start w:val="1"/>
      <w:numFmt w:val="lowerLetter"/>
      <w:lvlText w:val="%5."/>
      <w:lvlJc w:val="left"/>
      <w:pPr>
        <w:ind w:left="3600" w:hanging="360"/>
      </w:pPr>
    </w:lvl>
    <w:lvl w:ilvl="5" w:tplc="28942DD2">
      <w:start w:val="1"/>
      <w:numFmt w:val="lowerRoman"/>
      <w:lvlText w:val="%6."/>
      <w:lvlJc w:val="right"/>
      <w:pPr>
        <w:ind w:left="4320" w:hanging="180"/>
      </w:pPr>
    </w:lvl>
    <w:lvl w:ilvl="6" w:tplc="56D46706">
      <w:start w:val="1"/>
      <w:numFmt w:val="decimal"/>
      <w:lvlText w:val="%7."/>
      <w:lvlJc w:val="left"/>
      <w:pPr>
        <w:ind w:left="5040" w:hanging="360"/>
      </w:pPr>
    </w:lvl>
    <w:lvl w:ilvl="7" w:tplc="A6B6306C">
      <w:start w:val="1"/>
      <w:numFmt w:val="lowerLetter"/>
      <w:lvlText w:val="%8."/>
      <w:lvlJc w:val="left"/>
      <w:pPr>
        <w:ind w:left="5760" w:hanging="360"/>
      </w:pPr>
    </w:lvl>
    <w:lvl w:ilvl="8" w:tplc="2C60ACB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A3E3B"/>
    <w:multiLevelType w:val="hybridMultilevel"/>
    <w:tmpl w:val="30AA3FEC"/>
    <w:lvl w:ilvl="0" w:tplc="B82C08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15247A8">
      <w:start w:val="1"/>
      <w:numFmt w:val="lowerLetter"/>
      <w:lvlText w:val="%2."/>
      <w:lvlJc w:val="left"/>
      <w:pPr>
        <w:ind w:left="1440" w:hanging="360"/>
      </w:pPr>
    </w:lvl>
    <w:lvl w:ilvl="2" w:tplc="4D34336A">
      <w:start w:val="1"/>
      <w:numFmt w:val="lowerRoman"/>
      <w:lvlText w:val="%3."/>
      <w:lvlJc w:val="right"/>
      <w:pPr>
        <w:ind w:left="2160" w:hanging="180"/>
      </w:pPr>
    </w:lvl>
    <w:lvl w:ilvl="3" w:tplc="B5AE5154">
      <w:start w:val="1"/>
      <w:numFmt w:val="decimal"/>
      <w:lvlText w:val="%4."/>
      <w:lvlJc w:val="left"/>
      <w:pPr>
        <w:ind w:left="2880" w:hanging="360"/>
      </w:pPr>
    </w:lvl>
    <w:lvl w:ilvl="4" w:tplc="8C5AE196">
      <w:start w:val="1"/>
      <w:numFmt w:val="lowerLetter"/>
      <w:lvlText w:val="%5."/>
      <w:lvlJc w:val="left"/>
      <w:pPr>
        <w:ind w:left="3600" w:hanging="360"/>
      </w:pPr>
    </w:lvl>
    <w:lvl w:ilvl="5" w:tplc="CA6AEFC6">
      <w:start w:val="1"/>
      <w:numFmt w:val="lowerRoman"/>
      <w:lvlText w:val="%6."/>
      <w:lvlJc w:val="right"/>
      <w:pPr>
        <w:ind w:left="4320" w:hanging="180"/>
      </w:pPr>
    </w:lvl>
    <w:lvl w:ilvl="6" w:tplc="48DECBD2">
      <w:start w:val="1"/>
      <w:numFmt w:val="decimal"/>
      <w:lvlText w:val="%7."/>
      <w:lvlJc w:val="left"/>
      <w:pPr>
        <w:ind w:left="5040" w:hanging="360"/>
      </w:pPr>
    </w:lvl>
    <w:lvl w:ilvl="7" w:tplc="D182024E">
      <w:start w:val="1"/>
      <w:numFmt w:val="lowerLetter"/>
      <w:lvlText w:val="%8."/>
      <w:lvlJc w:val="left"/>
      <w:pPr>
        <w:ind w:left="5760" w:hanging="360"/>
      </w:pPr>
    </w:lvl>
    <w:lvl w:ilvl="8" w:tplc="E250D8B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E3B82"/>
    <w:multiLevelType w:val="hybridMultilevel"/>
    <w:tmpl w:val="0CE4C122"/>
    <w:numStyleLink w:val="1"/>
  </w:abstractNum>
  <w:abstractNum w:abstractNumId="8" w15:restartNumberingAfterBreak="0">
    <w:nsid w:val="2FF931E3"/>
    <w:multiLevelType w:val="hybridMultilevel"/>
    <w:tmpl w:val="0CE4C122"/>
    <w:styleLink w:val="1"/>
    <w:lvl w:ilvl="0" w:tplc="C0B4616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84A8E7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2E8793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24C0B0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57C8C2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6BE5D9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95E19F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623FC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9C8F71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34209F1"/>
    <w:multiLevelType w:val="hybridMultilevel"/>
    <w:tmpl w:val="24E2375A"/>
    <w:lvl w:ilvl="0" w:tplc="E46A5A4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2D2747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256AB1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1BEEED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8C0203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38AAA4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9A4E85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23C7DB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3B0BA5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A666F64"/>
    <w:multiLevelType w:val="hybridMultilevel"/>
    <w:tmpl w:val="3970049C"/>
    <w:lvl w:ilvl="0" w:tplc="1F58BA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940044A">
      <w:start w:val="1"/>
      <w:numFmt w:val="lowerLetter"/>
      <w:lvlText w:val="%2."/>
      <w:lvlJc w:val="left"/>
      <w:pPr>
        <w:ind w:left="1440" w:hanging="360"/>
      </w:pPr>
    </w:lvl>
    <w:lvl w:ilvl="2" w:tplc="0630B8A0">
      <w:start w:val="1"/>
      <w:numFmt w:val="lowerRoman"/>
      <w:lvlText w:val="%3."/>
      <w:lvlJc w:val="right"/>
      <w:pPr>
        <w:ind w:left="2160" w:hanging="180"/>
      </w:pPr>
    </w:lvl>
    <w:lvl w:ilvl="3" w:tplc="64D252EC">
      <w:start w:val="1"/>
      <w:numFmt w:val="decimal"/>
      <w:lvlText w:val="%4."/>
      <w:lvlJc w:val="left"/>
      <w:pPr>
        <w:ind w:left="2880" w:hanging="360"/>
      </w:pPr>
    </w:lvl>
    <w:lvl w:ilvl="4" w:tplc="975E87D2">
      <w:start w:val="1"/>
      <w:numFmt w:val="lowerLetter"/>
      <w:lvlText w:val="%5."/>
      <w:lvlJc w:val="left"/>
      <w:pPr>
        <w:ind w:left="3600" w:hanging="360"/>
      </w:pPr>
    </w:lvl>
    <w:lvl w:ilvl="5" w:tplc="1FE03314">
      <w:start w:val="1"/>
      <w:numFmt w:val="lowerRoman"/>
      <w:lvlText w:val="%6."/>
      <w:lvlJc w:val="right"/>
      <w:pPr>
        <w:ind w:left="4320" w:hanging="180"/>
      </w:pPr>
    </w:lvl>
    <w:lvl w:ilvl="6" w:tplc="069E59FC">
      <w:start w:val="1"/>
      <w:numFmt w:val="decimal"/>
      <w:lvlText w:val="%7."/>
      <w:lvlJc w:val="left"/>
      <w:pPr>
        <w:ind w:left="5040" w:hanging="360"/>
      </w:pPr>
    </w:lvl>
    <w:lvl w:ilvl="7" w:tplc="88024DA2">
      <w:start w:val="1"/>
      <w:numFmt w:val="lowerLetter"/>
      <w:lvlText w:val="%8."/>
      <w:lvlJc w:val="left"/>
      <w:pPr>
        <w:ind w:left="5760" w:hanging="360"/>
      </w:pPr>
    </w:lvl>
    <w:lvl w:ilvl="8" w:tplc="A3C8B5D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CC4713"/>
    <w:multiLevelType w:val="hybridMultilevel"/>
    <w:tmpl w:val="B92A339E"/>
    <w:lvl w:ilvl="0" w:tplc="B6E033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EC4430">
      <w:start w:val="1"/>
      <w:numFmt w:val="lowerLetter"/>
      <w:lvlText w:val="%2."/>
      <w:lvlJc w:val="left"/>
      <w:pPr>
        <w:ind w:left="1440" w:hanging="360"/>
      </w:pPr>
    </w:lvl>
    <w:lvl w:ilvl="2" w:tplc="7C1CCAC8">
      <w:start w:val="1"/>
      <w:numFmt w:val="lowerRoman"/>
      <w:lvlText w:val="%3."/>
      <w:lvlJc w:val="right"/>
      <w:pPr>
        <w:ind w:left="2160" w:hanging="180"/>
      </w:pPr>
    </w:lvl>
    <w:lvl w:ilvl="3" w:tplc="180E4A2A">
      <w:start w:val="1"/>
      <w:numFmt w:val="decimal"/>
      <w:lvlText w:val="%4."/>
      <w:lvlJc w:val="left"/>
      <w:pPr>
        <w:ind w:left="2880" w:hanging="360"/>
      </w:pPr>
    </w:lvl>
    <w:lvl w:ilvl="4" w:tplc="BEF8E07C">
      <w:start w:val="1"/>
      <w:numFmt w:val="lowerLetter"/>
      <w:lvlText w:val="%5."/>
      <w:lvlJc w:val="left"/>
      <w:pPr>
        <w:ind w:left="3600" w:hanging="360"/>
      </w:pPr>
    </w:lvl>
    <w:lvl w:ilvl="5" w:tplc="9B988BE2">
      <w:start w:val="1"/>
      <w:numFmt w:val="lowerRoman"/>
      <w:lvlText w:val="%6."/>
      <w:lvlJc w:val="right"/>
      <w:pPr>
        <w:ind w:left="4320" w:hanging="180"/>
      </w:pPr>
    </w:lvl>
    <w:lvl w:ilvl="6" w:tplc="F77E2BC6">
      <w:start w:val="1"/>
      <w:numFmt w:val="decimal"/>
      <w:lvlText w:val="%7."/>
      <w:lvlJc w:val="left"/>
      <w:pPr>
        <w:ind w:left="5040" w:hanging="360"/>
      </w:pPr>
    </w:lvl>
    <w:lvl w:ilvl="7" w:tplc="D82E1D0C">
      <w:start w:val="1"/>
      <w:numFmt w:val="lowerLetter"/>
      <w:lvlText w:val="%8."/>
      <w:lvlJc w:val="left"/>
      <w:pPr>
        <w:ind w:left="5760" w:hanging="360"/>
      </w:pPr>
    </w:lvl>
    <w:lvl w:ilvl="8" w:tplc="C6F2AC2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3E4606"/>
    <w:multiLevelType w:val="hybridMultilevel"/>
    <w:tmpl w:val="0AFA84EC"/>
    <w:lvl w:ilvl="0" w:tplc="C55615B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9846C12">
      <w:start w:val="1"/>
      <w:numFmt w:val="lowerLetter"/>
      <w:lvlText w:val="%2."/>
      <w:lvlJc w:val="left"/>
      <w:pPr>
        <w:ind w:left="1440" w:hanging="360"/>
      </w:pPr>
    </w:lvl>
    <w:lvl w:ilvl="2" w:tplc="59CC5EAA">
      <w:start w:val="1"/>
      <w:numFmt w:val="lowerRoman"/>
      <w:lvlText w:val="%3."/>
      <w:lvlJc w:val="right"/>
      <w:pPr>
        <w:ind w:left="2160" w:hanging="180"/>
      </w:pPr>
    </w:lvl>
    <w:lvl w:ilvl="3" w:tplc="168E904C">
      <w:start w:val="1"/>
      <w:numFmt w:val="decimal"/>
      <w:lvlText w:val="%4."/>
      <w:lvlJc w:val="left"/>
      <w:pPr>
        <w:ind w:left="2880" w:hanging="360"/>
      </w:pPr>
    </w:lvl>
    <w:lvl w:ilvl="4" w:tplc="4DFAC708">
      <w:start w:val="1"/>
      <w:numFmt w:val="lowerLetter"/>
      <w:lvlText w:val="%5."/>
      <w:lvlJc w:val="left"/>
      <w:pPr>
        <w:ind w:left="3600" w:hanging="360"/>
      </w:pPr>
    </w:lvl>
    <w:lvl w:ilvl="5" w:tplc="19344196">
      <w:start w:val="1"/>
      <w:numFmt w:val="lowerRoman"/>
      <w:lvlText w:val="%6."/>
      <w:lvlJc w:val="right"/>
      <w:pPr>
        <w:ind w:left="4320" w:hanging="180"/>
      </w:pPr>
    </w:lvl>
    <w:lvl w:ilvl="6" w:tplc="6F569686">
      <w:start w:val="1"/>
      <w:numFmt w:val="decimal"/>
      <w:lvlText w:val="%7."/>
      <w:lvlJc w:val="left"/>
      <w:pPr>
        <w:ind w:left="5040" w:hanging="360"/>
      </w:pPr>
    </w:lvl>
    <w:lvl w:ilvl="7" w:tplc="392E1798">
      <w:start w:val="1"/>
      <w:numFmt w:val="lowerLetter"/>
      <w:lvlText w:val="%8."/>
      <w:lvlJc w:val="left"/>
      <w:pPr>
        <w:ind w:left="5760" w:hanging="360"/>
      </w:pPr>
    </w:lvl>
    <w:lvl w:ilvl="8" w:tplc="69D8081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764207"/>
    <w:multiLevelType w:val="hybridMultilevel"/>
    <w:tmpl w:val="98C2D364"/>
    <w:lvl w:ilvl="0" w:tplc="3D065D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3C29A8">
      <w:start w:val="1"/>
      <w:numFmt w:val="lowerLetter"/>
      <w:lvlText w:val="%2."/>
      <w:lvlJc w:val="left"/>
      <w:pPr>
        <w:ind w:left="1440" w:hanging="360"/>
      </w:pPr>
    </w:lvl>
    <w:lvl w:ilvl="2" w:tplc="5E66E0F0">
      <w:start w:val="1"/>
      <w:numFmt w:val="lowerRoman"/>
      <w:lvlText w:val="%3."/>
      <w:lvlJc w:val="right"/>
      <w:pPr>
        <w:ind w:left="2160" w:hanging="180"/>
      </w:pPr>
    </w:lvl>
    <w:lvl w:ilvl="3" w:tplc="17DCD052">
      <w:start w:val="1"/>
      <w:numFmt w:val="decimal"/>
      <w:lvlText w:val="%4."/>
      <w:lvlJc w:val="left"/>
      <w:pPr>
        <w:ind w:left="2880" w:hanging="360"/>
      </w:pPr>
    </w:lvl>
    <w:lvl w:ilvl="4" w:tplc="7BAC0BDC">
      <w:start w:val="1"/>
      <w:numFmt w:val="lowerLetter"/>
      <w:lvlText w:val="%5."/>
      <w:lvlJc w:val="left"/>
      <w:pPr>
        <w:ind w:left="3600" w:hanging="360"/>
      </w:pPr>
    </w:lvl>
    <w:lvl w:ilvl="5" w:tplc="65D89D5A">
      <w:start w:val="1"/>
      <w:numFmt w:val="lowerRoman"/>
      <w:lvlText w:val="%6."/>
      <w:lvlJc w:val="right"/>
      <w:pPr>
        <w:ind w:left="4320" w:hanging="180"/>
      </w:pPr>
    </w:lvl>
    <w:lvl w:ilvl="6" w:tplc="234C9D82">
      <w:start w:val="1"/>
      <w:numFmt w:val="decimal"/>
      <w:lvlText w:val="%7."/>
      <w:lvlJc w:val="left"/>
      <w:pPr>
        <w:ind w:left="5040" w:hanging="360"/>
      </w:pPr>
    </w:lvl>
    <w:lvl w:ilvl="7" w:tplc="2F448904">
      <w:start w:val="1"/>
      <w:numFmt w:val="lowerLetter"/>
      <w:lvlText w:val="%8."/>
      <w:lvlJc w:val="left"/>
      <w:pPr>
        <w:ind w:left="5760" w:hanging="360"/>
      </w:pPr>
    </w:lvl>
    <w:lvl w:ilvl="8" w:tplc="DD42AD1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0D6E98"/>
    <w:multiLevelType w:val="hybridMultilevel"/>
    <w:tmpl w:val="021E8F48"/>
    <w:lvl w:ilvl="0" w:tplc="435696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8D0068A">
      <w:start w:val="1"/>
      <w:numFmt w:val="lowerLetter"/>
      <w:lvlText w:val="%2."/>
      <w:lvlJc w:val="left"/>
      <w:pPr>
        <w:ind w:left="1440" w:hanging="360"/>
      </w:pPr>
    </w:lvl>
    <w:lvl w:ilvl="2" w:tplc="1B388F2C">
      <w:start w:val="1"/>
      <w:numFmt w:val="lowerRoman"/>
      <w:lvlText w:val="%3."/>
      <w:lvlJc w:val="right"/>
      <w:pPr>
        <w:ind w:left="2160" w:hanging="180"/>
      </w:pPr>
    </w:lvl>
    <w:lvl w:ilvl="3" w:tplc="03CADEDE">
      <w:start w:val="1"/>
      <w:numFmt w:val="decimal"/>
      <w:lvlText w:val="%4."/>
      <w:lvlJc w:val="left"/>
      <w:pPr>
        <w:ind w:left="2880" w:hanging="360"/>
      </w:pPr>
    </w:lvl>
    <w:lvl w:ilvl="4" w:tplc="A4D048F6">
      <w:start w:val="1"/>
      <w:numFmt w:val="lowerLetter"/>
      <w:lvlText w:val="%5."/>
      <w:lvlJc w:val="left"/>
      <w:pPr>
        <w:ind w:left="3600" w:hanging="360"/>
      </w:pPr>
    </w:lvl>
    <w:lvl w:ilvl="5" w:tplc="736C55EC">
      <w:start w:val="1"/>
      <w:numFmt w:val="lowerRoman"/>
      <w:lvlText w:val="%6."/>
      <w:lvlJc w:val="right"/>
      <w:pPr>
        <w:ind w:left="4320" w:hanging="180"/>
      </w:pPr>
    </w:lvl>
    <w:lvl w:ilvl="6" w:tplc="99303B9A">
      <w:start w:val="1"/>
      <w:numFmt w:val="decimal"/>
      <w:lvlText w:val="%7."/>
      <w:lvlJc w:val="left"/>
      <w:pPr>
        <w:ind w:left="5040" w:hanging="360"/>
      </w:pPr>
    </w:lvl>
    <w:lvl w:ilvl="7" w:tplc="CD386D92">
      <w:start w:val="1"/>
      <w:numFmt w:val="lowerLetter"/>
      <w:lvlText w:val="%8."/>
      <w:lvlJc w:val="left"/>
      <w:pPr>
        <w:ind w:left="5760" w:hanging="360"/>
      </w:pPr>
    </w:lvl>
    <w:lvl w:ilvl="8" w:tplc="F848AAA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F8378E"/>
    <w:multiLevelType w:val="hybridMultilevel"/>
    <w:tmpl w:val="0CE4C122"/>
    <w:numStyleLink w:val="1"/>
  </w:abstractNum>
  <w:abstractNum w:abstractNumId="16" w15:restartNumberingAfterBreak="0">
    <w:nsid w:val="7B24543E"/>
    <w:multiLevelType w:val="hybridMultilevel"/>
    <w:tmpl w:val="4976B838"/>
    <w:lvl w:ilvl="0" w:tplc="EF72736C">
      <w:start w:val="1"/>
      <w:numFmt w:val="decimal"/>
      <w:lvlText w:val="%1."/>
      <w:lvlJc w:val="left"/>
      <w:pPr>
        <w:ind w:left="720" w:hanging="360"/>
      </w:pPr>
    </w:lvl>
    <w:lvl w:ilvl="1" w:tplc="680039E0">
      <w:start w:val="1"/>
      <w:numFmt w:val="lowerLetter"/>
      <w:lvlText w:val="%2."/>
      <w:lvlJc w:val="left"/>
      <w:pPr>
        <w:ind w:left="1440" w:hanging="360"/>
      </w:pPr>
    </w:lvl>
    <w:lvl w:ilvl="2" w:tplc="96B424FC">
      <w:start w:val="1"/>
      <w:numFmt w:val="lowerRoman"/>
      <w:lvlText w:val="%3."/>
      <w:lvlJc w:val="right"/>
      <w:pPr>
        <w:ind w:left="2160" w:hanging="180"/>
      </w:pPr>
    </w:lvl>
    <w:lvl w:ilvl="3" w:tplc="5B041058">
      <w:start w:val="1"/>
      <w:numFmt w:val="decimal"/>
      <w:lvlText w:val="%4."/>
      <w:lvlJc w:val="left"/>
      <w:pPr>
        <w:ind w:left="2880" w:hanging="360"/>
      </w:pPr>
    </w:lvl>
    <w:lvl w:ilvl="4" w:tplc="7FCE7626">
      <w:start w:val="1"/>
      <w:numFmt w:val="lowerLetter"/>
      <w:lvlText w:val="%5."/>
      <w:lvlJc w:val="left"/>
      <w:pPr>
        <w:ind w:left="3600" w:hanging="360"/>
      </w:pPr>
    </w:lvl>
    <w:lvl w:ilvl="5" w:tplc="14204F82">
      <w:start w:val="1"/>
      <w:numFmt w:val="lowerRoman"/>
      <w:lvlText w:val="%6."/>
      <w:lvlJc w:val="right"/>
      <w:pPr>
        <w:ind w:left="4320" w:hanging="180"/>
      </w:pPr>
    </w:lvl>
    <w:lvl w:ilvl="6" w:tplc="C2805EF6">
      <w:start w:val="1"/>
      <w:numFmt w:val="decimal"/>
      <w:lvlText w:val="%7."/>
      <w:lvlJc w:val="left"/>
      <w:pPr>
        <w:ind w:left="5040" w:hanging="360"/>
      </w:pPr>
    </w:lvl>
    <w:lvl w:ilvl="7" w:tplc="78F8418E">
      <w:start w:val="1"/>
      <w:numFmt w:val="lowerLetter"/>
      <w:lvlText w:val="%8."/>
      <w:lvlJc w:val="left"/>
      <w:pPr>
        <w:ind w:left="5760" w:hanging="360"/>
      </w:pPr>
    </w:lvl>
    <w:lvl w:ilvl="8" w:tplc="6CF8FF3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4"/>
  </w:num>
  <w:num w:numId="7">
    <w:abstractNumId w:val="9"/>
  </w:num>
  <w:num w:numId="8">
    <w:abstractNumId w:val="6"/>
  </w:num>
  <w:num w:numId="9">
    <w:abstractNumId w:val="16"/>
  </w:num>
  <w:num w:numId="10">
    <w:abstractNumId w:val="12"/>
  </w:num>
  <w:num w:numId="11">
    <w:abstractNumId w:val="8"/>
  </w:num>
  <w:num w:numId="12">
    <w:abstractNumId w:val="7"/>
  </w:num>
  <w:num w:numId="13">
    <w:abstractNumId w:val="2"/>
  </w:num>
  <w:num w:numId="14">
    <w:abstractNumId w:val="15"/>
  </w:num>
  <w:num w:numId="15">
    <w:abstractNumId w:val="4"/>
  </w:num>
  <w:num w:numId="16">
    <w:abstractNumId w:val="1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F4F"/>
    <w:rsid w:val="00520F4F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2483BB-AEED-44D0-8E9B-1D5A01BB2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</cp:lastModifiedBy>
  <cp:revision>2</cp:revision>
  <dcterms:created xsi:type="dcterms:W3CDTF">2026-06-23T06:00:00Z</dcterms:created>
  <dcterms:modified xsi:type="dcterms:W3CDTF">2026-06-23T06:00:00Z</dcterms:modified>
</cp:coreProperties>
</file>