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263504805359250480100100490012814244.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запорной арматуры на объекты водоснабжения и водоотведения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4 530 284.50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09:27:21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2 999 980.00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11:31:58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3 232 726.25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10:31:07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3 318 311.10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14:25:47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подтверждения продекларированной в заявке страны происхождения товара - Российская Федерация не указал информацию, установленную в подпунктом а) пункта 3 Постановления Правительства РФ от 24.12.2024 № 1875, и в приложении к извещению «Требования к содержанию, составу заявки на участие в закупке и инструкция по ее заполнению».  Таким образом, участник не подтвердил страну происхождения закупаемого товара. В этом случае на основании п. 5 ч. 1 ст. 43 Закона № 44-ФЗ заявка приравнивается к заявке, в которой содержится предложение о поставке товаров, происходящих из иностранного государства.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предложение о поставке товара российского происхождения, в которых указаны номера реестровых записей из Реестра российской промышленной продукции.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1 953 703.75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15:22:35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подтверждения продекларированной в заявке страны происхождения товара - Российская Федерация по позициям 1-7 не указал информацию, установленную подпунктом а) пункта 3 Постановления Правительства РФ от 24.12.2024 № 1875, и в приложении к извещению «Требования к содержанию, составу заявки на участие в закупке и инструкция по ее заполнению».  Таким образом, участник не подтвердил страну происхождения закупаемых товаров. Также по позициям товаров 7-17  участник закупки в качестве страны происхождения товара в заявке указал иностранное государство (Китайская Народная Республика).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предложение о поставке товара российского происхождения, в которых указан номер реестровой записи.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1 996 490.00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14:22:36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 по позициям товаров 1-3, 16 в качестве страны происхождения товара в заявке указал иностранное государство (Китайская Народная Республика).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предложение о поставке товара российского происхождения, в которых указан номер реестровой записи.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2 999 980.00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3 232 726.25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3 318 311.10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12:44:30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14:41:43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