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"ГРАЖДАНСКАЯ ЗАЩИТА"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262590308435359030100100260010000242.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19:44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каналов связи для оборудования систем видеонаблюдения АПК «Безопасный город». ЛОТ 2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9 150 000.00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ДАВЛЕТОВА ЕЛИЗАВЕТА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10:18:22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11:00:07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ТЕРРИТОРИАЛЬНОЙ БЕЗОПАСНОСТИ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ЕЛИЗАВЕТА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57:93:52:79:11:42:C3:7C:8D:21:2C:1D:8A:89:2D:C5, действителен с 20.04.2026 05:10:22 по 14.07.2027 05:10:22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11:25:06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11:26:24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