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(0332200061726000032)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0332200061726000032-1-1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"РЕГИОНАЛЬНЫЙ ЦЕНТР ВЫЯВЛЕНИЯ, ПОДДЕРЖКИ И РАЗВИТИЯ СПОСОБНОСТЕЙ И ТАЛАНТОВ У ДЕТЕЙ И МОЛОДЕЖИ "ВЕГА".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"РЕГИОНАЛЬНЫЙ ЦЕНТР ВЫЯВЛЕНИЯ, ПОДДЕРЖКИ И РАЗВИТИЯ СПОСОБНОСТЕЙ И ТАЛАНТОВ У ДЕТЕЙ И МОЛОДЕЖИ "ВЕГА"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262526000835352600100100370015811000.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08:03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литературного сборника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160 933.50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Гизун Екатерина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Гоголев С 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Жданов Сергей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Рогова Светлана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01.08.2026 18:51:43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19:22:10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- 4.31 %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17:48:34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159 900.00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Гизун Екатерина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Гоголев С Е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Жданов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Рогова Светлана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Гизун Екатерина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Гоголев С Е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Жданов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Рогова Светлана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Гизун Екатерина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Гоголев С Е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Жданов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Рогова Светлана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97 000.00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154 000.00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159 900.00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"РЕГИОНАЛЬНЫЙ ЦЕНТР ВЫЯВЛЕНИЯ,ПОДДЕРЖКИ И РАЗВИТИЯ СПОСОБНОСТЕЙ И ТАЛАНТОВ У ДЕТЕЙ И МОЛОДЕЖИ "ВЕГА"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Гоголев Станислав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00:85:0E:30:C6:BC:9B:56:20:78:0B:CD:D5:3C:93:10:1C, действителен с 13.07.2026 12:05:34 по 06.10.2027 12:05:34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13:49:56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"РЕГИОНАЛЬНЫЙ ЦЕНТР ВЫЯВЛЕНИЯ,ПОДДЕРЖКИ И РАЗВИТИЯ СПОСОБНОСТЕЙ И ТАЛАНТОВ У ДЕТЕЙ И МОЛОДЕЖИ "ВЕГА"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Гизун Екатерина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00:E5:D8:07:D1:CB:10:9D:B6:2B:04:B4:AA:DE:BB:56:2F, действителен с 27.04.2026 13:22:06 по 21.07.2027 13:22:06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13:56:42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"РЕГИОНАЛЬНЫЙ ЦЕНТР ВЫЯВЛЕНИЯ,ПОДДЕРЖКИ И РАЗВИТИЯ СПОСОБНОСТЕЙ И ТАЛАНТОВ У ДЕТЕЙ И МОЛОДЕЖИ "ВЕГА"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Жданов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00:E7:10:68:32:B0:8D:07:10:24:23:02:B3:BA:2E:24:20, действителен с 27.04.2026 13:19:05 по 21.07.2027 13:19:05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13:57:08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"РЕГИОНАЛЬНЫЙ ЦЕНТР ВЫЯВЛЕНИЯ,ПОДДЕРЖКИ И РАЗВИТИЯ СПОСОБНОСТЕЙ И ТАЛАНТОВ У ДЕТЕЙ И МОЛОДЕЖИ "ВЕГА"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Рогова Светлана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4B:B9:47:FC:FB:9F:5E:48:97:93:94:B4:09:20:F5:45, действителен с 27.04.2026 13:23:37 по 21.07.2027 13:23:37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13:57:57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"РЕГИОНАЛЬНЫЙ ЦЕНТР ВЫЯВЛЕНИЯ,ПОДДЕРЖКИ И РАЗВИТИЯ СПОСОБНОСТЕЙ И ТАЛАНТОВ У ДЕТЕЙ И МОЛОДЕЖИ "ВЕГА"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Зиновьева Ирина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75:CA:C6:7D:8B:56:B5:CE:9A:AA:AC:14:D8:C2:74:D8, действителен с 09.03.2026 11:44:51 по 02.06.2027 11:44:51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13:58:55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