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(0744200000226006456)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2"/>
        <w:gridCol w:w="3262"/>
        <w:gridCol w:w="3402"/>
      </w:tblGrid>
      <w:tr>
        <w:trPr/>
        <w:tc>
          <w:tcPr>
            <w:tcW w:w="3542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2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0744200000226006456-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hanging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en-US" w:bidi="ar-SA"/>
        </w:rPr>
        <w:t xml:space="preserve">атор: Специализированная организация. </w:t>
      </w:r>
      <w:r>
        <w:rPr>
          <w:rFonts w:eastAsia="Times New Roman"/>
        </w:rPr>
        <w:t>ОБЛАСТНОЕ КАЗЕННОЕ УЧРЕЖДЕНИЕ "ЦЕНТР ЗАКУПОК КУРСКОЙ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Заказчик: </w:t>
      </w:r>
    </w:p>
    <w:tbl>
      <w:tblPr>
        <w:tblStyle w:val="864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КУРСКОГО РАЙОНА КУРСКОЙ ОБЛАСТИ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 xml:space="preserve">Идентификационный код закупки: 263461100805746320100101640010000243. </w:t>
      </w:r>
    </w:p>
    <w:p>
      <w:pPr>
        <w:pStyle w:val="Normal"/>
        <w:rPr/>
      </w:pPr>
      <w:r>
        <w:rPr/>
        <w:t>Извещение об осуществлении закупки размещено 28.07.2026 16:56 (MSK+00:00) на сайте Единой информационной системы в сфере закупок (ЕИС) по</w:t>
      </w:r>
      <w:bookmarkStart w:id="0" w:name="_GoBack"/>
      <w:bookmarkEnd w:id="0"/>
      <w:r>
        <w:rPr/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Наименование объекта закупки: Поставка оборудования пищеблока для оснащения общеобразовательных учреждений Курского района в рамках капитального ремонта.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244 179.82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805"/>
        <w:gridCol w:w="4630"/>
        <w:gridCol w:w="1770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Зам. председателя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Безродный Геннадий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Жиляев Руслан Геннадьевич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Шестипёров Олег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Яковлева Наталья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4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59"/>
        <w:gridCol w:w="2286"/>
        <w:gridCol w:w="1760"/>
        <w:gridCol w:w="1244"/>
        <w:gridCol w:w="1651"/>
      </w:tblGrid>
      <w:tr>
        <w:trPr>
          <w:trHeight w:val="843" w:hRule="atLeast"/>
        </w:trPr>
        <w:tc>
          <w:tcPr>
            <w:tcW w:w="325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</w:t>
            </w:r>
          </w:p>
        </w:tc>
        <w:tc>
          <w:tcPr>
            <w:tcW w:w="228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76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325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04.08.2026 20:06:01 (MSK+00:00)</w:t>
            </w:r>
          </w:p>
        </w:tc>
        <w:tc>
          <w:tcPr>
            <w:tcW w:w="228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6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241 000.00</w:t>
            </w:r>
          </w:p>
        </w:tc>
        <w:tc>
          <w:tcPr>
            <w:tcW w:w="12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- 1.30 %</w:t>
            </w:r>
          </w:p>
        </w:tc>
        <w:tc>
          <w:tcPr>
            <w:tcW w:w="1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325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04.08.2026 21:21:08 (MSK+00:00)</w:t>
            </w:r>
          </w:p>
        </w:tc>
        <w:tc>
          <w:tcPr>
            <w:tcW w:w="228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6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244 000.00</w:t>
            </w:r>
          </w:p>
        </w:tc>
        <w:tc>
          <w:tcPr>
            <w:tcW w:w="12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- 0.07 %</w:t>
            </w:r>
          </w:p>
        </w:tc>
        <w:tc>
          <w:tcPr>
            <w:tcW w:w="1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left="0" w:hanging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" w:type="dxa"/>
          <w:bottom w:w="0" w:type="dxa"/>
          <w:right w:w="2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Безродный Геннадий Владимирович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Жиляев Руслан Геннадьевич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Шестипёров Олег Владимирович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Яковлева Наталья Сергеевна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Безродный Геннадий Владимирович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Жиляев Руслан Геннадьевич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Шестипёров Олег Владимирович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Яковлева Наталья Сергеевна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1559"/>
        <w:gridCol w:w="1559"/>
        <w:gridCol w:w="1532"/>
        <w:gridCol w:w="1586"/>
        <w:gridCol w:w="1985"/>
        <w:gridCol w:w="1978"/>
      </w:tblGrid>
      <w:tr>
        <w:trPr>
          <w:trHeight w:val="97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>
        <w:trPr>
          <w:trHeight w:val="97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lang w:eastAsia="ru-RU"/>
              </w:rPr>
              <w:t>241 000.00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  <w:tr>
        <w:trPr>
          <w:trHeight w:val="97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lang w:eastAsia="ru-RU"/>
              </w:rPr>
              <w:t>244 000.00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Безродный Геннадий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00:A4:82:EF:FC:5D:DD:19:27:87:98:9B:4E:9E:DC:7A:5E, действителен с 09.04.2026 17:46:23 по 03.07.2027 17:46:23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11:55:28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КУРСКОГО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Шестиперов Олег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00:DB:57:4C:B1:C6:66:11:B4:DC:43:2F:26:2E:15:80:99, действителен с 03.07.2025 07:23:34 по 26.09.2026 07:23:34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14:01:18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КУРСКОГО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Яковлева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48:61:E8:30:D2:D3:4C:70:1B:90:97:F8:8C:2A:C4:D8, действителен с 15.12.2025 11:46:37 по 10.03.2027 11:46:37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14:10:31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КУРСКОГО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Жиляев Руслан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10:52:76:88:F6:45:F0:84:C5:0C:9A:85:0A:46:D5:A7, действителен с 06.10.2025 13:33:26 по 30.12.2026 13:33:26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14:10:57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Мухаметзянова Алина Тимуровна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00:A6:B6:67:E5:BD:66:F7:AA:BA:39:E7:23:53:14:01:B6, действителен с 03.10.2025 06:39:59 по 27.12.2026 06:39:59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15:04:49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-">
    <w:name w:val="Hyperlink"/>
    <w:uiPriority w:val="99"/>
    <w:unhideWhenUsed/>
    <w:rPr>
      <w:color w:val="0000FF" w:themeColor="hyperlink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7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8">
    <w:name w:val="Index Heading"/>
    <w:basedOn w:val="Style16"/>
    <w:pPr/>
    <w:rPr/>
  </w:style>
  <w:style w:type="paragraph" w:styleId="Style29">
    <w:name w:val="TOC Heading"/>
    <w:uiPriority w:val="39"/>
    <w:unhideWhenUsed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3" w:customStyle="1">
    <w:name w:val="Стиль1"/>
    <w:uiPriority w:val="99"/>
    <w:qFormat/>
  </w:style>
  <w:style w:type="numbering" w:styleId="33" w:customStyle="1">
    <w:name w:val="Стиль3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LibreOffice/7.5.5.2$Windows_x86 LibreOffice_project/ca8fe7424262805f223b9a2334bc7181abbcbf5e</Application>
  <AppVersion>15.0000</AppVersion>
  <Pages>2</Pages>
  <Words>446</Words>
  <Characters>3257</Characters>
  <CharactersWithSpaces>3607</CharactersWithSpaces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2023-05-10T07:34:00Z</dcterms:created>
  <dc:creator/>
  <dc:description/>
  <dc:language>ru-RU</dc:language>
  <cp:lastModifiedBy/>
  <dcterms:modified xsi:type="dcterms:W3CDTF">2026-08-05T11:38:41Z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