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(0321400001826000023)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0321400001826000023-1-1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Кисловодск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ПАРК "КИСЛОВОДСКИЙ".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ПАРК "КИСЛОВОДСКИЙ"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261262805791926280100100220012222244.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14:06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бутылок из полиэтилентерефталата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506 000.00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Резников Николай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Халимон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Жаринов Станислав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Хабатова Фатима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Шантарина Наталья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10:35:50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 Николай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Халимон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Шантарина Наталья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498 000.00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ПАРК "КИСЛОВОДСКИЙ"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Халимон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00:B7:29:76:93:52:2E:95:45:10:41:E7:E2:6A:5D:1B:D5, действителен с 10.06.2025 12:57:35 по 03.09.2026 12:57:35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10:05:23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ПАРК "КИСЛОВОДСКИЙ"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Резников Николай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63:FB:6B:7C:2E:26:D4:B0:CA:47:90:8D:4B:4C:9F:A3, действителен с 29.12.2025 12:53:21 по 24.03.2027 12:53:21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ПАРК "КИСЛОВОДСКИЙ"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Шантарина Наталья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00:9B:62:A9:62:AA:90:AF:E2:0C:96:CB:D6:FF:55:2F:52, действителен с 20.10.2025 08:57:26 по 13.01.2027 08:57:26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10:06:30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ПАРК "КИСЛОВОДСКИЙ"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Халимон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00:B7:29:76:93:52:2E:95:45:10:41:E7:E2:6A:5D:1B:D5, действителен с 10.06.2025 12:57:35 по 03.09.2026 12:57:35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10:07:10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