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40" w:before="0" w:after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(0801500001126001484)</w:t>
      </w:r>
    </w:p>
    <w:p>
      <w:pPr>
        <w:pStyle w:val="Normal"/>
        <w:spacing w:lineRule="auto" w:line="240" w:before="0" w:after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260"/>
        <w:gridCol w:w="3402"/>
      </w:tblGrid>
      <w:tr>
        <w:trPr/>
        <w:tc>
          <w:tcPr>
            <w:tcW w:w="354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0801500001126001484-1-1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  <w:lang w:eastAsia="ru-RU"/>
              </w:rPr>
            </w:pPr>
            <w:r>
              <w:rPr>
                <w:rFonts w:cs="Times New Roman"/>
                <w:bCs/>
                <w:lang w:eastAsia="ru-RU"/>
              </w:rPr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W w:w="10093" w:type="dxa"/>
        <w:jc w:val="left"/>
        <w:tblInd w:w="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 xml:space="preserve">Идентификационный код закупки: 263026803924102680100101240014120412. 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 xml:space="preserve">Извещение об осуществлении закупки размещено 30.07.2026 14:49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>Наименование объекта закупки: Приобретение жилого помещения (квартиры) в рамках исполнения государственных полномочий по обеспечению жилыми помещениями детей-сирот и детей, оставшихся без попечения родителей, лиц из числа детей- 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>Начальная (максимальная) цена контракта, руб.: 3 655 738.44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3991"/>
        <w:gridCol w:w="3685"/>
      </w:tblGrid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Статус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3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Style17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1560"/>
        <w:gridCol w:w="1701"/>
        <w:gridCol w:w="1417"/>
        <w:gridCol w:w="1134"/>
        <w:gridCol w:w="1559"/>
      </w:tblGrid>
      <w:tr>
        <w:trPr>
          <w:trHeight w:val="84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05.08.2026 19:00:57 (MSK+00:00)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3 639 369.00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- 0.45 %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30"/>
        <w:gridCol w:w="5033"/>
      </w:tblGrid>
      <w:tr>
        <w:trPr>
          <w:trHeight w:val="491" w:hRule="atLeast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</w:tbl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12:07:52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12:13:30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1">
    <w:name w:val="WW8Num3z1"/>
    <w:qFormat/>
    <w:rPr>
      <w:rFonts w:ascii="Courier New" w:hAnsi="Courier New" w:eastAsia="Courier New" w:cs="Courier New"/>
    </w:rPr>
  </w:style>
  <w:style w:type="character" w:styleId="WW8Num3z2">
    <w:name w:val="WW8Num3z2"/>
    <w:qFormat/>
    <w:rPr>
      <w:rFonts w:ascii="Wingdings" w:hAnsi="Wingdings" w:eastAsia="Wingdings" w:cs="Wingdings"/>
    </w:rPr>
  </w:style>
  <w:style w:type="character" w:styleId="WW8Num3z3">
    <w:name w:val="WW8Num3z3"/>
    <w:qFormat/>
    <w:rPr>
      <w:rFonts w:ascii="Symbol" w:hAnsi="Symbol" w:eastAsia="Symbol" w:cs="Symbol"/>
    </w:rPr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0">
    <w:name w:val="WW8Num5z0"/>
    <w:qFormat/>
    <w:rPr>
      <w:color w:val="000000"/>
    </w:rPr>
  </w:style>
  <w:style w:type="character" w:styleId="WW8Num5z1">
    <w:name w:val="WW8Num5z1"/>
    <w:qFormat/>
    <w:rPr/>
  </w:style>
  <w:style w:type="character" w:styleId="WW8Num6z0">
    <w:name w:val="WW8Num6z0"/>
    <w:qFormat/>
    <w:rPr>
      <w:color w:val="000000"/>
    </w:rPr>
  </w:style>
  <w:style w:type="character" w:styleId="WW8Num7z0">
    <w:name w:val="WW8Num7z0"/>
    <w:qFormat/>
    <w:rPr>
      <w:color w:val="000000"/>
    </w:rPr>
  </w:style>
  <w:style w:type="character" w:styleId="WW8Num7z1">
    <w:name w:val="WW8Num7z1"/>
    <w:qFormat/>
    <w:rPr/>
  </w:style>
  <w:style w:type="character" w:styleId="WW8Num8z0">
    <w:name w:val="WW8Num8z0"/>
    <w:qFormat/>
    <w:rPr>
      <w:color w:val="000000"/>
    </w:rPr>
  </w:style>
  <w:style w:type="character" w:styleId="WW8Num8z1">
    <w:name w:val="WW8Num8z1"/>
    <w:qFormat/>
    <w:rPr/>
  </w:style>
  <w:style w:type="character" w:styleId="WW8Num9z0">
    <w:name w:val="WW8Num9z0"/>
    <w:qFormat/>
    <w:rPr>
      <w:b w:val="false"/>
      <w:i w:val="false"/>
      <w:color w:val="000000"/>
    </w:rPr>
  </w:style>
  <w:style w:type="character" w:styleId="WW8Num10z0">
    <w:name w:val="WW8Num10z0"/>
    <w:qFormat/>
    <w:rPr>
      <w:b w:val="false"/>
      <w:i w:val="false"/>
      <w:color w:val="000000"/>
    </w:rPr>
  </w:style>
  <w:style w:type="character" w:styleId="WW8Num11z0">
    <w:name w:val="WW8Num11z0"/>
    <w:qFormat/>
    <w:rPr>
      <w:color w:val="000000"/>
    </w:rPr>
  </w:style>
  <w:style w:type="character" w:styleId="WW8Num11z1">
    <w:name w:val="WW8Num11z1"/>
    <w:qFormat/>
    <w:rPr/>
  </w:style>
  <w:style w:type="character" w:styleId="WW8Num12z0">
    <w:name w:val="WW8Num12z0"/>
    <w:qFormat/>
    <w:rPr>
      <w:color w:val="000000"/>
    </w:rPr>
  </w:style>
  <w:style w:type="character" w:styleId="WW8Num12z1">
    <w:name w:val="WW8Num12z1"/>
    <w:qFormat/>
    <w:rPr/>
  </w:style>
  <w:style w:type="character" w:styleId="WW8Num13z0">
    <w:name w:val="WW8Num13z0"/>
    <w:qFormat/>
    <w:rPr>
      <w:color w:val="000000"/>
    </w:rPr>
  </w:style>
  <w:style w:type="character" w:styleId="WW8Num13z1">
    <w:name w:val="WW8Num13z1"/>
    <w:qFormat/>
    <w:rPr/>
  </w:style>
  <w:style w:type="character" w:styleId="WW8Num15z0">
    <w:name w:val="WW8Num15z0"/>
    <w:qFormat/>
    <w:rPr>
      <w:b w:val="false"/>
      <w:i w:val="false"/>
      <w:color w:val="000000"/>
    </w:rPr>
  </w:style>
  <w:style w:type="character" w:styleId="WW8Num17z0">
    <w:name w:val="WW8Num17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3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4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5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6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7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Style18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2026-08-06T08:09:00Z</dcterms:created>
  <dc:creator>Бикмурзина Екатерина Геннадьевна</dc:creator>
  <dc:description/>
  <dc:language>en-US</dc:language>
  <cp:lastModifiedBy>Бикмурзина Екатерина Геннадьевна</cp:lastModifiedBy>
  <dcterms:modified xsi:type="dcterms:W3CDTF">2026-08-06T08:09:00Z</dcterms:modified>
  <cp:revision>2</cp:revision>
  <dc:subject/>
  <dc:title/>
</cp:coreProperties>
</file>