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(0373100119526000253)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0373100119526000253-1-1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261770902428377090100100260830000244.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16:52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1 500 000.00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2 061 900.00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Карлова Ольга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Ермакова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Письменный Антон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01:34:34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2 030 971.50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Карлова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Ермакова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Письменный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Карлова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00:B4:58:B1:C1:D5:59:07:4C:B9:71:1F:CA:E4:F7:4F:AD, действителен с 29.05.2025 06:52:29 по 22.08.2026 06:52:29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11:26:41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Ермакова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0C:D9:66:FD:CE:E8:7C:0E:AD:AD:0C:72:E2:96:85:C8, действителен с 01.12.2025 09:47:47 по 24.02.2027 09:47:47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11:35:29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Письменный Антон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79:E4:4B:65:67:68:96:BC:0A:82:FC:B8:23:3E:32:50, действителен с 16.06.2026 08:08:38 по 09.09.2027 08:08:38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11:35:34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2C:6A:4F:D1:37:43:96:F2:CF:75:BC:88:E6:9B:D2:06, действителен с 19.12.2025 07:16:16 по 14.03.2027 07:16:16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14:54:17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