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(0818600005726000125)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0818600005726000125-1-1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Брюховецкий р-н, Брюховецкая ст-ца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МУНИЦИПАЛЬНОЕ КАЗЕННОЕ УЧРЕЖДЕНИЕ "УПРАВЛЕНИЕ МУНИЦИПАЛЬНЫМИ ЗАКУПКАМИ МУНИЦИПАЛЬНОГО ОБРАЗОВАНИЯ БРЮХОВЕЦКИЙ РАЙОН".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ОБРАЗОВАНИЯ БРЮХОВЕЦКИЙ МУНИЦИПАЛЬНЫЙ РАЙОН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263232700486423270100100290396810412.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11:04 (MSK+00:00) на сайте Единой информационной системы в сфере закупок (ЕИС) по адресу в сети </w:t>
      </w:r>
      <w:bookmarkStart w:id="0" w:name="_GoBack"/>
      <w:r/>
      <w:bookmarkEnd w:id="0"/>
      <w:r>
        <w:t xml:space="preserve">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жилого помещения для последующего предоставления гражданам, относящимся к категории детей-сирот и детей, оставшихся без попечения родителей, лиц из числа детей-сирот и детей, оставшихся без попечения родителей, по договору найма жилого помещения специализированного жилищного фонда.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3 488 591.00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ОРУЖИЛОВА ЕВГЕНИЯ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начальника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Романова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Чернова Татьяна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17:33:48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</w:t>
              <w:br/>
              <w:br/>
              <w:t>Причина несоответствия: В позиции «Планировка жилого помещения» отсутствуют сведения о дополнительных требованиях к планировке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3 488 500.00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ОРУЖИЛОВА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Чернова Татьяна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рассмотрени</w:t>
      </w:r>
      <w:r>
        <w:rPr>
          <w:rFonts w:eastAsia="Times New Roman"/>
          <w:lang w:eastAsia="ru-RU"/>
        </w:rPr>
        <w:t xml:space="preserve">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Оружилова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56:E1:9D:07:BE:76:33:C8:96:0C:58:DA:CB:6F:8B:22, действителен с 18.02.2026 08:43:53 по 14.05.2027 08:43:53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15:11:05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00:A0:FC:80:43:F9:1C:14:FD:32:13:2E:85:E1:50:E3:A3, действителен с 05.08.2025 07:05:50 по 29.10.2026 07:05:50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15:11:06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Чернова Татьяна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00:E2:74:52:B3:66:35:40:85:B4:EB:06:B7:BE:00:75:45, действителен с 01.06.2026 12:04:00 по 25.08.2027 12:04:00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15:11:07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Оружилова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56:E1:9D:07:BE:76:33:C8:96:0C:58:DA:CB:6F:8B:22, действителен с 18.02.2026 08:43:53 по 14.05.2027 08:43:53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15:11:37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1"/>
  </w:num>
  <w:num w:numId="7">
    <w:abstractNumId w:val="4"/>
  </w:num>
  <w:num w:numId="8">
    <w:abstractNumId w:val="12"/>
  </w:num>
  <w:num w:numId="9">
    <w:abstractNumId w:val="13"/>
  </w:num>
  <w:num w:numId="10">
    <w:abstractNumId w:val="3"/>
  </w:num>
  <w:num w:numId="11">
    <w:abstractNumId w:val="0"/>
  </w:num>
  <w:num w:numId="12">
    <w:abstractNumId w:val="8"/>
  </w:num>
  <w:num w:numId="13">
    <w:abstractNumId w:val="5"/>
  </w:num>
  <w:num w:numId="14">
    <w:abstractNumId w:val="10"/>
  </w:num>
  <w:num w:numId="15">
    <w:abstractNumId w:val="6"/>
  </w:num>
  <w:num w:numId="16">
    <w:abstractNumId w:val="14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2023-05-10T07:37:00Z</dcterms:created>
  <dcterms:modified xsi:type="dcterms:W3CDTF">2025-02-01T17:18:13Z</dcterms:modified>
</cp:coreProperties>
</file>