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891" w:rsidRPr="001D4F22" w:rsidRDefault="00B12891" w:rsidP="00B12891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8"/>
          <w:szCs w:val="28"/>
          <w:lang w:eastAsia="ru-RU"/>
        </w:rPr>
      </w:pPr>
      <w:r w:rsidRPr="001D4F22">
        <w:rPr>
          <w:rFonts w:eastAsia="Times New Roman"/>
          <w:b/>
          <w:spacing w:val="20"/>
          <w:sz w:val="28"/>
          <w:szCs w:val="28"/>
          <w:lang w:eastAsia="ru-RU"/>
        </w:rPr>
        <w:t>ПРОТОКОЛ № З-</w:t>
      </w:r>
      <w:r>
        <w:rPr>
          <w:rFonts w:eastAsia="Times New Roman"/>
          <w:b/>
          <w:spacing w:val="20"/>
          <w:sz w:val="28"/>
          <w:szCs w:val="28"/>
          <w:lang w:eastAsia="ru-RU"/>
        </w:rPr>
        <w:t>01</w:t>
      </w:r>
      <w:r>
        <w:rPr>
          <w:rFonts w:eastAsia="Times New Roman"/>
          <w:b/>
          <w:spacing w:val="20"/>
          <w:sz w:val="28"/>
          <w:szCs w:val="28"/>
          <w:lang w:eastAsia="ru-RU"/>
        </w:rPr>
        <w:t>6</w:t>
      </w:r>
      <w:r>
        <w:rPr>
          <w:rFonts w:eastAsia="Times New Roman"/>
          <w:b/>
          <w:spacing w:val="20"/>
          <w:sz w:val="28"/>
          <w:szCs w:val="28"/>
          <w:lang w:eastAsia="ru-RU"/>
        </w:rPr>
        <w:t>/</w:t>
      </w:r>
      <w:r w:rsidRPr="001D4F22">
        <w:rPr>
          <w:rFonts w:eastAsia="Times New Roman"/>
          <w:b/>
          <w:spacing w:val="20"/>
          <w:sz w:val="28"/>
          <w:szCs w:val="28"/>
          <w:lang w:eastAsia="ru-RU"/>
        </w:rPr>
        <w:t>2026</w:t>
      </w:r>
    </w:p>
    <w:p w:rsidR="00B12891" w:rsidRPr="001D4F22" w:rsidRDefault="00B12891" w:rsidP="00B12891">
      <w:pPr>
        <w:spacing w:after="0" w:line="240" w:lineRule="auto"/>
        <w:ind w:right="-1"/>
        <w:jc w:val="center"/>
        <w:rPr>
          <w:sz w:val="28"/>
          <w:szCs w:val="28"/>
        </w:rPr>
      </w:pPr>
      <w:r w:rsidRPr="001D4F22">
        <w:rPr>
          <w:sz w:val="28"/>
          <w:szCs w:val="28"/>
        </w:rPr>
        <w:t xml:space="preserve">подведения итогов запроса котировок в электронной форме </w:t>
      </w:r>
    </w:p>
    <w:p w:rsidR="00EA5964" w:rsidRDefault="00B12891" w:rsidP="00B12891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 w:rsidRPr="001D4F22">
        <w:rPr>
          <w:sz w:val="28"/>
          <w:szCs w:val="28"/>
        </w:rPr>
        <w:t>определения поставщика (подрядчика, исполнителя)</w:t>
      </w:r>
    </w:p>
    <w:p w:rsidR="00EA5964" w:rsidRDefault="0093080B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(0373100023326000062)</w:t>
      </w:r>
    </w:p>
    <w:p w:rsidR="00EA5964" w:rsidRDefault="00EA596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p w:rsidR="00EA5964" w:rsidRPr="006D4CCD" w:rsidRDefault="00B12891" w:rsidP="006D4CCD">
      <w:pPr>
        <w:pStyle w:val="ListParagraph1"/>
        <w:tabs>
          <w:tab w:val="left" w:pos="426"/>
          <w:tab w:val="left" w:pos="567"/>
        </w:tabs>
        <w:spacing w:before="60" w:after="60" w:line="240" w:lineRule="auto"/>
        <w:ind w:left="0"/>
        <w:rPr>
          <w:rFonts w:cs="Times New Roman"/>
          <w:sz w:val="24"/>
          <w:szCs w:val="24"/>
          <w:lang w:eastAsia="ru-RU"/>
        </w:rPr>
      </w:pPr>
      <w:r w:rsidRPr="006D4CCD">
        <w:rPr>
          <w:rFonts w:cs="Times New Roman"/>
          <w:sz w:val="24"/>
          <w:szCs w:val="24"/>
          <w:lang w:eastAsia="ru-RU"/>
        </w:rPr>
        <w:t>07</w:t>
      </w:r>
      <w:r w:rsidRPr="006D4CCD">
        <w:rPr>
          <w:rFonts w:cs="Times New Roman"/>
          <w:sz w:val="24"/>
          <w:szCs w:val="24"/>
          <w:lang w:eastAsia="ru-RU"/>
        </w:rPr>
        <w:t>.0</w:t>
      </w:r>
      <w:r w:rsidRPr="006D4CCD">
        <w:rPr>
          <w:rFonts w:cs="Times New Roman"/>
          <w:sz w:val="24"/>
          <w:szCs w:val="24"/>
          <w:lang w:eastAsia="ru-RU"/>
        </w:rPr>
        <w:t>8</w:t>
      </w:r>
      <w:r w:rsidRPr="006D4CCD">
        <w:rPr>
          <w:rFonts w:cs="Times New Roman"/>
          <w:sz w:val="24"/>
          <w:szCs w:val="24"/>
          <w:lang w:eastAsia="ru-RU"/>
        </w:rPr>
        <w:t xml:space="preserve">.2026                                                                                                                                    </w:t>
      </w:r>
      <w:r w:rsidRPr="006D4CCD">
        <w:rPr>
          <w:rFonts w:cs="Times New Roman"/>
          <w:sz w:val="24"/>
          <w:szCs w:val="24"/>
          <w:lang w:eastAsia="ru-RU"/>
        </w:rPr>
        <w:t xml:space="preserve"> г. Москва</w:t>
      </w:r>
    </w:p>
    <w:p w:rsidR="00B12891" w:rsidRPr="006D4CCD" w:rsidRDefault="00B12891" w:rsidP="006D4CCD">
      <w:pPr>
        <w:pStyle w:val="ListParagraph1"/>
        <w:tabs>
          <w:tab w:val="left" w:pos="426"/>
          <w:tab w:val="left" w:pos="567"/>
        </w:tabs>
        <w:spacing w:before="60" w:after="60" w:line="240" w:lineRule="auto"/>
        <w:ind w:left="0"/>
        <w:rPr>
          <w:rFonts w:cs="Times New Roman"/>
          <w:bCs/>
          <w:sz w:val="24"/>
          <w:szCs w:val="24"/>
        </w:rPr>
      </w:pPr>
    </w:p>
    <w:p w:rsidR="00EA5964" w:rsidRPr="006D4CCD" w:rsidRDefault="0093080B" w:rsidP="006D4CCD">
      <w:pPr>
        <w:pStyle w:val="af8"/>
        <w:widowControl w:val="0"/>
        <w:numPr>
          <w:ilvl w:val="0"/>
          <w:numId w:val="13"/>
        </w:numPr>
        <w:tabs>
          <w:tab w:val="left" w:pos="426"/>
        </w:tabs>
        <w:spacing w:before="60" w:after="0" w:line="240" w:lineRule="auto"/>
        <w:ind w:left="0" w:firstLine="0"/>
        <w:rPr>
          <w:rFonts w:eastAsia="Times New Roman"/>
          <w:sz w:val="24"/>
          <w:szCs w:val="24"/>
        </w:rPr>
      </w:pPr>
      <w:r w:rsidRPr="006D4CCD">
        <w:rPr>
          <w:rFonts w:eastAsia="Times New Roman"/>
          <w:b/>
          <w:sz w:val="24"/>
          <w:szCs w:val="24"/>
        </w:rPr>
        <w:t xml:space="preserve">Заказчик </w:t>
      </w:r>
      <w:r w:rsidRPr="006D4CCD">
        <w:rPr>
          <w:rFonts w:eastAsia="Times New Roman"/>
          <w:sz w:val="24"/>
          <w:szCs w:val="24"/>
        </w:rPr>
        <w:t>ЦЕНТРАЛЬНАЯ БАЗОВАЯ ТАМОЖНЯ.</w:t>
      </w:r>
    </w:p>
    <w:p w:rsidR="00B12891" w:rsidRPr="006D4CCD" w:rsidRDefault="00B12891" w:rsidP="006D4CCD">
      <w:pPr>
        <w:pStyle w:val="af8"/>
        <w:widowControl w:val="0"/>
        <w:numPr>
          <w:ilvl w:val="0"/>
          <w:numId w:val="13"/>
        </w:numPr>
        <w:tabs>
          <w:tab w:val="left" w:pos="426"/>
        </w:tabs>
        <w:spacing w:before="60" w:after="0" w:line="240" w:lineRule="auto"/>
        <w:ind w:left="0" w:firstLine="0"/>
        <w:rPr>
          <w:rFonts w:eastAsia="Times New Roman"/>
          <w:sz w:val="24"/>
          <w:szCs w:val="24"/>
        </w:rPr>
      </w:pPr>
      <w:r w:rsidRPr="006D4CCD">
        <w:rPr>
          <w:rFonts w:eastAsia="Times New Roman"/>
          <w:b/>
          <w:sz w:val="24"/>
          <w:szCs w:val="24"/>
        </w:rPr>
        <w:t>Место нахождения:</w:t>
      </w:r>
      <w:r w:rsidRPr="006D4CCD">
        <w:rPr>
          <w:rFonts w:eastAsia="Times New Roman"/>
          <w:sz w:val="24"/>
          <w:szCs w:val="24"/>
        </w:rPr>
        <w:t xml:space="preserve"> 121087, г. Москва, ул. </w:t>
      </w:r>
      <w:proofErr w:type="spellStart"/>
      <w:r w:rsidRPr="006D4CCD">
        <w:rPr>
          <w:rFonts w:eastAsia="Times New Roman"/>
          <w:sz w:val="24"/>
          <w:szCs w:val="24"/>
        </w:rPr>
        <w:t>Новозаводская</w:t>
      </w:r>
      <w:proofErr w:type="spellEnd"/>
      <w:r w:rsidRPr="006D4CCD">
        <w:rPr>
          <w:rFonts w:eastAsia="Times New Roman"/>
          <w:sz w:val="24"/>
          <w:szCs w:val="24"/>
        </w:rPr>
        <w:t>, д. 11/5, стр. 2,</w:t>
      </w:r>
    </w:p>
    <w:p w:rsidR="00B12891" w:rsidRPr="006D4CCD" w:rsidRDefault="00B12891" w:rsidP="006D4CCD">
      <w:pPr>
        <w:pStyle w:val="af8"/>
        <w:widowControl w:val="0"/>
        <w:tabs>
          <w:tab w:val="left" w:pos="426"/>
        </w:tabs>
        <w:spacing w:before="60" w:after="0" w:line="240" w:lineRule="auto"/>
        <w:ind w:left="0"/>
        <w:rPr>
          <w:rFonts w:eastAsia="Times New Roman"/>
          <w:sz w:val="24"/>
          <w:szCs w:val="24"/>
        </w:rPr>
      </w:pPr>
      <w:r w:rsidRPr="006D4CCD">
        <w:rPr>
          <w:rFonts w:eastAsia="Times New Roman"/>
          <w:sz w:val="24"/>
          <w:szCs w:val="24"/>
        </w:rPr>
        <w:t xml:space="preserve">Почтовый адрес: 121087, г. Москва, ул. </w:t>
      </w:r>
      <w:proofErr w:type="spellStart"/>
      <w:r w:rsidRPr="006D4CCD">
        <w:rPr>
          <w:rFonts w:eastAsia="Times New Roman"/>
          <w:sz w:val="24"/>
          <w:szCs w:val="24"/>
        </w:rPr>
        <w:t>Новозаводская</w:t>
      </w:r>
      <w:proofErr w:type="spellEnd"/>
      <w:r w:rsidRPr="006D4CCD">
        <w:rPr>
          <w:rFonts w:eastAsia="Times New Roman"/>
          <w:sz w:val="24"/>
          <w:szCs w:val="24"/>
        </w:rPr>
        <w:t>, д. 11/5,</w:t>
      </w:r>
    </w:p>
    <w:p w:rsidR="00B12891" w:rsidRPr="006D4CCD" w:rsidRDefault="00B12891" w:rsidP="006D4CCD">
      <w:pPr>
        <w:pStyle w:val="af8"/>
        <w:widowControl w:val="0"/>
        <w:tabs>
          <w:tab w:val="left" w:pos="426"/>
        </w:tabs>
        <w:spacing w:before="60" w:after="0" w:line="240" w:lineRule="auto"/>
        <w:ind w:left="0"/>
        <w:rPr>
          <w:rFonts w:eastAsia="Times New Roman"/>
          <w:sz w:val="24"/>
          <w:szCs w:val="24"/>
        </w:rPr>
      </w:pPr>
      <w:r w:rsidRPr="006D4CCD">
        <w:rPr>
          <w:rFonts w:eastAsia="Times New Roman"/>
          <w:sz w:val="24"/>
          <w:szCs w:val="24"/>
        </w:rPr>
        <w:t>Телефон: (499) 449 83 39.</w:t>
      </w:r>
    </w:p>
    <w:p w:rsidR="00EA5964" w:rsidRPr="006D4CCD" w:rsidRDefault="0093080B" w:rsidP="006D4CCD">
      <w:pPr>
        <w:pStyle w:val="af8"/>
        <w:widowControl w:val="0"/>
        <w:numPr>
          <w:ilvl w:val="0"/>
          <w:numId w:val="13"/>
        </w:numPr>
        <w:tabs>
          <w:tab w:val="left" w:pos="426"/>
        </w:tabs>
        <w:spacing w:before="60" w:after="0" w:line="240" w:lineRule="auto"/>
        <w:ind w:left="0" w:firstLine="0"/>
        <w:rPr>
          <w:sz w:val="24"/>
          <w:szCs w:val="24"/>
        </w:rPr>
      </w:pPr>
      <w:r w:rsidRPr="006D4CCD">
        <w:rPr>
          <w:b/>
          <w:sz w:val="24"/>
          <w:szCs w:val="24"/>
        </w:rPr>
        <w:t>Идентификационный код закупки:</w:t>
      </w:r>
      <w:r w:rsidRPr="006D4CCD">
        <w:rPr>
          <w:sz w:val="24"/>
          <w:szCs w:val="24"/>
        </w:rPr>
        <w:t xml:space="preserve"> 261770801462077300100100550015310244.  </w:t>
      </w:r>
    </w:p>
    <w:p w:rsidR="00EA5964" w:rsidRPr="006D4CCD" w:rsidRDefault="0093080B" w:rsidP="006D4CCD">
      <w:pPr>
        <w:pStyle w:val="af8"/>
        <w:widowControl w:val="0"/>
        <w:numPr>
          <w:ilvl w:val="0"/>
          <w:numId w:val="13"/>
        </w:numPr>
        <w:tabs>
          <w:tab w:val="left" w:pos="426"/>
        </w:tabs>
        <w:spacing w:before="60" w:after="0" w:line="240" w:lineRule="auto"/>
        <w:ind w:left="0" w:firstLine="0"/>
        <w:rPr>
          <w:rFonts w:eastAsia="Times New Roman"/>
          <w:color w:val="3333FF"/>
          <w:sz w:val="24"/>
          <w:szCs w:val="24"/>
          <w:u w:val="single"/>
          <w:lang w:eastAsia="ru-RU"/>
        </w:rPr>
      </w:pPr>
      <w:r w:rsidRPr="006D4CCD">
        <w:rPr>
          <w:sz w:val="24"/>
          <w:szCs w:val="24"/>
        </w:rPr>
        <w:t xml:space="preserve">Извещение об осуществлении закупки размещено 30.07.2026 </w:t>
      </w:r>
      <w:r w:rsidR="00B12891" w:rsidRPr="006D4CCD">
        <w:rPr>
          <w:sz w:val="24"/>
          <w:szCs w:val="24"/>
        </w:rPr>
        <w:t xml:space="preserve">в </w:t>
      </w:r>
      <w:r w:rsidRPr="006D4CCD">
        <w:rPr>
          <w:sz w:val="24"/>
          <w:szCs w:val="24"/>
        </w:rPr>
        <w:t xml:space="preserve">10:09 </w:t>
      </w:r>
      <w:r w:rsidRPr="006D4CCD">
        <w:rPr>
          <w:sz w:val="24"/>
          <w:szCs w:val="24"/>
        </w:rPr>
        <w:t xml:space="preserve">на сайте Единой информационной системы в сфере закупок (ЕИС) по адресу в сети «Интернет»: </w:t>
      </w:r>
      <w:r w:rsidRPr="006D4CCD">
        <w:rPr>
          <w:rFonts w:eastAsia="Times New Roman"/>
          <w:color w:val="3333FF"/>
          <w:sz w:val="24"/>
          <w:szCs w:val="24"/>
          <w:u w:val="single"/>
          <w:lang w:eastAsia="ru-RU"/>
        </w:rPr>
        <w:t>http://zakupki.gov.ru</w:t>
      </w:r>
      <w:r w:rsidRPr="006D4CCD">
        <w:rPr>
          <w:sz w:val="24"/>
          <w:szCs w:val="24"/>
        </w:rPr>
        <w:t xml:space="preserve"> и на сайте электронной торговой площадки «Фабрикант» по адресу в сети «Интернет»: </w:t>
      </w:r>
      <w:proofErr w:type="spellStart"/>
      <w:r w:rsidRPr="006D4CCD">
        <w:rPr>
          <w:rFonts w:eastAsia="Times New Roman"/>
          <w:color w:val="3333FF"/>
          <w:sz w:val="24"/>
          <w:szCs w:val="24"/>
          <w:u w:val="single"/>
          <w:lang w:eastAsia="ru-RU"/>
        </w:rPr>
        <w:t>http</w:t>
      </w:r>
      <w:proofErr w:type="spellEnd"/>
      <w:r w:rsidRPr="006D4CCD">
        <w:rPr>
          <w:rFonts w:eastAsia="Times New Roman"/>
          <w:color w:val="3333FF"/>
          <w:sz w:val="24"/>
          <w:szCs w:val="24"/>
          <w:u w:val="single"/>
          <w:lang w:eastAsia="ru-RU"/>
        </w:rPr>
        <w:t>s</w:t>
      </w:r>
      <w:r w:rsidRPr="006D4CCD">
        <w:rPr>
          <w:rFonts w:eastAsia="Times New Roman"/>
          <w:color w:val="3333FF"/>
          <w:sz w:val="24"/>
          <w:szCs w:val="24"/>
          <w:u w:val="single"/>
          <w:lang w:eastAsia="ru-RU"/>
        </w:rPr>
        <w:t>://44.fabrikant.ru</w:t>
      </w:r>
      <w:r w:rsidRPr="006D4CCD">
        <w:rPr>
          <w:rFonts w:eastAsia="Times New Roman"/>
          <w:color w:val="3333FF"/>
          <w:sz w:val="24"/>
          <w:szCs w:val="24"/>
          <w:u w:val="single"/>
          <w:lang w:eastAsia="ru-RU"/>
        </w:rPr>
        <w:t>.</w:t>
      </w:r>
    </w:p>
    <w:p w:rsidR="00EA5964" w:rsidRPr="006D4CCD" w:rsidRDefault="0093080B" w:rsidP="006D4CCD">
      <w:pPr>
        <w:pStyle w:val="af8"/>
        <w:widowControl w:val="0"/>
        <w:numPr>
          <w:ilvl w:val="0"/>
          <w:numId w:val="13"/>
        </w:numPr>
        <w:tabs>
          <w:tab w:val="left" w:pos="426"/>
        </w:tabs>
        <w:spacing w:before="60" w:after="0" w:line="240" w:lineRule="auto"/>
        <w:ind w:left="0" w:firstLine="0"/>
        <w:rPr>
          <w:sz w:val="24"/>
          <w:szCs w:val="24"/>
        </w:rPr>
      </w:pPr>
      <w:r w:rsidRPr="006D4CCD">
        <w:rPr>
          <w:b/>
          <w:sz w:val="24"/>
          <w:szCs w:val="24"/>
        </w:rPr>
        <w:t>Наименование объекта закупки:</w:t>
      </w:r>
      <w:r w:rsidRPr="006D4CCD">
        <w:rPr>
          <w:sz w:val="24"/>
          <w:szCs w:val="24"/>
        </w:rPr>
        <w:t xml:space="preserve"> Услуги по приему, обработке, перевозке и доставке (вручению) почтовых отправлений Центральной базовой таможни и Федера</w:t>
      </w:r>
      <w:r w:rsidRPr="006D4CCD">
        <w:rPr>
          <w:sz w:val="24"/>
          <w:szCs w:val="24"/>
        </w:rPr>
        <w:t>льной таможенной службы.</w:t>
      </w:r>
    </w:p>
    <w:p w:rsidR="00B12891" w:rsidRPr="006D4CCD" w:rsidRDefault="00B12891" w:rsidP="006D4CCD">
      <w:pPr>
        <w:pStyle w:val="af8"/>
        <w:widowControl w:val="0"/>
        <w:numPr>
          <w:ilvl w:val="0"/>
          <w:numId w:val="13"/>
        </w:numPr>
        <w:tabs>
          <w:tab w:val="left" w:pos="426"/>
        </w:tabs>
        <w:spacing w:before="60" w:after="0" w:line="240" w:lineRule="auto"/>
        <w:ind w:left="0" w:firstLine="0"/>
        <w:rPr>
          <w:sz w:val="24"/>
          <w:szCs w:val="24"/>
        </w:rPr>
      </w:pPr>
      <w:r w:rsidRPr="006D4CCD">
        <w:rPr>
          <w:b/>
          <w:sz w:val="24"/>
          <w:szCs w:val="24"/>
        </w:rPr>
        <w:t>Основание:</w:t>
      </w:r>
      <w:r w:rsidRPr="006D4CCD">
        <w:rPr>
          <w:sz w:val="24"/>
          <w:szCs w:val="24"/>
        </w:rPr>
        <w:t xml:space="preserve"> Распоряжение ЦБТ от «</w:t>
      </w:r>
      <w:r w:rsidRPr="006D4CCD">
        <w:rPr>
          <w:sz w:val="24"/>
          <w:szCs w:val="24"/>
        </w:rPr>
        <w:t>1</w:t>
      </w:r>
      <w:r w:rsidRPr="006D4CCD">
        <w:rPr>
          <w:sz w:val="24"/>
          <w:szCs w:val="24"/>
        </w:rPr>
        <w:t xml:space="preserve">» апреля 2026 № </w:t>
      </w:r>
      <w:r w:rsidRPr="006D4CCD">
        <w:rPr>
          <w:sz w:val="24"/>
          <w:szCs w:val="24"/>
        </w:rPr>
        <w:t>28</w:t>
      </w:r>
      <w:r w:rsidRPr="006D4CCD">
        <w:rPr>
          <w:sz w:val="24"/>
          <w:szCs w:val="24"/>
        </w:rPr>
        <w:t>-р.</w:t>
      </w:r>
    </w:p>
    <w:p w:rsidR="00EA5964" w:rsidRPr="006D4CCD" w:rsidRDefault="0093080B" w:rsidP="006D4CCD">
      <w:pPr>
        <w:pStyle w:val="af8"/>
        <w:widowControl w:val="0"/>
        <w:numPr>
          <w:ilvl w:val="0"/>
          <w:numId w:val="13"/>
        </w:numPr>
        <w:tabs>
          <w:tab w:val="left" w:pos="426"/>
        </w:tabs>
        <w:spacing w:before="60" w:after="0" w:line="240" w:lineRule="auto"/>
        <w:ind w:left="0" w:firstLine="0"/>
        <w:rPr>
          <w:sz w:val="24"/>
          <w:szCs w:val="24"/>
        </w:rPr>
      </w:pPr>
      <w:r w:rsidRPr="006D4CCD">
        <w:rPr>
          <w:b/>
          <w:sz w:val="24"/>
          <w:szCs w:val="24"/>
        </w:rPr>
        <w:t>Максимальное значение цены контракта:</w:t>
      </w:r>
      <w:r w:rsidRPr="006D4CCD">
        <w:rPr>
          <w:sz w:val="24"/>
          <w:szCs w:val="24"/>
        </w:rPr>
        <w:t xml:space="preserve"> 1 499 000.00</w:t>
      </w:r>
    </w:p>
    <w:p w:rsidR="00EA5964" w:rsidRPr="006D4CCD" w:rsidRDefault="0093080B" w:rsidP="006D4CCD">
      <w:pPr>
        <w:widowControl w:val="0"/>
        <w:tabs>
          <w:tab w:val="left" w:pos="426"/>
        </w:tabs>
        <w:spacing w:before="60" w:after="0" w:line="240" w:lineRule="auto"/>
        <w:rPr>
          <w:sz w:val="24"/>
          <w:szCs w:val="24"/>
        </w:rPr>
      </w:pPr>
      <w:r w:rsidRPr="006D4CCD">
        <w:rPr>
          <w:b/>
          <w:sz w:val="24"/>
          <w:szCs w:val="24"/>
        </w:rPr>
        <w:t>Начальная сумма цен единиц товара, работы, услуги:</w:t>
      </w:r>
      <w:r w:rsidRPr="006D4CCD">
        <w:rPr>
          <w:sz w:val="24"/>
          <w:szCs w:val="24"/>
        </w:rPr>
        <w:t xml:space="preserve"> 37 262 810.71</w:t>
      </w:r>
    </w:p>
    <w:p w:rsidR="00EA5964" w:rsidRDefault="0093080B" w:rsidP="006D4CCD">
      <w:pPr>
        <w:pStyle w:val="af8"/>
        <w:keepNext/>
        <w:widowControl w:val="0"/>
        <w:numPr>
          <w:ilvl w:val="0"/>
          <w:numId w:val="13"/>
        </w:numPr>
        <w:tabs>
          <w:tab w:val="left" w:pos="426"/>
        </w:tabs>
        <w:spacing w:before="60" w:after="0" w:line="240" w:lineRule="auto"/>
        <w:ind w:left="0" w:firstLine="0"/>
        <w:rPr>
          <w:sz w:val="24"/>
          <w:szCs w:val="24"/>
        </w:rPr>
      </w:pPr>
      <w:r w:rsidRPr="006D4CCD">
        <w:rPr>
          <w:sz w:val="24"/>
          <w:szCs w:val="24"/>
        </w:rPr>
        <w:t>Состав комиссии по осуществлению закупок:</w:t>
      </w:r>
    </w:p>
    <w:p w:rsidR="006D4CCD" w:rsidRPr="006D4CCD" w:rsidRDefault="006D4CCD" w:rsidP="006D4CCD">
      <w:pPr>
        <w:pStyle w:val="af8"/>
        <w:keepNext/>
        <w:widowControl w:val="0"/>
        <w:tabs>
          <w:tab w:val="left" w:pos="426"/>
        </w:tabs>
        <w:spacing w:before="60" w:after="0" w:line="240" w:lineRule="auto"/>
        <w:ind w:left="0"/>
        <w:rPr>
          <w:sz w:val="24"/>
          <w:szCs w:val="24"/>
        </w:rPr>
      </w:pP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3112"/>
        <w:gridCol w:w="2793"/>
        <w:gridCol w:w="1770"/>
      </w:tblGrid>
      <w:tr w:rsidR="00EA5964" w:rsidRPr="006D4CCD" w:rsidTr="006D4CC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5964" w:rsidRPr="006D4CCD" w:rsidRDefault="0093080B">
            <w:pPr>
              <w:widowControl w:val="0"/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  <w:r w:rsidRPr="006D4CCD">
              <w:rPr>
                <w:b/>
                <w:sz w:val="20"/>
                <w:szCs w:val="20"/>
              </w:rPr>
              <w:t>Роль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5964" w:rsidRPr="006D4CCD" w:rsidRDefault="0093080B">
            <w:pPr>
              <w:widowControl w:val="0"/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  <w:r w:rsidRPr="006D4CCD"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2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5964" w:rsidRPr="006D4CCD" w:rsidRDefault="0093080B">
            <w:pPr>
              <w:widowControl w:val="0"/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  <w:r w:rsidRPr="006D4CCD">
              <w:rPr>
                <w:b/>
                <w:sz w:val="20"/>
                <w:szCs w:val="20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5964" w:rsidRPr="006D4CCD" w:rsidRDefault="0093080B">
            <w:pPr>
              <w:widowControl w:val="0"/>
              <w:spacing w:before="60" w:after="0" w:line="240" w:lineRule="auto"/>
              <w:jc w:val="center"/>
              <w:rPr>
                <w:b/>
                <w:sz w:val="20"/>
                <w:szCs w:val="20"/>
              </w:rPr>
            </w:pPr>
            <w:r w:rsidRPr="006D4CCD">
              <w:rPr>
                <w:b/>
                <w:sz w:val="20"/>
                <w:szCs w:val="20"/>
              </w:rPr>
              <w:t>Статус</w:t>
            </w:r>
          </w:p>
        </w:tc>
      </w:tr>
      <w:tr w:rsidR="00EA5964" w:rsidRPr="006D4CCD" w:rsidTr="006D4CC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5964" w:rsidRPr="006D4CCD" w:rsidRDefault="0093080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6D4CCD">
              <w:rPr>
                <w:sz w:val="20"/>
                <w:szCs w:val="20"/>
              </w:rPr>
              <w:t>Председатель комиссии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5964" w:rsidRPr="006D4CCD" w:rsidRDefault="0093080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6D4CCD">
              <w:rPr>
                <w:sz w:val="20"/>
                <w:szCs w:val="20"/>
              </w:rPr>
              <w:t>Начальник таможни</w:t>
            </w:r>
          </w:p>
        </w:tc>
        <w:tc>
          <w:tcPr>
            <w:tcW w:w="2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5964" w:rsidRPr="006D4CCD" w:rsidRDefault="0093080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6D4CCD">
              <w:rPr>
                <w:sz w:val="20"/>
                <w:szCs w:val="20"/>
              </w:rPr>
              <w:t>Неробков</w:t>
            </w:r>
            <w:proofErr w:type="spellEnd"/>
            <w:r w:rsidRPr="006D4CCD">
              <w:rPr>
                <w:sz w:val="20"/>
                <w:szCs w:val="20"/>
              </w:rPr>
              <w:t xml:space="preserve"> Сергей Александрович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5964" w:rsidRPr="006D4CCD" w:rsidRDefault="0093080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D4CCD">
              <w:rPr>
                <w:sz w:val="20"/>
                <w:szCs w:val="20"/>
              </w:rPr>
              <w:t>Присутствует</w:t>
            </w:r>
          </w:p>
        </w:tc>
      </w:tr>
      <w:tr w:rsidR="00EA5964" w:rsidRPr="006D4CCD" w:rsidTr="006D4CC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5964" w:rsidRPr="006D4CCD" w:rsidRDefault="0093080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6D4CCD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5964" w:rsidRPr="006D4CCD" w:rsidRDefault="0093080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6D4CCD">
              <w:rPr>
                <w:sz w:val="20"/>
                <w:szCs w:val="20"/>
              </w:rPr>
              <w:t>Начальник правового отдела</w:t>
            </w:r>
          </w:p>
        </w:tc>
        <w:tc>
          <w:tcPr>
            <w:tcW w:w="2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5964" w:rsidRPr="006D4CCD" w:rsidRDefault="0093080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6D4CCD">
              <w:rPr>
                <w:sz w:val="20"/>
                <w:szCs w:val="20"/>
              </w:rPr>
              <w:t>Коровкин</w:t>
            </w:r>
            <w:proofErr w:type="spellEnd"/>
            <w:r w:rsidRPr="006D4CCD">
              <w:rPr>
                <w:sz w:val="20"/>
                <w:szCs w:val="20"/>
              </w:rPr>
              <w:t xml:space="preserve"> Александр Александрович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5964" w:rsidRPr="006D4CCD" w:rsidRDefault="0093080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D4CCD">
              <w:rPr>
                <w:sz w:val="20"/>
                <w:szCs w:val="20"/>
              </w:rPr>
              <w:t>Присутствует</w:t>
            </w:r>
          </w:p>
        </w:tc>
      </w:tr>
      <w:tr w:rsidR="00EA5964" w:rsidRPr="006D4CCD" w:rsidTr="006D4CC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5964" w:rsidRPr="006D4CCD" w:rsidRDefault="0093080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6D4CCD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5964" w:rsidRPr="006D4CCD" w:rsidRDefault="0093080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gramStart"/>
            <w:r w:rsidRPr="006D4CCD">
              <w:rPr>
                <w:sz w:val="20"/>
                <w:szCs w:val="20"/>
              </w:rPr>
              <w:t>Старший</w:t>
            </w:r>
            <w:proofErr w:type="gramEnd"/>
            <w:r w:rsidRPr="006D4CCD">
              <w:rPr>
                <w:sz w:val="20"/>
                <w:szCs w:val="20"/>
              </w:rPr>
              <w:t xml:space="preserve"> оперуполномоченный по особо важным делам 1-го отдела оперативной службы Управления п</w:t>
            </w:r>
            <w:r w:rsidRPr="006D4CCD">
              <w:rPr>
                <w:sz w:val="20"/>
                <w:szCs w:val="20"/>
              </w:rPr>
              <w:t>о противодействию коррупции ФТС России</w:t>
            </w:r>
          </w:p>
        </w:tc>
        <w:tc>
          <w:tcPr>
            <w:tcW w:w="2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5964" w:rsidRPr="006D4CCD" w:rsidRDefault="0093080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6D4CCD">
              <w:rPr>
                <w:sz w:val="20"/>
                <w:szCs w:val="20"/>
              </w:rPr>
              <w:t>Лигостаев</w:t>
            </w:r>
            <w:proofErr w:type="spellEnd"/>
            <w:r w:rsidRPr="006D4CCD">
              <w:rPr>
                <w:sz w:val="20"/>
                <w:szCs w:val="20"/>
              </w:rPr>
              <w:t xml:space="preserve"> Андрей Викторович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5964" w:rsidRPr="006D4CCD" w:rsidRDefault="0093080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D4CCD">
              <w:rPr>
                <w:sz w:val="20"/>
                <w:szCs w:val="20"/>
              </w:rPr>
              <w:t>Присутствует</w:t>
            </w:r>
          </w:p>
        </w:tc>
      </w:tr>
      <w:tr w:rsidR="00EA5964" w:rsidRPr="006D4CCD" w:rsidTr="006D4CC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5964" w:rsidRPr="006D4CCD" w:rsidRDefault="0093080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6D4CCD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5964" w:rsidRPr="006D4CCD" w:rsidRDefault="0093080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6D4CCD">
              <w:rPr>
                <w:sz w:val="20"/>
                <w:szCs w:val="20"/>
              </w:rPr>
              <w:t>Начальник отдела финансового менеджмента финансово-бухгалтерской службы</w:t>
            </w:r>
          </w:p>
        </w:tc>
        <w:tc>
          <w:tcPr>
            <w:tcW w:w="2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5964" w:rsidRPr="006D4CCD" w:rsidRDefault="0093080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6D4CCD">
              <w:rPr>
                <w:sz w:val="20"/>
                <w:szCs w:val="20"/>
              </w:rPr>
              <w:t>Маслова Елена Вячеславовна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5964" w:rsidRPr="006D4CCD" w:rsidRDefault="0093080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D4CCD">
              <w:rPr>
                <w:sz w:val="20"/>
                <w:szCs w:val="20"/>
              </w:rPr>
              <w:t>Отсутствует</w:t>
            </w:r>
          </w:p>
        </w:tc>
      </w:tr>
      <w:tr w:rsidR="00EA5964" w:rsidRPr="006D4CCD" w:rsidTr="006D4CC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5964" w:rsidRPr="006D4CCD" w:rsidRDefault="0093080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6D4CCD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5964" w:rsidRPr="006D4CCD" w:rsidRDefault="0093080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gramStart"/>
            <w:r w:rsidRPr="006D4CCD">
              <w:rPr>
                <w:sz w:val="20"/>
                <w:szCs w:val="20"/>
              </w:rPr>
              <w:t>Оперуполномоченный</w:t>
            </w:r>
            <w:proofErr w:type="gramEnd"/>
            <w:r w:rsidRPr="006D4CCD">
              <w:rPr>
                <w:sz w:val="20"/>
                <w:szCs w:val="20"/>
              </w:rPr>
              <w:t xml:space="preserve"> по особо важным делам 1-го отдела оперативной службы Управления по противодействию коррупции ФТС России</w:t>
            </w:r>
          </w:p>
        </w:tc>
        <w:tc>
          <w:tcPr>
            <w:tcW w:w="2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5964" w:rsidRPr="006D4CCD" w:rsidRDefault="0093080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proofErr w:type="spellStart"/>
            <w:r w:rsidRPr="006D4CCD">
              <w:rPr>
                <w:sz w:val="20"/>
                <w:szCs w:val="20"/>
              </w:rPr>
              <w:t>Радостев</w:t>
            </w:r>
            <w:proofErr w:type="spellEnd"/>
            <w:r w:rsidRPr="006D4CCD">
              <w:rPr>
                <w:sz w:val="20"/>
                <w:szCs w:val="20"/>
              </w:rPr>
              <w:t xml:space="preserve"> Константин Геннадьевич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5964" w:rsidRPr="006D4CCD" w:rsidRDefault="0093080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D4CCD">
              <w:rPr>
                <w:sz w:val="20"/>
                <w:szCs w:val="20"/>
              </w:rPr>
              <w:t>Отсутствует</w:t>
            </w:r>
          </w:p>
        </w:tc>
      </w:tr>
      <w:tr w:rsidR="00EA5964" w:rsidRPr="006D4CCD" w:rsidTr="006D4CC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5964" w:rsidRPr="006D4CCD" w:rsidRDefault="0093080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6D4CCD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5964" w:rsidRPr="006D4CCD" w:rsidRDefault="0093080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6D4CCD">
              <w:rPr>
                <w:sz w:val="20"/>
                <w:szCs w:val="20"/>
              </w:rPr>
              <w:t>Начальник службы материально - технического обеспечения</w:t>
            </w:r>
          </w:p>
        </w:tc>
        <w:tc>
          <w:tcPr>
            <w:tcW w:w="2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5964" w:rsidRPr="006D4CCD" w:rsidRDefault="0093080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6D4CCD">
              <w:rPr>
                <w:sz w:val="20"/>
                <w:szCs w:val="20"/>
              </w:rPr>
              <w:t>Спицына Оксана Вла</w:t>
            </w:r>
            <w:r w:rsidRPr="006D4CCD">
              <w:rPr>
                <w:sz w:val="20"/>
                <w:szCs w:val="20"/>
              </w:rPr>
              <w:t>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5964" w:rsidRPr="006D4CCD" w:rsidRDefault="0093080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D4CCD">
              <w:rPr>
                <w:sz w:val="20"/>
                <w:szCs w:val="20"/>
              </w:rPr>
              <w:t>Присутствует</w:t>
            </w:r>
          </w:p>
        </w:tc>
      </w:tr>
      <w:tr w:rsidR="00EA5964" w:rsidRPr="006D4CCD" w:rsidTr="006D4CCD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5964" w:rsidRPr="006D4CCD" w:rsidRDefault="0093080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6D4CC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5964" w:rsidRPr="006D4CCD" w:rsidRDefault="0093080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6D4CCD">
              <w:rPr>
                <w:sz w:val="20"/>
                <w:szCs w:val="20"/>
              </w:rPr>
              <w:t>Начальник отдела сопровождения закупочной деятельности контрактной службы</w:t>
            </w:r>
          </w:p>
        </w:tc>
        <w:tc>
          <w:tcPr>
            <w:tcW w:w="2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5964" w:rsidRPr="006D4CCD" w:rsidRDefault="0093080B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6D4CCD">
              <w:rPr>
                <w:sz w:val="20"/>
                <w:szCs w:val="20"/>
              </w:rPr>
              <w:t xml:space="preserve">Ефремова Елена </w:t>
            </w:r>
            <w:proofErr w:type="spellStart"/>
            <w:r w:rsidRPr="006D4CCD">
              <w:rPr>
                <w:sz w:val="20"/>
                <w:szCs w:val="20"/>
              </w:rPr>
              <w:t>Рейновна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A5964" w:rsidRPr="006D4CCD" w:rsidRDefault="0093080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D4CCD">
              <w:rPr>
                <w:sz w:val="20"/>
                <w:szCs w:val="20"/>
              </w:rPr>
              <w:t>Отсутствует</w:t>
            </w:r>
          </w:p>
        </w:tc>
      </w:tr>
    </w:tbl>
    <w:p w:rsidR="006D4CCD" w:rsidRDefault="006D4CCD">
      <w:pPr>
        <w:widowControl w:val="0"/>
        <w:spacing w:before="60" w:after="0" w:line="240" w:lineRule="auto"/>
        <w:rPr>
          <w:sz w:val="24"/>
          <w:szCs w:val="24"/>
        </w:rPr>
      </w:pPr>
    </w:p>
    <w:p w:rsidR="00EA5964" w:rsidRPr="006D4CCD" w:rsidRDefault="0093080B">
      <w:pPr>
        <w:widowControl w:val="0"/>
        <w:spacing w:before="60" w:after="0" w:line="240" w:lineRule="auto"/>
        <w:rPr>
          <w:sz w:val="24"/>
          <w:szCs w:val="24"/>
        </w:rPr>
      </w:pPr>
      <w:r w:rsidRPr="006D4CCD">
        <w:rPr>
          <w:sz w:val="24"/>
          <w:szCs w:val="24"/>
        </w:rPr>
        <w:t xml:space="preserve">Количество членов комиссии, присутствующих на заседании: </w:t>
      </w:r>
      <w:r w:rsidRPr="006D4CCD">
        <w:rPr>
          <w:b/>
          <w:sz w:val="24"/>
          <w:szCs w:val="24"/>
        </w:rPr>
        <w:t>4</w:t>
      </w:r>
      <w:r w:rsidRPr="006D4CCD">
        <w:rPr>
          <w:sz w:val="24"/>
          <w:szCs w:val="24"/>
        </w:rPr>
        <w:t xml:space="preserve">. </w:t>
      </w:r>
      <w:r w:rsidRPr="006D4CCD">
        <w:rPr>
          <w:rFonts w:eastAsia="Times New Roman"/>
          <w:sz w:val="24"/>
          <w:szCs w:val="24"/>
          <w:lang w:eastAsia="ru-RU"/>
        </w:rPr>
        <w:t>Кворум имеется. Комиссия правомочна.</w:t>
      </w:r>
    </w:p>
    <w:p w:rsidR="006D4CCD" w:rsidRDefault="006D4CCD">
      <w:pPr>
        <w:jc w:val="lef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br w:type="page"/>
      </w:r>
    </w:p>
    <w:p w:rsidR="00EA5964" w:rsidRDefault="0093080B" w:rsidP="006D4CCD">
      <w:pPr>
        <w:pStyle w:val="af8"/>
        <w:numPr>
          <w:ilvl w:val="0"/>
          <w:numId w:val="13"/>
        </w:numPr>
        <w:tabs>
          <w:tab w:val="left" w:pos="426"/>
        </w:tabs>
        <w:spacing w:before="60" w:after="0" w:line="240" w:lineRule="auto"/>
        <w:ind w:left="0" w:firstLine="0"/>
        <w:rPr>
          <w:rFonts w:eastAsia="Times New Roman"/>
          <w:sz w:val="24"/>
          <w:szCs w:val="24"/>
          <w:lang w:eastAsia="ru-RU"/>
        </w:rPr>
      </w:pPr>
      <w:r w:rsidRPr="006D4CCD">
        <w:rPr>
          <w:rFonts w:eastAsia="Times New Roman"/>
          <w:sz w:val="24"/>
          <w:szCs w:val="24"/>
          <w:lang w:eastAsia="ru-RU"/>
        </w:rPr>
        <w:lastRenderedPageBreak/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p w:rsidR="00DF7143" w:rsidRPr="006D4CCD" w:rsidRDefault="00DF7143" w:rsidP="00DF7143">
      <w:pPr>
        <w:pStyle w:val="af8"/>
        <w:tabs>
          <w:tab w:val="left" w:pos="426"/>
        </w:tabs>
        <w:spacing w:before="60" w:after="0" w:line="240" w:lineRule="auto"/>
        <w:ind w:left="0"/>
        <w:rPr>
          <w:rFonts w:eastAsia="Times New Roman"/>
          <w:sz w:val="24"/>
          <w:szCs w:val="24"/>
          <w:lang w:eastAsia="ru-RU"/>
        </w:rPr>
      </w:pPr>
    </w:p>
    <w:tbl>
      <w:tblPr>
        <w:tblStyle w:val="af7"/>
        <w:tblW w:w="101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93"/>
        <w:gridCol w:w="2109"/>
        <w:gridCol w:w="1701"/>
        <w:gridCol w:w="2127"/>
        <w:gridCol w:w="1134"/>
        <w:gridCol w:w="1814"/>
      </w:tblGrid>
      <w:tr w:rsidR="00B12891" w:rsidRPr="006D4CCD" w:rsidTr="00B12891">
        <w:trPr>
          <w:trHeight w:val="843"/>
        </w:trPr>
        <w:tc>
          <w:tcPr>
            <w:tcW w:w="1293" w:type="dxa"/>
            <w:vAlign w:val="center"/>
          </w:tcPr>
          <w:p w:rsidR="00B12891" w:rsidRPr="006D4CCD" w:rsidRDefault="00B12891">
            <w:pPr>
              <w:spacing w:before="60"/>
              <w:ind w:left="-108"/>
              <w:jc w:val="center"/>
              <w:rPr>
                <w:rFonts w:eastAsia="Times New Roman"/>
                <w:b/>
                <w:bCs/>
              </w:rPr>
            </w:pPr>
            <w:r w:rsidRPr="006D4CCD"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2109" w:type="dxa"/>
            <w:vAlign w:val="center"/>
          </w:tcPr>
          <w:p w:rsidR="00B12891" w:rsidRPr="006D4CCD" w:rsidRDefault="00B12891">
            <w:pPr>
              <w:spacing w:before="60"/>
              <w:jc w:val="center"/>
              <w:rPr>
                <w:rFonts w:eastAsia="Times New Roman"/>
                <w:b/>
                <w:bCs/>
              </w:rPr>
            </w:pPr>
            <w:r w:rsidRPr="006D4CCD">
              <w:rPr>
                <w:rFonts w:eastAsia="Times New Roman"/>
                <w:b/>
                <w:bCs/>
              </w:rPr>
              <w:t>Идентификационный номер заявки, присвоенный оператором,</w:t>
            </w:r>
          </w:p>
          <w:p w:rsidR="00B12891" w:rsidRPr="006D4CCD" w:rsidRDefault="00B12891">
            <w:pPr>
              <w:spacing w:before="60"/>
              <w:jc w:val="center"/>
              <w:rPr>
                <w:rFonts w:eastAsia="Times New Roman"/>
                <w:b/>
                <w:bCs/>
              </w:rPr>
            </w:pPr>
            <w:r w:rsidRPr="006D4CCD">
              <w:rPr>
                <w:rFonts w:eastAsia="Times New Roman"/>
                <w:b/>
                <w:bCs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B12891" w:rsidRPr="006D4CCD" w:rsidRDefault="00B12891">
            <w:pPr>
              <w:spacing w:before="60"/>
              <w:jc w:val="center"/>
              <w:rPr>
                <w:rFonts w:eastAsia="Times New Roman"/>
                <w:b/>
                <w:bCs/>
              </w:rPr>
            </w:pPr>
            <w:r w:rsidRPr="006D4CCD">
              <w:rPr>
                <w:rFonts w:eastAsia="Times New Roman"/>
                <w:b/>
              </w:rPr>
              <w:t>Решение о соответствии или об отклонении заявки</w:t>
            </w:r>
          </w:p>
        </w:tc>
        <w:tc>
          <w:tcPr>
            <w:tcW w:w="2127" w:type="dxa"/>
            <w:vAlign w:val="center"/>
          </w:tcPr>
          <w:p w:rsidR="00B12891" w:rsidRPr="006D4CCD" w:rsidRDefault="00B12891">
            <w:pPr>
              <w:jc w:val="center"/>
              <w:rPr>
                <w:rFonts w:eastAsia="Times New Roman"/>
                <w:b/>
              </w:rPr>
            </w:pPr>
          </w:p>
          <w:p w:rsidR="00B12891" w:rsidRPr="006D4CCD" w:rsidRDefault="00B12891" w:rsidP="006D4CCD">
            <w:pPr>
              <w:jc w:val="center"/>
              <w:rPr>
                <w:rFonts w:eastAsia="Times New Roman"/>
                <w:b/>
                <w:bCs/>
              </w:rPr>
            </w:pPr>
            <w:r w:rsidRPr="006D4CCD">
              <w:rPr>
                <w:rFonts w:eastAsia="Times New Roman"/>
                <w:b/>
              </w:rPr>
              <w:t xml:space="preserve">Предложение о </w:t>
            </w:r>
            <w:r w:rsidR="006D4CCD">
              <w:rPr>
                <w:rFonts w:eastAsia="Times New Roman"/>
                <w:b/>
              </w:rPr>
              <w:t>сумме цен единицы услуги</w:t>
            </w:r>
            <w:r w:rsidRPr="006D4CCD">
              <w:rPr>
                <w:rFonts w:eastAsia="Times New Roman"/>
                <w:b/>
              </w:rPr>
              <w:t>, руб.</w:t>
            </w:r>
          </w:p>
        </w:tc>
        <w:tc>
          <w:tcPr>
            <w:tcW w:w="1134" w:type="dxa"/>
            <w:vAlign w:val="center"/>
          </w:tcPr>
          <w:p w:rsidR="00B12891" w:rsidRPr="006D4CCD" w:rsidRDefault="00B12891">
            <w:pPr>
              <w:jc w:val="center"/>
              <w:rPr>
                <w:rFonts w:eastAsia="Times New Roman"/>
                <w:b/>
              </w:rPr>
            </w:pPr>
          </w:p>
          <w:p w:rsidR="00B12891" w:rsidRPr="006D4CCD" w:rsidRDefault="00B12891">
            <w:pPr>
              <w:jc w:val="center"/>
              <w:rPr>
                <w:rFonts w:eastAsia="Times New Roman"/>
                <w:b/>
              </w:rPr>
            </w:pPr>
            <w:r w:rsidRPr="006D4CCD">
              <w:rPr>
                <w:rFonts w:eastAsia="Times New Roman"/>
                <w:b/>
              </w:rPr>
              <w:t>Снижение цены, %</w:t>
            </w:r>
          </w:p>
        </w:tc>
        <w:tc>
          <w:tcPr>
            <w:tcW w:w="1814" w:type="dxa"/>
            <w:vAlign w:val="center"/>
          </w:tcPr>
          <w:p w:rsidR="00B12891" w:rsidRPr="006D4CCD" w:rsidRDefault="00B12891">
            <w:pPr>
              <w:jc w:val="center"/>
              <w:rPr>
                <w:rFonts w:eastAsia="Times New Roman"/>
                <w:b/>
              </w:rPr>
            </w:pPr>
            <w:r w:rsidRPr="006D4CCD">
              <w:rPr>
                <w:rFonts w:eastAsia="Times New Roman"/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B12891" w:rsidRPr="006D4CCD" w:rsidTr="00B12891">
        <w:trPr>
          <w:trHeight w:val="504"/>
        </w:trPr>
        <w:tc>
          <w:tcPr>
            <w:tcW w:w="1293" w:type="dxa"/>
            <w:vAlign w:val="center"/>
          </w:tcPr>
          <w:p w:rsidR="00B12891" w:rsidRPr="006D4CCD" w:rsidRDefault="00B12891">
            <w:pPr>
              <w:spacing w:before="60"/>
              <w:jc w:val="center"/>
              <w:rPr>
                <w:rFonts w:eastAsia="Times New Roman"/>
              </w:rPr>
            </w:pPr>
            <w:r w:rsidRPr="006D4CCD">
              <w:rPr>
                <w:rFonts w:eastAsia="Times New Roman"/>
              </w:rPr>
              <w:t>1</w:t>
            </w:r>
          </w:p>
        </w:tc>
        <w:tc>
          <w:tcPr>
            <w:tcW w:w="2109" w:type="dxa"/>
            <w:vAlign w:val="center"/>
          </w:tcPr>
          <w:p w:rsidR="00B12891" w:rsidRPr="006D4CCD" w:rsidRDefault="00B12891">
            <w:pPr>
              <w:spacing w:before="60"/>
              <w:jc w:val="center"/>
              <w:rPr>
                <w:rFonts w:eastAsia="Times New Roman"/>
              </w:rPr>
            </w:pPr>
            <w:r w:rsidRPr="006D4CCD">
              <w:rPr>
                <w:rFonts w:eastAsia="Times New Roman"/>
              </w:rPr>
              <w:t>1</w:t>
            </w:r>
          </w:p>
          <w:p w:rsidR="00B12891" w:rsidRPr="006D4CCD" w:rsidRDefault="00B12891" w:rsidP="00B12891">
            <w:pPr>
              <w:spacing w:before="60"/>
              <w:jc w:val="center"/>
              <w:rPr>
                <w:rFonts w:eastAsia="Times New Roman"/>
              </w:rPr>
            </w:pPr>
            <w:r w:rsidRPr="006D4CCD">
              <w:rPr>
                <w:rFonts w:eastAsia="Times New Roman"/>
              </w:rPr>
              <w:t xml:space="preserve">05.08.2026 11:22:05 </w:t>
            </w:r>
          </w:p>
        </w:tc>
        <w:tc>
          <w:tcPr>
            <w:tcW w:w="1701" w:type="dxa"/>
            <w:vAlign w:val="center"/>
          </w:tcPr>
          <w:p w:rsidR="00B12891" w:rsidRPr="006D4CCD" w:rsidRDefault="00B12891">
            <w:pPr>
              <w:spacing w:before="60"/>
              <w:jc w:val="left"/>
              <w:rPr>
                <w:rFonts w:eastAsia="Times New Roman"/>
              </w:rPr>
            </w:pPr>
            <w:r w:rsidRPr="006D4CCD">
              <w:rPr>
                <w:rFonts w:eastAsia="Times New Roman"/>
              </w:rPr>
              <w:t>Соответствует</w:t>
            </w:r>
          </w:p>
        </w:tc>
        <w:tc>
          <w:tcPr>
            <w:tcW w:w="2127" w:type="dxa"/>
            <w:vAlign w:val="center"/>
          </w:tcPr>
          <w:p w:rsidR="00B12891" w:rsidRPr="006D4CCD" w:rsidRDefault="00B12891">
            <w:pPr>
              <w:spacing w:before="60"/>
              <w:jc w:val="center"/>
              <w:rPr>
                <w:rFonts w:eastAsia="Times New Roman"/>
              </w:rPr>
            </w:pPr>
            <w:r w:rsidRPr="006D4CCD">
              <w:t>21 239 802.10</w:t>
            </w:r>
          </w:p>
        </w:tc>
        <w:tc>
          <w:tcPr>
            <w:tcW w:w="1134" w:type="dxa"/>
            <w:vAlign w:val="center"/>
          </w:tcPr>
          <w:p w:rsidR="00B12891" w:rsidRPr="006D4CCD" w:rsidRDefault="00B12891">
            <w:pPr>
              <w:spacing w:before="60"/>
              <w:jc w:val="center"/>
              <w:rPr>
                <w:rFonts w:eastAsia="Times New Roman"/>
              </w:rPr>
            </w:pPr>
            <w:r w:rsidRPr="006D4CCD">
              <w:t>- 43.00 %</w:t>
            </w:r>
          </w:p>
        </w:tc>
        <w:tc>
          <w:tcPr>
            <w:tcW w:w="1814" w:type="dxa"/>
            <w:vAlign w:val="center"/>
          </w:tcPr>
          <w:p w:rsidR="00B12891" w:rsidRPr="006D4CCD" w:rsidRDefault="00B12891">
            <w:pPr>
              <w:spacing w:before="62"/>
              <w:jc w:val="center"/>
            </w:pPr>
            <w:r w:rsidRPr="006D4CCD">
              <w:t>1</w:t>
            </w:r>
          </w:p>
        </w:tc>
      </w:tr>
      <w:tr w:rsidR="00B12891" w:rsidRPr="006D4CCD" w:rsidTr="00B12891">
        <w:trPr>
          <w:trHeight w:val="504"/>
        </w:trPr>
        <w:tc>
          <w:tcPr>
            <w:tcW w:w="1293" w:type="dxa"/>
            <w:vAlign w:val="center"/>
          </w:tcPr>
          <w:p w:rsidR="00B12891" w:rsidRPr="006D4CCD" w:rsidRDefault="00B12891">
            <w:pPr>
              <w:spacing w:before="60"/>
              <w:jc w:val="center"/>
              <w:rPr>
                <w:rFonts w:eastAsia="Times New Roman"/>
              </w:rPr>
            </w:pPr>
            <w:r w:rsidRPr="006D4CCD">
              <w:rPr>
                <w:rFonts w:eastAsia="Times New Roman"/>
              </w:rPr>
              <w:t>2</w:t>
            </w:r>
          </w:p>
        </w:tc>
        <w:tc>
          <w:tcPr>
            <w:tcW w:w="2109" w:type="dxa"/>
            <w:vAlign w:val="center"/>
          </w:tcPr>
          <w:p w:rsidR="00B12891" w:rsidRPr="006D4CCD" w:rsidRDefault="00B12891">
            <w:pPr>
              <w:spacing w:before="60"/>
              <w:jc w:val="center"/>
              <w:rPr>
                <w:rFonts w:eastAsia="Times New Roman"/>
              </w:rPr>
            </w:pPr>
            <w:r w:rsidRPr="006D4CCD">
              <w:rPr>
                <w:rFonts w:eastAsia="Times New Roman"/>
              </w:rPr>
              <w:t>2</w:t>
            </w:r>
          </w:p>
          <w:p w:rsidR="00B12891" w:rsidRPr="006D4CCD" w:rsidRDefault="00B12891" w:rsidP="00B12891">
            <w:pPr>
              <w:spacing w:before="60"/>
              <w:jc w:val="center"/>
              <w:rPr>
                <w:rFonts w:eastAsia="Times New Roman"/>
              </w:rPr>
            </w:pPr>
            <w:r w:rsidRPr="006D4CCD">
              <w:rPr>
                <w:rFonts w:eastAsia="Times New Roman"/>
              </w:rPr>
              <w:t xml:space="preserve">05.08.2026 20:32:02 </w:t>
            </w:r>
          </w:p>
        </w:tc>
        <w:tc>
          <w:tcPr>
            <w:tcW w:w="1701" w:type="dxa"/>
            <w:vAlign w:val="center"/>
          </w:tcPr>
          <w:p w:rsidR="00B12891" w:rsidRPr="006D4CCD" w:rsidRDefault="00B12891">
            <w:pPr>
              <w:spacing w:before="60"/>
              <w:jc w:val="left"/>
              <w:rPr>
                <w:rFonts w:eastAsia="Times New Roman"/>
              </w:rPr>
            </w:pPr>
            <w:r w:rsidRPr="006D4CCD">
              <w:rPr>
                <w:rFonts w:eastAsia="Times New Roman"/>
              </w:rPr>
              <w:t>Соответствует</w:t>
            </w:r>
          </w:p>
        </w:tc>
        <w:tc>
          <w:tcPr>
            <w:tcW w:w="2127" w:type="dxa"/>
            <w:vAlign w:val="center"/>
          </w:tcPr>
          <w:p w:rsidR="00B12891" w:rsidRPr="006D4CCD" w:rsidRDefault="00B12891">
            <w:pPr>
              <w:spacing w:before="60"/>
              <w:jc w:val="center"/>
              <w:rPr>
                <w:rFonts w:eastAsia="Times New Roman"/>
              </w:rPr>
            </w:pPr>
            <w:r w:rsidRPr="006D4CCD">
              <w:t>33 536 529.64</w:t>
            </w:r>
          </w:p>
        </w:tc>
        <w:tc>
          <w:tcPr>
            <w:tcW w:w="1134" w:type="dxa"/>
            <w:vAlign w:val="center"/>
          </w:tcPr>
          <w:p w:rsidR="00B12891" w:rsidRPr="006D4CCD" w:rsidRDefault="00B12891">
            <w:pPr>
              <w:spacing w:before="60"/>
              <w:jc w:val="center"/>
              <w:rPr>
                <w:rFonts w:eastAsia="Times New Roman"/>
              </w:rPr>
            </w:pPr>
            <w:r w:rsidRPr="006D4CCD">
              <w:t>- 10.00 %</w:t>
            </w:r>
          </w:p>
        </w:tc>
        <w:tc>
          <w:tcPr>
            <w:tcW w:w="1814" w:type="dxa"/>
            <w:vAlign w:val="center"/>
          </w:tcPr>
          <w:p w:rsidR="00B12891" w:rsidRPr="006D4CCD" w:rsidRDefault="00B12891">
            <w:pPr>
              <w:spacing w:before="62"/>
              <w:jc w:val="center"/>
            </w:pPr>
            <w:r w:rsidRPr="006D4CCD">
              <w:t>2</w:t>
            </w:r>
          </w:p>
        </w:tc>
      </w:tr>
      <w:tr w:rsidR="00B12891" w:rsidRPr="006D4CCD" w:rsidTr="00B12891">
        <w:trPr>
          <w:trHeight w:val="504"/>
        </w:trPr>
        <w:tc>
          <w:tcPr>
            <w:tcW w:w="1293" w:type="dxa"/>
            <w:vAlign w:val="center"/>
          </w:tcPr>
          <w:p w:rsidR="00B12891" w:rsidRPr="006D4CCD" w:rsidRDefault="00B12891">
            <w:pPr>
              <w:spacing w:before="60"/>
              <w:jc w:val="center"/>
              <w:rPr>
                <w:rFonts w:eastAsia="Times New Roman"/>
              </w:rPr>
            </w:pPr>
            <w:r w:rsidRPr="006D4CCD">
              <w:rPr>
                <w:rFonts w:eastAsia="Times New Roman"/>
              </w:rPr>
              <w:t>3</w:t>
            </w:r>
          </w:p>
        </w:tc>
        <w:tc>
          <w:tcPr>
            <w:tcW w:w="2109" w:type="dxa"/>
            <w:vAlign w:val="center"/>
          </w:tcPr>
          <w:p w:rsidR="00B12891" w:rsidRPr="006D4CCD" w:rsidRDefault="00B12891">
            <w:pPr>
              <w:spacing w:before="60"/>
              <w:jc w:val="center"/>
              <w:rPr>
                <w:rFonts w:eastAsia="Times New Roman"/>
              </w:rPr>
            </w:pPr>
            <w:r w:rsidRPr="006D4CCD">
              <w:rPr>
                <w:rFonts w:eastAsia="Times New Roman"/>
              </w:rPr>
              <w:t>3</w:t>
            </w:r>
          </w:p>
          <w:p w:rsidR="00B12891" w:rsidRPr="006D4CCD" w:rsidRDefault="00B12891" w:rsidP="00B12891">
            <w:pPr>
              <w:spacing w:before="60"/>
              <w:jc w:val="center"/>
              <w:rPr>
                <w:rFonts w:eastAsia="Times New Roman"/>
              </w:rPr>
            </w:pPr>
            <w:r w:rsidRPr="006D4CCD">
              <w:rPr>
                <w:rFonts w:eastAsia="Times New Roman"/>
              </w:rPr>
              <w:t xml:space="preserve">06.08.2026 08:32:21 </w:t>
            </w:r>
          </w:p>
        </w:tc>
        <w:tc>
          <w:tcPr>
            <w:tcW w:w="1701" w:type="dxa"/>
            <w:vAlign w:val="center"/>
          </w:tcPr>
          <w:p w:rsidR="00B12891" w:rsidRPr="006D4CCD" w:rsidRDefault="00B12891">
            <w:pPr>
              <w:spacing w:before="60"/>
              <w:jc w:val="left"/>
              <w:rPr>
                <w:rFonts w:eastAsia="Times New Roman"/>
              </w:rPr>
            </w:pPr>
            <w:r w:rsidRPr="006D4CCD">
              <w:rPr>
                <w:rFonts w:eastAsia="Times New Roman"/>
              </w:rPr>
              <w:t>Соответствует</w:t>
            </w:r>
          </w:p>
        </w:tc>
        <w:tc>
          <w:tcPr>
            <w:tcW w:w="2127" w:type="dxa"/>
            <w:vAlign w:val="center"/>
          </w:tcPr>
          <w:p w:rsidR="00B12891" w:rsidRPr="006D4CCD" w:rsidRDefault="00B12891">
            <w:pPr>
              <w:spacing w:before="60"/>
              <w:jc w:val="center"/>
              <w:rPr>
                <w:rFonts w:eastAsia="Times New Roman"/>
              </w:rPr>
            </w:pPr>
            <w:r w:rsidRPr="006D4CCD">
              <w:t>34 778 553.38</w:t>
            </w:r>
          </w:p>
        </w:tc>
        <w:tc>
          <w:tcPr>
            <w:tcW w:w="1134" w:type="dxa"/>
            <w:vAlign w:val="center"/>
          </w:tcPr>
          <w:p w:rsidR="00B12891" w:rsidRPr="006D4CCD" w:rsidRDefault="00B12891">
            <w:pPr>
              <w:spacing w:before="60"/>
              <w:jc w:val="center"/>
              <w:rPr>
                <w:rFonts w:eastAsia="Times New Roman"/>
              </w:rPr>
            </w:pPr>
            <w:r w:rsidRPr="006D4CCD">
              <w:t>- 6.67 %</w:t>
            </w:r>
          </w:p>
        </w:tc>
        <w:tc>
          <w:tcPr>
            <w:tcW w:w="1814" w:type="dxa"/>
            <w:vAlign w:val="center"/>
          </w:tcPr>
          <w:p w:rsidR="00B12891" w:rsidRPr="006D4CCD" w:rsidRDefault="00B12891">
            <w:pPr>
              <w:spacing w:before="62"/>
              <w:jc w:val="center"/>
            </w:pPr>
            <w:r w:rsidRPr="006D4CCD">
              <w:t>3</w:t>
            </w:r>
          </w:p>
        </w:tc>
      </w:tr>
    </w:tbl>
    <w:p w:rsidR="00DF7143" w:rsidRDefault="00DF7143" w:rsidP="00DF7143">
      <w:pPr>
        <w:pStyle w:val="af8"/>
        <w:widowControl w:val="0"/>
        <w:tabs>
          <w:tab w:val="left" w:pos="426"/>
        </w:tabs>
        <w:spacing w:before="60" w:after="0" w:line="240" w:lineRule="auto"/>
        <w:ind w:left="0"/>
        <w:rPr>
          <w:rFonts w:eastAsia="Times New Roman"/>
          <w:sz w:val="24"/>
          <w:szCs w:val="24"/>
          <w:lang w:eastAsia="ru-RU"/>
        </w:rPr>
      </w:pPr>
    </w:p>
    <w:p w:rsidR="00EA5964" w:rsidRDefault="0093080B" w:rsidP="006D4CCD">
      <w:pPr>
        <w:pStyle w:val="af8"/>
        <w:widowControl w:val="0"/>
        <w:numPr>
          <w:ilvl w:val="0"/>
          <w:numId w:val="13"/>
        </w:numPr>
        <w:tabs>
          <w:tab w:val="left" w:pos="426"/>
        </w:tabs>
        <w:spacing w:before="60" w:after="0" w:line="240" w:lineRule="auto"/>
        <w:ind w:left="0" w:firstLine="0"/>
        <w:rPr>
          <w:rFonts w:eastAsia="Times New Roman"/>
          <w:sz w:val="24"/>
          <w:szCs w:val="24"/>
          <w:lang w:eastAsia="ru-RU"/>
        </w:rPr>
      </w:pPr>
      <w:r w:rsidRPr="006D4CCD">
        <w:rPr>
          <w:rFonts w:eastAsia="Times New Roman"/>
          <w:sz w:val="24"/>
          <w:szCs w:val="24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</w:t>
      </w:r>
      <w:r w:rsidRPr="006D4CCD">
        <w:rPr>
          <w:rFonts w:eastAsia="Times New Roman"/>
          <w:sz w:val="24"/>
          <w:szCs w:val="24"/>
          <w:lang w:eastAsia="ru-RU"/>
        </w:rPr>
        <w:t>электронном запросе котировок:</w:t>
      </w:r>
    </w:p>
    <w:p w:rsidR="00DF7143" w:rsidRPr="006D4CCD" w:rsidRDefault="00DF7143" w:rsidP="00DF7143">
      <w:pPr>
        <w:pStyle w:val="af8"/>
        <w:widowControl w:val="0"/>
        <w:tabs>
          <w:tab w:val="left" w:pos="426"/>
        </w:tabs>
        <w:spacing w:before="60" w:after="0" w:line="240" w:lineRule="auto"/>
        <w:ind w:left="0"/>
        <w:rPr>
          <w:rFonts w:eastAsia="Times New Roman"/>
          <w:sz w:val="24"/>
          <w:szCs w:val="24"/>
          <w:lang w:eastAsia="ru-RU"/>
        </w:rPr>
      </w:pPr>
    </w:p>
    <w:tbl>
      <w:tblPr>
        <w:tblW w:w="493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820"/>
      </w:tblGrid>
      <w:tr w:rsidR="00EA5964" w:rsidRPr="006D4CCD" w:rsidTr="00B12891">
        <w:trPr>
          <w:trHeight w:val="491"/>
        </w:trPr>
        <w:tc>
          <w:tcPr>
            <w:tcW w:w="5104" w:type="dxa"/>
            <w:noWrap/>
          </w:tcPr>
          <w:p w:rsidR="00EA5964" w:rsidRPr="006D4CCD" w:rsidRDefault="0093080B">
            <w:pPr>
              <w:jc w:val="center"/>
              <w:rPr>
                <w:sz w:val="20"/>
                <w:szCs w:val="20"/>
              </w:rPr>
            </w:pPr>
            <w:r w:rsidRPr="006D4CCD">
              <w:rPr>
                <w:b/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4820" w:type="dxa"/>
            <w:noWrap/>
          </w:tcPr>
          <w:p w:rsidR="00EA5964" w:rsidRPr="006D4CCD" w:rsidRDefault="0093080B">
            <w:pPr>
              <w:jc w:val="center"/>
              <w:rPr>
                <w:sz w:val="20"/>
                <w:szCs w:val="20"/>
              </w:rPr>
            </w:pPr>
            <w:r w:rsidRPr="006D4CCD">
              <w:rPr>
                <w:b/>
                <w:bCs/>
                <w:sz w:val="20"/>
                <w:szCs w:val="20"/>
              </w:rPr>
              <w:t>Решение о соответствии или об отклонении заявки на участие в закупке</w:t>
            </w:r>
          </w:p>
        </w:tc>
      </w:tr>
      <w:tr w:rsidR="00EA5964" w:rsidRPr="006D4CCD" w:rsidTr="00B12891">
        <w:tc>
          <w:tcPr>
            <w:tcW w:w="5104" w:type="dxa"/>
            <w:noWrap/>
            <w:vAlign w:val="center"/>
          </w:tcPr>
          <w:p w:rsidR="00EA5964" w:rsidRPr="006D4CCD" w:rsidRDefault="0093080B">
            <w:pPr>
              <w:jc w:val="left"/>
              <w:rPr>
                <w:b/>
                <w:sz w:val="20"/>
                <w:szCs w:val="20"/>
              </w:rPr>
            </w:pPr>
            <w:r w:rsidRPr="006D4CCD">
              <w:rPr>
                <w:b/>
                <w:sz w:val="20"/>
                <w:szCs w:val="20"/>
              </w:rPr>
              <w:t>Идентификационный номер заявки: 1</w:t>
            </w:r>
          </w:p>
        </w:tc>
        <w:tc>
          <w:tcPr>
            <w:tcW w:w="4820" w:type="dxa"/>
            <w:noWrap/>
            <w:vAlign w:val="center"/>
          </w:tcPr>
          <w:p w:rsidR="00EA5964" w:rsidRPr="006D4CCD" w:rsidRDefault="00EA5964">
            <w:pPr>
              <w:jc w:val="left"/>
              <w:rPr>
                <w:b/>
                <w:sz w:val="20"/>
                <w:szCs w:val="20"/>
              </w:rPr>
            </w:pPr>
          </w:p>
        </w:tc>
      </w:tr>
      <w:tr w:rsidR="00EA5964" w:rsidRPr="006D4CCD" w:rsidTr="00B12891">
        <w:tc>
          <w:tcPr>
            <w:tcW w:w="5104" w:type="dxa"/>
            <w:noWrap/>
            <w:vAlign w:val="center"/>
          </w:tcPr>
          <w:p w:rsidR="00EA5964" w:rsidRPr="006D4CCD" w:rsidRDefault="0093080B">
            <w:pPr>
              <w:jc w:val="left"/>
              <w:rPr>
                <w:sz w:val="20"/>
                <w:szCs w:val="20"/>
              </w:rPr>
            </w:pPr>
            <w:proofErr w:type="spellStart"/>
            <w:r w:rsidRPr="006D4CCD">
              <w:rPr>
                <w:sz w:val="20"/>
                <w:szCs w:val="20"/>
              </w:rPr>
              <w:t>Неробков</w:t>
            </w:r>
            <w:proofErr w:type="spellEnd"/>
            <w:r w:rsidRPr="006D4CCD">
              <w:rPr>
                <w:sz w:val="20"/>
                <w:szCs w:val="20"/>
              </w:rPr>
              <w:t xml:space="preserve"> Сергей Александрович</w:t>
            </w:r>
          </w:p>
        </w:tc>
        <w:tc>
          <w:tcPr>
            <w:tcW w:w="4820" w:type="dxa"/>
            <w:noWrap/>
            <w:vAlign w:val="center"/>
          </w:tcPr>
          <w:p w:rsidR="00EA5964" w:rsidRPr="006D4CCD" w:rsidRDefault="0093080B">
            <w:pPr>
              <w:jc w:val="left"/>
              <w:rPr>
                <w:sz w:val="20"/>
                <w:szCs w:val="20"/>
              </w:rPr>
            </w:pPr>
            <w:r w:rsidRPr="006D4CCD">
              <w:rPr>
                <w:sz w:val="20"/>
                <w:szCs w:val="20"/>
              </w:rPr>
              <w:t xml:space="preserve">Соответствует </w:t>
            </w:r>
          </w:p>
        </w:tc>
      </w:tr>
      <w:tr w:rsidR="00EA5964" w:rsidRPr="006D4CCD" w:rsidTr="00B12891">
        <w:tc>
          <w:tcPr>
            <w:tcW w:w="5104" w:type="dxa"/>
            <w:noWrap/>
            <w:vAlign w:val="center"/>
          </w:tcPr>
          <w:p w:rsidR="00EA5964" w:rsidRPr="006D4CCD" w:rsidRDefault="0093080B">
            <w:pPr>
              <w:jc w:val="left"/>
              <w:rPr>
                <w:sz w:val="20"/>
                <w:szCs w:val="20"/>
              </w:rPr>
            </w:pPr>
            <w:proofErr w:type="spellStart"/>
            <w:r w:rsidRPr="006D4CCD">
              <w:rPr>
                <w:sz w:val="20"/>
                <w:szCs w:val="20"/>
              </w:rPr>
              <w:t>Коровкин</w:t>
            </w:r>
            <w:proofErr w:type="spellEnd"/>
            <w:r w:rsidRPr="006D4CCD">
              <w:rPr>
                <w:sz w:val="20"/>
                <w:szCs w:val="20"/>
              </w:rPr>
              <w:t xml:space="preserve"> Александр Александрович</w:t>
            </w:r>
          </w:p>
        </w:tc>
        <w:tc>
          <w:tcPr>
            <w:tcW w:w="4820" w:type="dxa"/>
            <w:noWrap/>
            <w:vAlign w:val="center"/>
          </w:tcPr>
          <w:p w:rsidR="00EA5964" w:rsidRPr="006D4CCD" w:rsidRDefault="0093080B">
            <w:pPr>
              <w:jc w:val="left"/>
              <w:rPr>
                <w:sz w:val="20"/>
                <w:szCs w:val="20"/>
              </w:rPr>
            </w:pPr>
            <w:r w:rsidRPr="006D4CCD">
              <w:rPr>
                <w:sz w:val="20"/>
                <w:szCs w:val="20"/>
              </w:rPr>
              <w:t xml:space="preserve">Соответствует </w:t>
            </w:r>
          </w:p>
        </w:tc>
      </w:tr>
      <w:tr w:rsidR="00EA5964" w:rsidRPr="006D4CCD" w:rsidTr="00B12891">
        <w:tc>
          <w:tcPr>
            <w:tcW w:w="5104" w:type="dxa"/>
            <w:noWrap/>
            <w:vAlign w:val="center"/>
          </w:tcPr>
          <w:p w:rsidR="00EA5964" w:rsidRPr="006D4CCD" w:rsidRDefault="0093080B">
            <w:pPr>
              <w:jc w:val="left"/>
              <w:rPr>
                <w:sz w:val="20"/>
                <w:szCs w:val="20"/>
              </w:rPr>
            </w:pPr>
            <w:proofErr w:type="spellStart"/>
            <w:r w:rsidRPr="006D4CCD">
              <w:rPr>
                <w:sz w:val="20"/>
                <w:szCs w:val="20"/>
              </w:rPr>
              <w:t>Лигостаев</w:t>
            </w:r>
            <w:proofErr w:type="spellEnd"/>
            <w:r w:rsidRPr="006D4CCD">
              <w:rPr>
                <w:sz w:val="20"/>
                <w:szCs w:val="20"/>
              </w:rPr>
              <w:t xml:space="preserve"> Андрей Викторович</w:t>
            </w:r>
          </w:p>
        </w:tc>
        <w:tc>
          <w:tcPr>
            <w:tcW w:w="4820" w:type="dxa"/>
            <w:noWrap/>
            <w:vAlign w:val="center"/>
          </w:tcPr>
          <w:p w:rsidR="00EA5964" w:rsidRPr="006D4CCD" w:rsidRDefault="0093080B">
            <w:pPr>
              <w:jc w:val="left"/>
              <w:rPr>
                <w:sz w:val="20"/>
                <w:szCs w:val="20"/>
              </w:rPr>
            </w:pPr>
            <w:r w:rsidRPr="006D4CCD">
              <w:rPr>
                <w:sz w:val="20"/>
                <w:szCs w:val="20"/>
              </w:rPr>
              <w:t xml:space="preserve">Соответствует </w:t>
            </w:r>
          </w:p>
        </w:tc>
      </w:tr>
      <w:tr w:rsidR="00EA5964" w:rsidRPr="006D4CCD" w:rsidTr="00B12891">
        <w:tc>
          <w:tcPr>
            <w:tcW w:w="5104" w:type="dxa"/>
            <w:noWrap/>
            <w:vAlign w:val="center"/>
          </w:tcPr>
          <w:p w:rsidR="00EA5964" w:rsidRPr="006D4CCD" w:rsidRDefault="0093080B">
            <w:pPr>
              <w:jc w:val="left"/>
              <w:rPr>
                <w:sz w:val="20"/>
                <w:szCs w:val="20"/>
              </w:rPr>
            </w:pPr>
            <w:r w:rsidRPr="006D4CCD">
              <w:rPr>
                <w:sz w:val="20"/>
                <w:szCs w:val="20"/>
              </w:rPr>
              <w:t>Спицына Оксана Владимировна</w:t>
            </w:r>
          </w:p>
        </w:tc>
        <w:tc>
          <w:tcPr>
            <w:tcW w:w="4820" w:type="dxa"/>
            <w:noWrap/>
            <w:vAlign w:val="center"/>
          </w:tcPr>
          <w:p w:rsidR="00EA5964" w:rsidRPr="006D4CCD" w:rsidRDefault="0093080B">
            <w:pPr>
              <w:jc w:val="left"/>
              <w:rPr>
                <w:sz w:val="20"/>
                <w:szCs w:val="20"/>
              </w:rPr>
            </w:pPr>
            <w:r w:rsidRPr="006D4CCD">
              <w:rPr>
                <w:sz w:val="20"/>
                <w:szCs w:val="20"/>
              </w:rPr>
              <w:t xml:space="preserve">Соответствует </w:t>
            </w:r>
          </w:p>
        </w:tc>
      </w:tr>
      <w:tr w:rsidR="00EA5964" w:rsidRPr="006D4CCD" w:rsidTr="00B12891">
        <w:tc>
          <w:tcPr>
            <w:tcW w:w="5104" w:type="dxa"/>
            <w:noWrap/>
            <w:vAlign w:val="center"/>
          </w:tcPr>
          <w:p w:rsidR="00EA5964" w:rsidRPr="006D4CCD" w:rsidRDefault="0093080B">
            <w:pPr>
              <w:jc w:val="left"/>
              <w:rPr>
                <w:b/>
                <w:sz w:val="20"/>
                <w:szCs w:val="20"/>
              </w:rPr>
            </w:pPr>
            <w:r w:rsidRPr="006D4CCD">
              <w:rPr>
                <w:b/>
                <w:sz w:val="20"/>
                <w:szCs w:val="20"/>
              </w:rPr>
              <w:t>Идентификационный номер заявки: 2</w:t>
            </w:r>
          </w:p>
        </w:tc>
        <w:tc>
          <w:tcPr>
            <w:tcW w:w="4820" w:type="dxa"/>
            <w:noWrap/>
            <w:vAlign w:val="center"/>
          </w:tcPr>
          <w:p w:rsidR="00EA5964" w:rsidRPr="006D4CCD" w:rsidRDefault="00EA5964">
            <w:pPr>
              <w:jc w:val="left"/>
              <w:rPr>
                <w:b/>
                <w:sz w:val="20"/>
                <w:szCs w:val="20"/>
              </w:rPr>
            </w:pPr>
          </w:p>
        </w:tc>
      </w:tr>
      <w:tr w:rsidR="00EA5964" w:rsidRPr="006D4CCD" w:rsidTr="00B12891">
        <w:tc>
          <w:tcPr>
            <w:tcW w:w="5104" w:type="dxa"/>
            <w:noWrap/>
            <w:vAlign w:val="center"/>
          </w:tcPr>
          <w:p w:rsidR="00EA5964" w:rsidRPr="006D4CCD" w:rsidRDefault="0093080B">
            <w:pPr>
              <w:jc w:val="left"/>
              <w:rPr>
                <w:sz w:val="20"/>
                <w:szCs w:val="20"/>
              </w:rPr>
            </w:pPr>
            <w:proofErr w:type="spellStart"/>
            <w:r w:rsidRPr="006D4CCD">
              <w:rPr>
                <w:sz w:val="20"/>
                <w:szCs w:val="20"/>
              </w:rPr>
              <w:t>Неробков</w:t>
            </w:r>
            <w:proofErr w:type="spellEnd"/>
            <w:r w:rsidRPr="006D4CCD">
              <w:rPr>
                <w:sz w:val="20"/>
                <w:szCs w:val="20"/>
              </w:rPr>
              <w:t xml:space="preserve"> Сергей Александрович</w:t>
            </w:r>
          </w:p>
        </w:tc>
        <w:tc>
          <w:tcPr>
            <w:tcW w:w="4820" w:type="dxa"/>
            <w:noWrap/>
            <w:vAlign w:val="center"/>
          </w:tcPr>
          <w:p w:rsidR="00EA5964" w:rsidRPr="006D4CCD" w:rsidRDefault="0093080B">
            <w:pPr>
              <w:jc w:val="left"/>
              <w:rPr>
                <w:sz w:val="20"/>
                <w:szCs w:val="20"/>
              </w:rPr>
            </w:pPr>
            <w:r w:rsidRPr="006D4CCD">
              <w:rPr>
                <w:sz w:val="20"/>
                <w:szCs w:val="20"/>
              </w:rPr>
              <w:t xml:space="preserve">Соответствует </w:t>
            </w:r>
          </w:p>
        </w:tc>
      </w:tr>
      <w:tr w:rsidR="00EA5964" w:rsidRPr="006D4CCD" w:rsidTr="00B12891">
        <w:tc>
          <w:tcPr>
            <w:tcW w:w="5104" w:type="dxa"/>
            <w:noWrap/>
            <w:vAlign w:val="center"/>
          </w:tcPr>
          <w:p w:rsidR="00EA5964" w:rsidRPr="006D4CCD" w:rsidRDefault="0093080B">
            <w:pPr>
              <w:jc w:val="left"/>
              <w:rPr>
                <w:sz w:val="20"/>
                <w:szCs w:val="20"/>
              </w:rPr>
            </w:pPr>
            <w:proofErr w:type="spellStart"/>
            <w:r w:rsidRPr="006D4CCD">
              <w:rPr>
                <w:sz w:val="20"/>
                <w:szCs w:val="20"/>
              </w:rPr>
              <w:t>Коровкин</w:t>
            </w:r>
            <w:proofErr w:type="spellEnd"/>
            <w:r w:rsidRPr="006D4CCD">
              <w:rPr>
                <w:sz w:val="20"/>
                <w:szCs w:val="20"/>
              </w:rPr>
              <w:t xml:space="preserve"> Александр Александрович</w:t>
            </w:r>
          </w:p>
        </w:tc>
        <w:tc>
          <w:tcPr>
            <w:tcW w:w="4820" w:type="dxa"/>
            <w:noWrap/>
            <w:vAlign w:val="center"/>
          </w:tcPr>
          <w:p w:rsidR="00EA5964" w:rsidRPr="006D4CCD" w:rsidRDefault="0093080B">
            <w:pPr>
              <w:jc w:val="left"/>
              <w:rPr>
                <w:sz w:val="20"/>
                <w:szCs w:val="20"/>
              </w:rPr>
            </w:pPr>
            <w:r w:rsidRPr="006D4CCD">
              <w:rPr>
                <w:sz w:val="20"/>
                <w:szCs w:val="20"/>
              </w:rPr>
              <w:t xml:space="preserve">Соответствует </w:t>
            </w:r>
          </w:p>
        </w:tc>
      </w:tr>
      <w:tr w:rsidR="00EA5964" w:rsidRPr="006D4CCD" w:rsidTr="00B12891">
        <w:tc>
          <w:tcPr>
            <w:tcW w:w="5104" w:type="dxa"/>
            <w:noWrap/>
            <w:vAlign w:val="center"/>
          </w:tcPr>
          <w:p w:rsidR="00EA5964" w:rsidRPr="006D4CCD" w:rsidRDefault="0093080B">
            <w:pPr>
              <w:jc w:val="left"/>
              <w:rPr>
                <w:sz w:val="20"/>
                <w:szCs w:val="20"/>
              </w:rPr>
            </w:pPr>
            <w:proofErr w:type="spellStart"/>
            <w:r w:rsidRPr="006D4CCD">
              <w:rPr>
                <w:sz w:val="20"/>
                <w:szCs w:val="20"/>
              </w:rPr>
              <w:t>Лигостаев</w:t>
            </w:r>
            <w:proofErr w:type="spellEnd"/>
            <w:r w:rsidRPr="006D4CCD">
              <w:rPr>
                <w:sz w:val="20"/>
                <w:szCs w:val="20"/>
              </w:rPr>
              <w:t xml:space="preserve"> Андрей Викторович</w:t>
            </w:r>
          </w:p>
        </w:tc>
        <w:tc>
          <w:tcPr>
            <w:tcW w:w="4820" w:type="dxa"/>
            <w:noWrap/>
            <w:vAlign w:val="center"/>
          </w:tcPr>
          <w:p w:rsidR="00EA5964" w:rsidRPr="006D4CCD" w:rsidRDefault="0093080B">
            <w:pPr>
              <w:jc w:val="left"/>
              <w:rPr>
                <w:sz w:val="20"/>
                <w:szCs w:val="20"/>
              </w:rPr>
            </w:pPr>
            <w:r w:rsidRPr="006D4CCD">
              <w:rPr>
                <w:sz w:val="20"/>
                <w:szCs w:val="20"/>
              </w:rPr>
              <w:t xml:space="preserve">Соответствует </w:t>
            </w:r>
          </w:p>
        </w:tc>
      </w:tr>
      <w:tr w:rsidR="00EA5964" w:rsidRPr="006D4CCD" w:rsidTr="00B12891">
        <w:tc>
          <w:tcPr>
            <w:tcW w:w="5104" w:type="dxa"/>
            <w:noWrap/>
            <w:vAlign w:val="center"/>
          </w:tcPr>
          <w:p w:rsidR="00EA5964" w:rsidRPr="006D4CCD" w:rsidRDefault="0093080B">
            <w:pPr>
              <w:jc w:val="left"/>
              <w:rPr>
                <w:sz w:val="20"/>
                <w:szCs w:val="20"/>
              </w:rPr>
            </w:pPr>
            <w:r w:rsidRPr="006D4CCD">
              <w:rPr>
                <w:sz w:val="20"/>
                <w:szCs w:val="20"/>
              </w:rPr>
              <w:t>Спицына Оксана Владимировна</w:t>
            </w:r>
          </w:p>
        </w:tc>
        <w:tc>
          <w:tcPr>
            <w:tcW w:w="4820" w:type="dxa"/>
            <w:noWrap/>
            <w:vAlign w:val="center"/>
          </w:tcPr>
          <w:p w:rsidR="00EA5964" w:rsidRPr="006D4CCD" w:rsidRDefault="0093080B">
            <w:pPr>
              <w:jc w:val="left"/>
              <w:rPr>
                <w:sz w:val="20"/>
                <w:szCs w:val="20"/>
              </w:rPr>
            </w:pPr>
            <w:r w:rsidRPr="006D4CCD">
              <w:rPr>
                <w:sz w:val="20"/>
                <w:szCs w:val="20"/>
              </w:rPr>
              <w:t xml:space="preserve">Соответствует </w:t>
            </w:r>
          </w:p>
        </w:tc>
      </w:tr>
      <w:tr w:rsidR="00EA5964" w:rsidRPr="006D4CCD" w:rsidTr="00B12891">
        <w:tc>
          <w:tcPr>
            <w:tcW w:w="5104" w:type="dxa"/>
            <w:noWrap/>
            <w:vAlign w:val="center"/>
          </w:tcPr>
          <w:p w:rsidR="00EA5964" w:rsidRPr="006D4CCD" w:rsidRDefault="0093080B">
            <w:pPr>
              <w:jc w:val="left"/>
              <w:rPr>
                <w:b/>
                <w:sz w:val="20"/>
                <w:szCs w:val="20"/>
              </w:rPr>
            </w:pPr>
            <w:r w:rsidRPr="006D4CCD">
              <w:rPr>
                <w:b/>
                <w:sz w:val="20"/>
                <w:szCs w:val="20"/>
              </w:rPr>
              <w:t>Идентификационный номер заявки: 3</w:t>
            </w:r>
          </w:p>
        </w:tc>
        <w:tc>
          <w:tcPr>
            <w:tcW w:w="4820" w:type="dxa"/>
            <w:noWrap/>
            <w:vAlign w:val="center"/>
          </w:tcPr>
          <w:p w:rsidR="00EA5964" w:rsidRPr="006D4CCD" w:rsidRDefault="00EA5964">
            <w:pPr>
              <w:jc w:val="left"/>
              <w:rPr>
                <w:b/>
                <w:sz w:val="20"/>
                <w:szCs w:val="20"/>
              </w:rPr>
            </w:pPr>
          </w:p>
        </w:tc>
      </w:tr>
      <w:tr w:rsidR="00EA5964" w:rsidRPr="006D4CCD" w:rsidTr="00B12891">
        <w:tc>
          <w:tcPr>
            <w:tcW w:w="5104" w:type="dxa"/>
            <w:noWrap/>
            <w:vAlign w:val="center"/>
          </w:tcPr>
          <w:p w:rsidR="00EA5964" w:rsidRPr="006D4CCD" w:rsidRDefault="0093080B">
            <w:pPr>
              <w:jc w:val="left"/>
              <w:rPr>
                <w:sz w:val="20"/>
                <w:szCs w:val="20"/>
              </w:rPr>
            </w:pPr>
            <w:proofErr w:type="spellStart"/>
            <w:r w:rsidRPr="006D4CCD">
              <w:rPr>
                <w:sz w:val="20"/>
                <w:szCs w:val="20"/>
              </w:rPr>
              <w:t>Неробков</w:t>
            </w:r>
            <w:proofErr w:type="spellEnd"/>
            <w:r w:rsidRPr="006D4CCD">
              <w:rPr>
                <w:sz w:val="20"/>
                <w:szCs w:val="20"/>
              </w:rPr>
              <w:t xml:space="preserve"> Сергей Александрович</w:t>
            </w:r>
          </w:p>
        </w:tc>
        <w:tc>
          <w:tcPr>
            <w:tcW w:w="4820" w:type="dxa"/>
            <w:noWrap/>
            <w:vAlign w:val="center"/>
          </w:tcPr>
          <w:p w:rsidR="00EA5964" w:rsidRPr="006D4CCD" w:rsidRDefault="0093080B">
            <w:pPr>
              <w:jc w:val="left"/>
              <w:rPr>
                <w:sz w:val="20"/>
                <w:szCs w:val="20"/>
              </w:rPr>
            </w:pPr>
            <w:r w:rsidRPr="006D4CCD">
              <w:rPr>
                <w:sz w:val="20"/>
                <w:szCs w:val="20"/>
              </w:rPr>
              <w:t xml:space="preserve">Соответствует </w:t>
            </w:r>
          </w:p>
        </w:tc>
      </w:tr>
      <w:tr w:rsidR="00EA5964" w:rsidRPr="006D4CCD" w:rsidTr="00B12891">
        <w:tc>
          <w:tcPr>
            <w:tcW w:w="5104" w:type="dxa"/>
            <w:noWrap/>
            <w:vAlign w:val="center"/>
          </w:tcPr>
          <w:p w:rsidR="00EA5964" w:rsidRPr="006D4CCD" w:rsidRDefault="0093080B">
            <w:pPr>
              <w:jc w:val="left"/>
              <w:rPr>
                <w:sz w:val="20"/>
                <w:szCs w:val="20"/>
              </w:rPr>
            </w:pPr>
            <w:proofErr w:type="spellStart"/>
            <w:r w:rsidRPr="006D4CCD">
              <w:rPr>
                <w:sz w:val="20"/>
                <w:szCs w:val="20"/>
              </w:rPr>
              <w:t>Коровкин</w:t>
            </w:r>
            <w:proofErr w:type="spellEnd"/>
            <w:r w:rsidRPr="006D4CCD">
              <w:rPr>
                <w:sz w:val="20"/>
                <w:szCs w:val="20"/>
              </w:rPr>
              <w:t xml:space="preserve"> Александр Александрович</w:t>
            </w:r>
          </w:p>
        </w:tc>
        <w:tc>
          <w:tcPr>
            <w:tcW w:w="4820" w:type="dxa"/>
            <w:noWrap/>
            <w:vAlign w:val="center"/>
          </w:tcPr>
          <w:p w:rsidR="00EA5964" w:rsidRPr="006D4CCD" w:rsidRDefault="0093080B">
            <w:pPr>
              <w:jc w:val="left"/>
              <w:rPr>
                <w:sz w:val="20"/>
                <w:szCs w:val="20"/>
              </w:rPr>
            </w:pPr>
            <w:r w:rsidRPr="006D4CCD">
              <w:rPr>
                <w:sz w:val="20"/>
                <w:szCs w:val="20"/>
              </w:rPr>
              <w:t xml:space="preserve">Соответствует </w:t>
            </w:r>
          </w:p>
        </w:tc>
      </w:tr>
      <w:tr w:rsidR="00EA5964" w:rsidRPr="006D4CCD" w:rsidTr="00B12891">
        <w:tc>
          <w:tcPr>
            <w:tcW w:w="5104" w:type="dxa"/>
            <w:noWrap/>
            <w:vAlign w:val="center"/>
          </w:tcPr>
          <w:p w:rsidR="00EA5964" w:rsidRPr="006D4CCD" w:rsidRDefault="0093080B">
            <w:pPr>
              <w:jc w:val="left"/>
              <w:rPr>
                <w:sz w:val="20"/>
                <w:szCs w:val="20"/>
              </w:rPr>
            </w:pPr>
            <w:proofErr w:type="spellStart"/>
            <w:r w:rsidRPr="006D4CCD">
              <w:rPr>
                <w:sz w:val="20"/>
                <w:szCs w:val="20"/>
              </w:rPr>
              <w:t>Лигостаев</w:t>
            </w:r>
            <w:proofErr w:type="spellEnd"/>
            <w:r w:rsidRPr="006D4CCD">
              <w:rPr>
                <w:sz w:val="20"/>
                <w:szCs w:val="20"/>
              </w:rPr>
              <w:t xml:space="preserve"> Андрей Викторович</w:t>
            </w:r>
          </w:p>
        </w:tc>
        <w:tc>
          <w:tcPr>
            <w:tcW w:w="4820" w:type="dxa"/>
            <w:noWrap/>
            <w:vAlign w:val="center"/>
          </w:tcPr>
          <w:p w:rsidR="00EA5964" w:rsidRPr="006D4CCD" w:rsidRDefault="0093080B">
            <w:pPr>
              <w:jc w:val="left"/>
              <w:rPr>
                <w:sz w:val="20"/>
                <w:szCs w:val="20"/>
              </w:rPr>
            </w:pPr>
            <w:r w:rsidRPr="006D4CCD">
              <w:rPr>
                <w:sz w:val="20"/>
                <w:szCs w:val="20"/>
              </w:rPr>
              <w:t xml:space="preserve">Соответствует </w:t>
            </w:r>
          </w:p>
        </w:tc>
      </w:tr>
      <w:tr w:rsidR="00EA5964" w:rsidRPr="006D4CCD" w:rsidTr="00B12891">
        <w:tc>
          <w:tcPr>
            <w:tcW w:w="5104" w:type="dxa"/>
            <w:noWrap/>
            <w:vAlign w:val="center"/>
          </w:tcPr>
          <w:p w:rsidR="00EA5964" w:rsidRPr="006D4CCD" w:rsidRDefault="0093080B">
            <w:pPr>
              <w:jc w:val="left"/>
              <w:rPr>
                <w:sz w:val="20"/>
                <w:szCs w:val="20"/>
              </w:rPr>
            </w:pPr>
            <w:r w:rsidRPr="006D4CCD">
              <w:rPr>
                <w:sz w:val="20"/>
                <w:szCs w:val="20"/>
              </w:rPr>
              <w:t>Спицына Оксана Владимировна</w:t>
            </w:r>
          </w:p>
        </w:tc>
        <w:tc>
          <w:tcPr>
            <w:tcW w:w="4820" w:type="dxa"/>
            <w:noWrap/>
            <w:vAlign w:val="center"/>
          </w:tcPr>
          <w:p w:rsidR="00EA5964" w:rsidRPr="006D4CCD" w:rsidRDefault="0093080B">
            <w:pPr>
              <w:jc w:val="left"/>
              <w:rPr>
                <w:sz w:val="20"/>
                <w:szCs w:val="20"/>
              </w:rPr>
            </w:pPr>
            <w:r w:rsidRPr="006D4CCD">
              <w:rPr>
                <w:sz w:val="20"/>
                <w:szCs w:val="20"/>
              </w:rPr>
              <w:t xml:space="preserve">Соответствует </w:t>
            </w:r>
          </w:p>
        </w:tc>
      </w:tr>
    </w:tbl>
    <w:p w:rsidR="006D4CCD" w:rsidRDefault="006D4CCD" w:rsidP="006D4CCD">
      <w:pPr>
        <w:pStyle w:val="af8"/>
        <w:keepNext/>
        <w:widowControl w:val="0"/>
        <w:tabs>
          <w:tab w:val="left" w:pos="426"/>
        </w:tabs>
        <w:spacing w:before="60" w:after="0" w:line="240" w:lineRule="auto"/>
        <w:ind w:left="0"/>
        <w:rPr>
          <w:rFonts w:eastAsia="Times New Roman"/>
          <w:sz w:val="24"/>
          <w:szCs w:val="24"/>
          <w:lang w:eastAsia="ru-RU"/>
        </w:rPr>
      </w:pPr>
    </w:p>
    <w:p w:rsidR="00DF7143" w:rsidRDefault="00DF7143">
      <w:pPr>
        <w:jc w:val="left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br w:type="page"/>
      </w:r>
    </w:p>
    <w:p w:rsidR="00EA5964" w:rsidRDefault="0093080B" w:rsidP="006D4CCD">
      <w:pPr>
        <w:pStyle w:val="af8"/>
        <w:keepNext/>
        <w:widowControl w:val="0"/>
        <w:numPr>
          <w:ilvl w:val="0"/>
          <w:numId w:val="13"/>
        </w:numPr>
        <w:tabs>
          <w:tab w:val="left" w:pos="426"/>
        </w:tabs>
        <w:spacing w:before="60" w:after="0" w:line="240" w:lineRule="auto"/>
        <w:ind w:left="0" w:firstLine="0"/>
        <w:rPr>
          <w:rFonts w:eastAsia="Times New Roman"/>
          <w:sz w:val="24"/>
          <w:szCs w:val="24"/>
          <w:lang w:eastAsia="ru-RU"/>
        </w:rPr>
      </w:pPr>
      <w:r w:rsidRPr="006D4CCD">
        <w:rPr>
          <w:rFonts w:eastAsia="Times New Roman"/>
          <w:sz w:val="24"/>
          <w:szCs w:val="24"/>
          <w:lang w:eastAsia="ru-RU"/>
        </w:rPr>
        <w:lastRenderedPageBreak/>
        <w:t xml:space="preserve">Информация о </w:t>
      </w:r>
      <w:proofErr w:type="gramStart"/>
      <w:r w:rsidRPr="006D4CCD">
        <w:rPr>
          <w:rFonts w:eastAsia="Times New Roman"/>
          <w:sz w:val="24"/>
          <w:szCs w:val="24"/>
          <w:lang w:eastAsia="ru-RU"/>
        </w:rPr>
        <w:t>присвоенных</w:t>
      </w:r>
      <w:proofErr w:type="gramEnd"/>
      <w:r w:rsidRPr="006D4CCD">
        <w:rPr>
          <w:rFonts w:eastAsia="Times New Roman"/>
          <w:sz w:val="24"/>
          <w:szCs w:val="24"/>
          <w:lang w:eastAsia="ru-RU"/>
        </w:rPr>
        <w:t xml:space="preserve"> каждой заявке на участие в закупке, признанной соответствующей извещению об осуществлении закупки, порядкового номера: </w:t>
      </w:r>
    </w:p>
    <w:p w:rsidR="006D4CCD" w:rsidRPr="006D4CCD" w:rsidRDefault="006D4CCD" w:rsidP="006D4CCD">
      <w:pPr>
        <w:pStyle w:val="af8"/>
        <w:keepNext/>
        <w:widowControl w:val="0"/>
        <w:tabs>
          <w:tab w:val="left" w:pos="426"/>
        </w:tabs>
        <w:spacing w:before="60" w:after="0" w:line="240" w:lineRule="auto"/>
        <w:ind w:left="0"/>
        <w:rPr>
          <w:rFonts w:eastAsia="Times New Roman"/>
          <w:sz w:val="24"/>
          <w:szCs w:val="24"/>
          <w:lang w:eastAsia="ru-RU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2268"/>
        <w:gridCol w:w="2835"/>
        <w:gridCol w:w="2552"/>
      </w:tblGrid>
      <w:tr w:rsidR="00B12891" w:rsidRPr="006D4CCD" w:rsidTr="00B12891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891" w:rsidRPr="006D4CCD" w:rsidRDefault="00B12891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6D4CCD"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891" w:rsidRPr="006D4CCD" w:rsidRDefault="00B12891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6D4CCD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заявки, </w:t>
            </w:r>
            <w:r w:rsidRPr="006D4CCD"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891" w:rsidRPr="006D4CCD" w:rsidRDefault="00B12891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6D4CCD">
              <w:rPr>
                <w:rFonts w:eastAsia="Times New Roman"/>
                <w:b/>
                <w:sz w:val="20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891" w:rsidRPr="006D4CCD" w:rsidRDefault="00B12891" w:rsidP="006D4CCD">
            <w:pPr>
              <w:spacing w:before="60"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6D4CCD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</w:t>
            </w:r>
            <w:r w:rsidR="006D4CCD" w:rsidRPr="006D4CCD">
              <w:rPr>
                <w:rFonts w:eastAsia="Times New Roman"/>
                <w:b/>
                <w:sz w:val="20"/>
                <w:szCs w:val="20"/>
                <w:lang w:eastAsia="ru-RU"/>
              </w:rPr>
              <w:t>сумме цен единицы услуги</w:t>
            </w:r>
            <w:r w:rsidRPr="006D4CCD">
              <w:rPr>
                <w:rFonts w:eastAsia="Times New Roman"/>
                <w:b/>
                <w:sz w:val="20"/>
                <w:szCs w:val="20"/>
                <w:lang w:eastAsia="ru-RU"/>
              </w:rPr>
              <w:t>, руб.</w:t>
            </w:r>
          </w:p>
        </w:tc>
      </w:tr>
      <w:tr w:rsidR="00B12891" w:rsidRPr="006D4CCD" w:rsidTr="00B12891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891" w:rsidRPr="006D4CCD" w:rsidRDefault="00B12891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D4CCD">
              <w:rPr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891" w:rsidRPr="006D4CCD" w:rsidRDefault="00B12891">
            <w:pPr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6D4CCD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891" w:rsidRPr="006D4CCD" w:rsidRDefault="00B12891" w:rsidP="00B12891">
            <w:pPr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6D4CC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891" w:rsidRPr="006D4CCD" w:rsidRDefault="00B12891">
            <w:pPr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6D4CCD">
              <w:rPr>
                <w:iCs/>
                <w:sz w:val="20"/>
                <w:szCs w:val="20"/>
                <w:lang w:eastAsia="ru-RU"/>
              </w:rPr>
              <w:t>21 239 802.10</w:t>
            </w:r>
          </w:p>
        </w:tc>
      </w:tr>
      <w:tr w:rsidR="00B12891" w:rsidRPr="006D4CCD" w:rsidTr="00B12891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891" w:rsidRPr="006D4CCD" w:rsidRDefault="00B12891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D4CCD">
              <w:rPr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891" w:rsidRPr="006D4CCD" w:rsidRDefault="00B12891">
            <w:pPr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6D4CCD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891" w:rsidRPr="006D4CCD" w:rsidRDefault="00B12891" w:rsidP="00B12891">
            <w:pPr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6D4CC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891" w:rsidRPr="006D4CCD" w:rsidRDefault="00B12891">
            <w:pPr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6D4CCD">
              <w:rPr>
                <w:iCs/>
                <w:sz w:val="20"/>
                <w:szCs w:val="20"/>
                <w:lang w:eastAsia="ru-RU"/>
              </w:rPr>
              <w:t>33 536 529.64</w:t>
            </w:r>
          </w:p>
        </w:tc>
      </w:tr>
      <w:tr w:rsidR="00B12891" w:rsidRPr="006D4CCD" w:rsidTr="00B12891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891" w:rsidRPr="006D4CCD" w:rsidRDefault="00B12891">
            <w:pPr>
              <w:spacing w:after="0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6D4CCD">
              <w:rPr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891" w:rsidRPr="006D4CCD" w:rsidRDefault="00B12891">
            <w:pPr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6D4CCD"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891" w:rsidRPr="006D4CCD" w:rsidRDefault="00B12891" w:rsidP="00B12891">
            <w:pPr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6D4CC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2891" w:rsidRPr="006D4CCD" w:rsidRDefault="00B12891">
            <w:pPr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6D4CCD">
              <w:rPr>
                <w:iCs/>
                <w:sz w:val="20"/>
                <w:szCs w:val="20"/>
                <w:lang w:eastAsia="ru-RU"/>
              </w:rPr>
              <w:t>34 778 553.38</w:t>
            </w:r>
          </w:p>
        </w:tc>
      </w:tr>
    </w:tbl>
    <w:p w:rsidR="006D4CCD" w:rsidRDefault="006D4CCD" w:rsidP="006D4CCD">
      <w:pPr>
        <w:pStyle w:val="af8"/>
        <w:keepNext/>
        <w:widowControl w:val="0"/>
        <w:spacing w:before="60" w:after="0" w:line="240" w:lineRule="auto"/>
        <w:ind w:left="357"/>
        <w:rPr>
          <w:rFonts w:eastAsia="Times New Roman"/>
          <w:lang w:eastAsia="ru-RU"/>
        </w:rPr>
      </w:pPr>
    </w:p>
    <w:p w:rsidR="00EA5964" w:rsidRPr="006D4CCD" w:rsidRDefault="0093080B" w:rsidP="006D4CCD">
      <w:pPr>
        <w:pStyle w:val="af8"/>
        <w:keepNext/>
        <w:widowControl w:val="0"/>
        <w:numPr>
          <w:ilvl w:val="0"/>
          <w:numId w:val="13"/>
        </w:numPr>
        <w:tabs>
          <w:tab w:val="left" w:pos="426"/>
        </w:tabs>
        <w:spacing w:before="60" w:after="0" w:line="240" w:lineRule="auto"/>
        <w:ind w:left="0" w:firstLine="0"/>
        <w:rPr>
          <w:rFonts w:eastAsia="Times New Roman"/>
          <w:sz w:val="24"/>
          <w:szCs w:val="24"/>
          <w:lang w:eastAsia="ru-RU"/>
        </w:rPr>
      </w:pPr>
      <w:r w:rsidRPr="006D4CCD">
        <w:rPr>
          <w:rFonts w:eastAsia="Times New Roman"/>
          <w:sz w:val="24"/>
          <w:szCs w:val="24"/>
          <w:lang w:eastAsia="ru-RU"/>
        </w:rPr>
        <w:t>На основании п.2 ч.3 ст.50 Федерального закона № 44-ФЗ настоящий протокол подведения итогов</w:t>
      </w:r>
      <w:r w:rsidRPr="006D4CCD">
        <w:rPr>
          <w:sz w:val="24"/>
          <w:szCs w:val="24"/>
        </w:rPr>
        <w:t xml:space="preserve"> </w:t>
      </w:r>
      <w:r w:rsidRPr="006D4CCD">
        <w:rPr>
          <w:rFonts w:eastAsia="Times New Roman"/>
          <w:sz w:val="24"/>
          <w:szCs w:val="24"/>
          <w:lang w:eastAsia="ru-RU"/>
        </w:rPr>
        <w:t>определения поставщика (подрядчика, исполнителя) сформи</w:t>
      </w:r>
      <w:r w:rsidRPr="006D4CCD">
        <w:rPr>
          <w:rFonts w:eastAsia="Times New Roman"/>
          <w:sz w:val="24"/>
          <w:szCs w:val="24"/>
          <w:lang w:eastAsia="ru-RU"/>
        </w:rPr>
        <w:t xml:space="preserve">рован заказчиком </w:t>
      </w:r>
      <w:r>
        <w:rPr>
          <w:rFonts w:eastAsia="Times New Roman"/>
          <w:sz w:val="24"/>
          <w:szCs w:val="24"/>
          <w:lang w:eastAsia="ru-RU"/>
        </w:rPr>
        <w:br/>
      </w:r>
      <w:bookmarkStart w:id="0" w:name="_GoBack"/>
      <w:bookmarkEnd w:id="0"/>
      <w:r w:rsidRPr="006D4CCD">
        <w:rPr>
          <w:rFonts w:eastAsia="Times New Roman"/>
          <w:sz w:val="24"/>
          <w:szCs w:val="24"/>
          <w:lang w:eastAsia="ru-RU"/>
        </w:rPr>
        <w:t>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 w:rsidRPr="006D4CCD">
        <w:rPr>
          <w:rFonts w:eastAsia="Times New Roman"/>
          <w:sz w:val="24"/>
          <w:szCs w:val="24"/>
          <w:lang w:eastAsia="ru-RU"/>
        </w:rPr>
        <w:t xml:space="preserve">онной площадки. Протокол </w:t>
      </w:r>
      <w:r w:rsidRPr="006D4CCD">
        <w:rPr>
          <w:rFonts w:eastAsia="Times New Roman"/>
          <w:sz w:val="24"/>
          <w:szCs w:val="24"/>
          <w:lang w:eastAsia="ru-RU"/>
        </w:rPr>
        <w:t xml:space="preserve">размещен на сайте электронной торговой площадки «Фабрикант» по адресу в сети «Интернет»: </w:t>
      </w:r>
      <w:proofErr w:type="spellStart"/>
      <w:r w:rsidRPr="00DF7143">
        <w:rPr>
          <w:rFonts w:eastAsia="Times New Roman"/>
          <w:color w:val="3333FF"/>
          <w:sz w:val="24"/>
          <w:szCs w:val="24"/>
          <w:u w:val="single"/>
          <w:lang w:eastAsia="ru-RU"/>
        </w:rPr>
        <w:t>http</w:t>
      </w:r>
      <w:proofErr w:type="spellEnd"/>
      <w:r w:rsidRPr="00DF7143">
        <w:rPr>
          <w:rFonts w:eastAsia="Times New Roman"/>
          <w:color w:val="3333FF"/>
          <w:sz w:val="24"/>
          <w:szCs w:val="24"/>
          <w:u w:val="single"/>
          <w:lang w:eastAsia="ru-RU"/>
        </w:rPr>
        <w:t>s</w:t>
      </w:r>
      <w:r w:rsidRPr="00DF7143">
        <w:rPr>
          <w:rFonts w:eastAsia="Times New Roman"/>
          <w:color w:val="3333FF"/>
          <w:sz w:val="24"/>
          <w:szCs w:val="24"/>
          <w:u w:val="single"/>
          <w:lang w:eastAsia="ru-RU"/>
        </w:rPr>
        <w:t>://44.fabrikant.ru</w:t>
      </w:r>
      <w:r w:rsidRPr="006D4CCD">
        <w:rPr>
          <w:rFonts w:eastAsia="Times New Roman"/>
          <w:sz w:val="24"/>
          <w:szCs w:val="24"/>
          <w:lang w:eastAsia="ru-RU"/>
        </w:rPr>
        <w:t xml:space="preserve"> и на сайте Единой информационной системы в сфере закупок (ЕИС) по адресу в сети «Интернет»: </w:t>
      </w:r>
      <w:r w:rsidRPr="00DF7143">
        <w:rPr>
          <w:rFonts w:eastAsia="Times New Roman"/>
          <w:color w:val="3333FF"/>
          <w:sz w:val="24"/>
          <w:szCs w:val="24"/>
          <w:u w:val="single"/>
          <w:lang w:eastAsia="ru-RU"/>
        </w:rPr>
        <w:t>http://zakupki.gov.r</w:t>
      </w:r>
      <w:r w:rsidRPr="00DF7143">
        <w:rPr>
          <w:rFonts w:eastAsia="Times New Roman"/>
          <w:color w:val="3333FF"/>
          <w:sz w:val="24"/>
          <w:szCs w:val="24"/>
          <w:u w:val="single"/>
          <w:lang w:eastAsia="ru-RU"/>
        </w:rPr>
        <w:t>u</w:t>
      </w:r>
      <w:r w:rsidRPr="006D4CCD">
        <w:rPr>
          <w:rFonts w:eastAsia="Times New Roman"/>
          <w:sz w:val="24"/>
          <w:szCs w:val="24"/>
          <w:lang w:eastAsia="ru-RU"/>
        </w:rPr>
        <w:t>.</w:t>
      </w:r>
    </w:p>
    <w:tbl>
      <w:tblPr>
        <w:tblW w:w="5000" w:type="pct"/>
        <w:tblInd w:w="5" w:type="dxa"/>
        <w:tblLook w:val="04A0" w:firstRow="1" w:lastRow="0" w:firstColumn="1" w:lastColumn="0" w:noHBand="0" w:noVBand="1"/>
      </w:tblPr>
      <w:tblGrid>
        <w:gridCol w:w="7053"/>
        <w:gridCol w:w="3226"/>
      </w:tblGrid>
      <w:tr w:rsidR="00DF7143" w:rsidRPr="00385561" w:rsidTr="002C0164">
        <w:trPr>
          <w:trHeight w:val="619"/>
        </w:trPr>
        <w:tc>
          <w:tcPr>
            <w:tcW w:w="3431" w:type="pct"/>
            <w:vAlign w:val="center"/>
            <w:hideMark/>
          </w:tcPr>
          <w:p w:rsidR="00DF7143" w:rsidRDefault="00DF7143" w:rsidP="002C0164">
            <w:pPr>
              <w:widowControl w:val="0"/>
              <w:spacing w:before="60" w:after="0" w:line="240" w:lineRule="auto"/>
              <w:ind w:left="360"/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</w:p>
          <w:p w:rsidR="00DF7143" w:rsidRDefault="00DF7143" w:rsidP="002C0164">
            <w:pPr>
              <w:widowControl w:val="0"/>
              <w:spacing w:before="60" w:after="0" w:line="240" w:lineRule="auto"/>
              <w:ind w:left="360"/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</w:p>
          <w:p w:rsidR="00DF7143" w:rsidRPr="00385561" w:rsidRDefault="00DF7143" w:rsidP="002C0164">
            <w:pPr>
              <w:widowControl w:val="0"/>
              <w:spacing w:before="60" w:after="0" w:line="240" w:lineRule="auto"/>
              <w:ind w:left="360"/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  <w:r w:rsidRPr="00385561">
              <w:rPr>
                <w:rFonts w:eastAsia="Times New Roman"/>
                <w:sz w:val="24"/>
                <w:szCs w:val="24"/>
                <w:u w:val="single"/>
                <w:lang w:eastAsia="ru-RU"/>
              </w:rPr>
              <w:t>Председатель комиссии</w:t>
            </w:r>
          </w:p>
        </w:tc>
        <w:tc>
          <w:tcPr>
            <w:tcW w:w="1569" w:type="pct"/>
          </w:tcPr>
          <w:p w:rsidR="00DF7143" w:rsidRPr="00385561" w:rsidRDefault="00DF7143" w:rsidP="002C0164">
            <w:pPr>
              <w:keepNext/>
              <w:widowControl w:val="0"/>
              <w:spacing w:before="60" w:after="0" w:line="240" w:lineRule="auto"/>
              <w:ind w:left="885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DF7143" w:rsidRPr="00385561" w:rsidTr="002C0164">
        <w:trPr>
          <w:trHeight w:val="622"/>
        </w:trPr>
        <w:tc>
          <w:tcPr>
            <w:tcW w:w="3431" w:type="pct"/>
            <w:vAlign w:val="center"/>
            <w:hideMark/>
          </w:tcPr>
          <w:p w:rsidR="00DF7143" w:rsidRPr="00385561" w:rsidRDefault="00DF7143" w:rsidP="002C0164">
            <w:pPr>
              <w:widowControl w:val="0"/>
              <w:spacing w:after="0" w:line="240" w:lineRule="auto"/>
              <w:contextualSpacing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385561">
              <w:rPr>
                <w:rFonts w:eastAsia="Times New Roman"/>
                <w:sz w:val="24"/>
                <w:szCs w:val="24"/>
                <w:lang w:eastAsia="ru-RU"/>
              </w:rPr>
              <w:t xml:space="preserve">      начальник таможни                                                               </w:t>
            </w:r>
          </w:p>
        </w:tc>
        <w:tc>
          <w:tcPr>
            <w:tcW w:w="1569" w:type="pct"/>
            <w:vAlign w:val="center"/>
            <w:hideMark/>
          </w:tcPr>
          <w:p w:rsidR="00DF7143" w:rsidRPr="00385561" w:rsidRDefault="00DF7143" w:rsidP="002C0164">
            <w:pPr>
              <w:keepNext/>
              <w:widowControl w:val="0"/>
              <w:spacing w:after="0" w:line="240" w:lineRule="auto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 w:rsidRPr="00385561">
              <w:rPr>
                <w:rFonts w:eastAsia="Times New Roman"/>
                <w:sz w:val="24"/>
                <w:szCs w:val="24"/>
                <w:lang w:eastAsia="ru-RU"/>
              </w:rPr>
              <w:t xml:space="preserve">       </w:t>
            </w:r>
          </w:p>
          <w:p w:rsidR="00DF7143" w:rsidRPr="00385561" w:rsidRDefault="00DF7143" w:rsidP="002C0164">
            <w:pPr>
              <w:keepNext/>
              <w:widowControl w:val="0"/>
              <w:spacing w:after="0" w:line="240" w:lineRule="auto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 w:rsidRPr="00385561">
              <w:rPr>
                <w:rFonts w:eastAsia="Times New Roman"/>
                <w:sz w:val="24"/>
                <w:szCs w:val="24"/>
                <w:lang w:eastAsia="ru-RU"/>
              </w:rPr>
              <w:t xml:space="preserve">              – С.А. </w:t>
            </w:r>
            <w:proofErr w:type="spellStart"/>
            <w:r w:rsidRPr="00385561">
              <w:rPr>
                <w:rFonts w:eastAsia="Times New Roman"/>
                <w:sz w:val="24"/>
                <w:szCs w:val="24"/>
                <w:lang w:eastAsia="ru-RU"/>
              </w:rPr>
              <w:t>Неробков</w:t>
            </w:r>
            <w:proofErr w:type="spellEnd"/>
          </w:p>
        </w:tc>
      </w:tr>
      <w:tr w:rsidR="00DF7143" w:rsidRPr="00385561" w:rsidTr="002C0164">
        <w:trPr>
          <w:trHeight w:val="365"/>
        </w:trPr>
        <w:tc>
          <w:tcPr>
            <w:tcW w:w="3431" w:type="pct"/>
            <w:vAlign w:val="center"/>
          </w:tcPr>
          <w:p w:rsidR="00DF7143" w:rsidRPr="00385561" w:rsidRDefault="00DF7143" w:rsidP="002C0164">
            <w:pPr>
              <w:keepNext/>
              <w:widowControl w:val="0"/>
              <w:spacing w:before="60" w:after="0" w:line="240" w:lineRule="auto"/>
              <w:ind w:right="883"/>
              <w:contextualSpacing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569" w:type="pct"/>
            <w:vAlign w:val="center"/>
          </w:tcPr>
          <w:p w:rsidR="00DF7143" w:rsidRPr="00385561" w:rsidRDefault="00DF7143" w:rsidP="002C0164">
            <w:pPr>
              <w:keepNext/>
              <w:widowControl w:val="0"/>
              <w:spacing w:before="60" w:after="0" w:line="240" w:lineRule="auto"/>
              <w:ind w:left="885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DF7143" w:rsidRPr="00385561" w:rsidTr="002C0164">
        <w:trPr>
          <w:trHeight w:val="458"/>
        </w:trPr>
        <w:tc>
          <w:tcPr>
            <w:tcW w:w="3431" w:type="pct"/>
            <w:vAlign w:val="center"/>
            <w:hideMark/>
          </w:tcPr>
          <w:p w:rsidR="00DF7143" w:rsidRPr="00385561" w:rsidRDefault="00DF7143" w:rsidP="002C0164">
            <w:pPr>
              <w:keepNext/>
              <w:spacing w:before="60" w:after="0" w:line="240" w:lineRule="auto"/>
              <w:ind w:left="357" w:right="883"/>
              <w:contextualSpacing/>
              <w:jc w:val="left"/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  <w:r w:rsidRPr="00385561">
              <w:rPr>
                <w:rFonts w:eastAsia="Times New Roman"/>
                <w:sz w:val="24"/>
                <w:szCs w:val="24"/>
                <w:u w:val="single"/>
                <w:lang w:eastAsia="ru-RU"/>
              </w:rPr>
              <w:t>Члены комиссии</w:t>
            </w:r>
          </w:p>
        </w:tc>
        <w:tc>
          <w:tcPr>
            <w:tcW w:w="1569" w:type="pct"/>
            <w:vAlign w:val="center"/>
          </w:tcPr>
          <w:p w:rsidR="00DF7143" w:rsidRPr="00385561" w:rsidRDefault="00DF7143" w:rsidP="002C0164">
            <w:pPr>
              <w:keepNext/>
              <w:spacing w:before="60" w:after="0" w:line="240" w:lineRule="auto"/>
              <w:ind w:left="885"/>
              <w:contextualSpacing/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</w:p>
        </w:tc>
      </w:tr>
      <w:tr w:rsidR="00DF7143" w:rsidRPr="00385561" w:rsidTr="002C0164">
        <w:trPr>
          <w:trHeight w:val="458"/>
        </w:trPr>
        <w:tc>
          <w:tcPr>
            <w:tcW w:w="3431" w:type="pct"/>
            <w:vAlign w:val="center"/>
            <w:hideMark/>
          </w:tcPr>
          <w:p w:rsidR="00DF7143" w:rsidRPr="00385561" w:rsidRDefault="00DF7143" w:rsidP="002C0164">
            <w:pPr>
              <w:keepNext/>
              <w:spacing w:before="60" w:after="0" w:line="240" w:lineRule="auto"/>
              <w:ind w:left="357" w:right="883"/>
              <w:contextualSpacing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385561">
              <w:rPr>
                <w:rFonts w:eastAsia="Times New Roman"/>
                <w:sz w:val="24"/>
                <w:szCs w:val="24"/>
                <w:lang w:eastAsia="ru-RU"/>
              </w:rPr>
              <w:t>начальник службы материально - технического обеспечения</w:t>
            </w:r>
          </w:p>
        </w:tc>
        <w:tc>
          <w:tcPr>
            <w:tcW w:w="1569" w:type="pct"/>
            <w:vAlign w:val="center"/>
            <w:hideMark/>
          </w:tcPr>
          <w:p w:rsidR="00DF7143" w:rsidRPr="00385561" w:rsidRDefault="00DF7143" w:rsidP="002C0164">
            <w:pPr>
              <w:keepNext/>
              <w:spacing w:before="60" w:after="0" w:line="240" w:lineRule="auto"/>
              <w:ind w:left="885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 w:rsidRPr="00385561">
              <w:rPr>
                <w:rFonts w:eastAsia="Times New Roman"/>
                <w:sz w:val="24"/>
                <w:szCs w:val="24"/>
                <w:lang w:eastAsia="ru-RU"/>
              </w:rPr>
              <w:t xml:space="preserve">  – О.В. Спицына</w:t>
            </w:r>
          </w:p>
        </w:tc>
      </w:tr>
      <w:tr w:rsidR="00DF7143" w:rsidRPr="00385561" w:rsidTr="002C0164">
        <w:trPr>
          <w:trHeight w:val="458"/>
        </w:trPr>
        <w:tc>
          <w:tcPr>
            <w:tcW w:w="3431" w:type="pct"/>
            <w:vAlign w:val="center"/>
          </w:tcPr>
          <w:p w:rsidR="00DF7143" w:rsidRPr="00385561" w:rsidRDefault="00DF7143" w:rsidP="002C0164">
            <w:pPr>
              <w:keepNext/>
              <w:spacing w:before="60" w:after="0" w:line="240" w:lineRule="auto"/>
              <w:ind w:left="357" w:right="883"/>
              <w:contextualSpacing/>
              <w:jc w:val="left"/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569" w:type="pct"/>
            <w:vAlign w:val="center"/>
          </w:tcPr>
          <w:p w:rsidR="00DF7143" w:rsidRPr="00385561" w:rsidRDefault="00DF7143" w:rsidP="002C0164">
            <w:pPr>
              <w:keepNext/>
              <w:spacing w:before="60" w:after="0" w:line="240" w:lineRule="auto"/>
              <w:ind w:left="885"/>
              <w:contextualSpacing/>
              <w:rPr>
                <w:rFonts w:eastAsia="Times New Roman"/>
                <w:sz w:val="24"/>
                <w:szCs w:val="24"/>
                <w:u w:val="single"/>
                <w:lang w:eastAsia="ru-RU"/>
              </w:rPr>
            </w:pPr>
          </w:p>
        </w:tc>
      </w:tr>
      <w:tr w:rsidR="00DF7143" w:rsidRPr="00385561" w:rsidTr="002C0164">
        <w:trPr>
          <w:trHeight w:val="458"/>
        </w:trPr>
        <w:tc>
          <w:tcPr>
            <w:tcW w:w="3431" w:type="pct"/>
            <w:vAlign w:val="center"/>
            <w:hideMark/>
          </w:tcPr>
          <w:p w:rsidR="00DF7143" w:rsidRPr="00385561" w:rsidRDefault="00DF7143" w:rsidP="002C0164">
            <w:pPr>
              <w:keepNext/>
              <w:spacing w:before="60" w:after="0" w:line="240" w:lineRule="auto"/>
              <w:ind w:left="357" w:right="883"/>
              <w:contextualSpacing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385561">
              <w:rPr>
                <w:rFonts w:eastAsia="Times New Roman"/>
                <w:sz w:val="24"/>
                <w:szCs w:val="24"/>
                <w:lang w:eastAsia="ru-RU"/>
              </w:rPr>
              <w:t>начальник правового отдела</w:t>
            </w:r>
          </w:p>
        </w:tc>
        <w:tc>
          <w:tcPr>
            <w:tcW w:w="1569" w:type="pct"/>
            <w:vAlign w:val="center"/>
            <w:hideMark/>
          </w:tcPr>
          <w:p w:rsidR="00DF7143" w:rsidRPr="00385561" w:rsidRDefault="00DF7143" w:rsidP="002C0164">
            <w:pPr>
              <w:keepNext/>
              <w:spacing w:before="60" w:after="0" w:line="240" w:lineRule="auto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 w:rsidRPr="00385561">
              <w:rPr>
                <w:rFonts w:eastAsia="Times New Roman"/>
                <w:sz w:val="24"/>
                <w:szCs w:val="24"/>
                <w:lang w:eastAsia="ru-RU"/>
              </w:rPr>
              <w:t xml:space="preserve">             – А.А. </w:t>
            </w:r>
            <w:proofErr w:type="spellStart"/>
            <w:r w:rsidRPr="00385561">
              <w:rPr>
                <w:rFonts w:eastAsia="Times New Roman"/>
                <w:sz w:val="24"/>
                <w:szCs w:val="24"/>
                <w:lang w:eastAsia="ru-RU"/>
              </w:rPr>
              <w:t>Коровкин</w:t>
            </w:r>
            <w:proofErr w:type="spellEnd"/>
          </w:p>
        </w:tc>
      </w:tr>
      <w:tr w:rsidR="00DF7143" w:rsidRPr="00385561" w:rsidTr="002C0164">
        <w:trPr>
          <w:trHeight w:val="458"/>
        </w:trPr>
        <w:tc>
          <w:tcPr>
            <w:tcW w:w="3431" w:type="pct"/>
            <w:vAlign w:val="center"/>
          </w:tcPr>
          <w:p w:rsidR="00DF7143" w:rsidRPr="00385561" w:rsidRDefault="00DF7143" w:rsidP="002C0164">
            <w:pPr>
              <w:keepNext/>
              <w:spacing w:before="60" w:after="0" w:line="240" w:lineRule="auto"/>
              <w:ind w:left="357" w:right="883"/>
              <w:contextualSpacing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  <w:tc>
          <w:tcPr>
            <w:tcW w:w="1569" w:type="pct"/>
            <w:vAlign w:val="center"/>
          </w:tcPr>
          <w:p w:rsidR="00DF7143" w:rsidRPr="00385561" w:rsidRDefault="00DF7143" w:rsidP="002C0164">
            <w:pPr>
              <w:keepNext/>
              <w:spacing w:before="60" w:after="0" w:line="240" w:lineRule="auto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DF7143" w:rsidRPr="00385561" w:rsidTr="002C0164">
        <w:trPr>
          <w:trHeight w:val="458"/>
        </w:trPr>
        <w:tc>
          <w:tcPr>
            <w:tcW w:w="3431" w:type="pct"/>
            <w:vAlign w:val="center"/>
            <w:hideMark/>
          </w:tcPr>
          <w:p w:rsidR="00DF7143" w:rsidRPr="00385561" w:rsidRDefault="00DF7143" w:rsidP="002C0164">
            <w:pPr>
              <w:keepNext/>
              <w:spacing w:before="60" w:after="0" w:line="240" w:lineRule="auto"/>
              <w:ind w:left="357" w:right="883"/>
              <w:contextualSpacing/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proofErr w:type="gramStart"/>
            <w:r w:rsidRPr="00385561">
              <w:rPr>
                <w:rFonts w:eastAsia="Times New Roman"/>
                <w:sz w:val="24"/>
                <w:szCs w:val="24"/>
                <w:lang w:eastAsia="ru-RU"/>
              </w:rPr>
              <w:t>старший</w:t>
            </w:r>
            <w:proofErr w:type="gramEnd"/>
            <w:r w:rsidRPr="00385561">
              <w:rPr>
                <w:rFonts w:eastAsia="Times New Roman"/>
                <w:sz w:val="24"/>
                <w:szCs w:val="24"/>
                <w:lang w:eastAsia="ru-RU"/>
              </w:rPr>
              <w:t xml:space="preserve"> оперуполномоченный по особо важным делам 1-го отдела оперативной службы Управления по противодействию коррупции ФТС России</w:t>
            </w:r>
          </w:p>
        </w:tc>
        <w:tc>
          <w:tcPr>
            <w:tcW w:w="1569" w:type="pct"/>
            <w:vAlign w:val="center"/>
            <w:hideMark/>
          </w:tcPr>
          <w:p w:rsidR="00DF7143" w:rsidRPr="00385561" w:rsidRDefault="00DF7143" w:rsidP="002C0164">
            <w:pPr>
              <w:keepNext/>
              <w:spacing w:before="60" w:after="0" w:line="240" w:lineRule="auto"/>
              <w:contextualSpacing/>
              <w:rPr>
                <w:rFonts w:eastAsia="Times New Roman"/>
                <w:sz w:val="24"/>
                <w:szCs w:val="24"/>
                <w:lang w:eastAsia="ru-RU"/>
              </w:rPr>
            </w:pPr>
            <w:r w:rsidRPr="00385561">
              <w:rPr>
                <w:rFonts w:eastAsia="Times New Roman"/>
                <w:sz w:val="24"/>
                <w:szCs w:val="24"/>
                <w:lang w:eastAsia="ru-RU"/>
              </w:rPr>
              <w:t xml:space="preserve">             – А.В. </w:t>
            </w:r>
            <w:proofErr w:type="spellStart"/>
            <w:r w:rsidRPr="00385561">
              <w:rPr>
                <w:rFonts w:eastAsia="Times New Roman"/>
                <w:sz w:val="24"/>
                <w:szCs w:val="24"/>
                <w:lang w:eastAsia="ru-RU"/>
              </w:rPr>
              <w:t>Лигостаев</w:t>
            </w:r>
            <w:proofErr w:type="spellEnd"/>
            <w:r w:rsidRPr="00385561">
              <w:rPr>
                <w:rFonts w:eastAsia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EA5964" w:rsidRDefault="00EA5964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ФЕДЕРАЛЬНАЯ ТАМОЖЕННАЯ СЛУЖБА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Лигостаев Андрей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2A:9F:4E:53:A2:17:FA:0E:B5:18:28:40:D0:20:59:C1, действителен с 20.01.2026 07:50:17 по 15.04.2027 07:50:17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09:56:41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ЦЕНТРАЛЬНАЯ БАЗОВАЯ ТАМОЖНЯ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Спицына Оксана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18:F2:57:0F:90:C2:14:85:21:AB:E2:24:AA:39:10:77, действителен с 06.11.2025 11:53:27 по 30.01.2027 11:53:27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10:21:48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ЦЕНТРАЛЬНАЯ БАЗОВАЯ ТАМОЖНЯ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Коровкин Александр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7C:CD:C0:34:61:33:C9:9B:11:FE:7C:B4:38:39:56:B5, действителен с 18.06.2026 09:26:27 по 11.09.2027 09:26:27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10:22:14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ЦЕНТРАЛЬНАЯ БАЗОВАЯ ТАМОЖНЯ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Неробков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18:66:F8:49:C1:2C:26:E9:06:F1:E4:0B:D1:C9:26:C0, действителен с 05.02.2026 09:24:20 по 01.05.2027 09:24:20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10:23:19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ЦЕНТРАЛЬНАЯ БАЗОВАЯ ТАМОЖНЯ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Неробков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18:66:F8:49:C1:2C:26:E9:06:F1:E4:0B:D1:C9:26:C0, действителен с 05.02.2026 09:24:20 по 01.05.2027 09:24:20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10:25:15 МСК</w:t>
      </w:r>
    </w:p>
    <w:sectPr w:rsidR="00EA596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5964" w:rsidRDefault="0093080B">
      <w:pPr>
        <w:spacing w:after="0" w:line="240" w:lineRule="auto"/>
      </w:pPr>
      <w:r>
        <w:separator/>
      </w:r>
    </w:p>
  </w:endnote>
  <w:endnote w:type="continuationSeparator" w:id="0">
    <w:p w:rsidR="00EA5964" w:rsidRDefault="009308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5964" w:rsidRDefault="0093080B">
      <w:pPr>
        <w:spacing w:after="0" w:line="240" w:lineRule="auto"/>
      </w:pPr>
      <w:r>
        <w:separator/>
      </w:r>
    </w:p>
  </w:footnote>
  <w:footnote w:type="continuationSeparator" w:id="0">
    <w:p w:rsidR="00EA5964" w:rsidRDefault="009308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A3794"/>
    <w:multiLevelType w:val="hybridMultilevel"/>
    <w:tmpl w:val="B2747E72"/>
    <w:lvl w:ilvl="0" w:tplc="5AA49E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3DC17C6">
      <w:start w:val="1"/>
      <w:numFmt w:val="lowerLetter"/>
      <w:lvlText w:val="%2."/>
      <w:lvlJc w:val="left"/>
      <w:pPr>
        <w:ind w:left="1440" w:hanging="360"/>
      </w:pPr>
    </w:lvl>
    <w:lvl w:ilvl="2" w:tplc="8820C580">
      <w:start w:val="1"/>
      <w:numFmt w:val="lowerRoman"/>
      <w:lvlText w:val="%3."/>
      <w:lvlJc w:val="right"/>
      <w:pPr>
        <w:ind w:left="2160" w:hanging="180"/>
      </w:pPr>
    </w:lvl>
    <w:lvl w:ilvl="3" w:tplc="617C61D2">
      <w:start w:val="1"/>
      <w:numFmt w:val="decimal"/>
      <w:lvlText w:val="%4."/>
      <w:lvlJc w:val="left"/>
      <w:pPr>
        <w:ind w:left="2880" w:hanging="360"/>
      </w:pPr>
    </w:lvl>
    <w:lvl w:ilvl="4" w:tplc="478C2758">
      <w:start w:val="1"/>
      <w:numFmt w:val="lowerLetter"/>
      <w:lvlText w:val="%5."/>
      <w:lvlJc w:val="left"/>
      <w:pPr>
        <w:ind w:left="3600" w:hanging="360"/>
      </w:pPr>
    </w:lvl>
    <w:lvl w:ilvl="5" w:tplc="B16040D0">
      <w:start w:val="1"/>
      <w:numFmt w:val="lowerRoman"/>
      <w:lvlText w:val="%6."/>
      <w:lvlJc w:val="right"/>
      <w:pPr>
        <w:ind w:left="4320" w:hanging="180"/>
      </w:pPr>
    </w:lvl>
    <w:lvl w:ilvl="6" w:tplc="EAD46256">
      <w:start w:val="1"/>
      <w:numFmt w:val="decimal"/>
      <w:lvlText w:val="%7."/>
      <w:lvlJc w:val="left"/>
      <w:pPr>
        <w:ind w:left="5040" w:hanging="360"/>
      </w:pPr>
    </w:lvl>
    <w:lvl w:ilvl="7" w:tplc="DAD47844">
      <w:start w:val="1"/>
      <w:numFmt w:val="lowerLetter"/>
      <w:lvlText w:val="%8."/>
      <w:lvlJc w:val="left"/>
      <w:pPr>
        <w:ind w:left="5760" w:hanging="360"/>
      </w:pPr>
    </w:lvl>
    <w:lvl w:ilvl="8" w:tplc="248C818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8A542B"/>
    <w:multiLevelType w:val="hybridMultilevel"/>
    <w:tmpl w:val="63D42CB2"/>
    <w:lvl w:ilvl="0" w:tplc="14765A38">
      <w:start w:val="1"/>
      <w:numFmt w:val="decimal"/>
      <w:lvlText w:val="%1."/>
      <w:lvlJc w:val="left"/>
      <w:pPr>
        <w:ind w:left="720" w:hanging="360"/>
      </w:pPr>
    </w:lvl>
    <w:lvl w:ilvl="1" w:tplc="A1E8EBAA">
      <w:start w:val="1"/>
      <w:numFmt w:val="lowerLetter"/>
      <w:lvlText w:val="%2."/>
      <w:lvlJc w:val="left"/>
      <w:pPr>
        <w:ind w:left="1440" w:hanging="360"/>
      </w:pPr>
    </w:lvl>
    <w:lvl w:ilvl="2" w:tplc="7ECE0B4A">
      <w:start w:val="1"/>
      <w:numFmt w:val="lowerRoman"/>
      <w:lvlText w:val="%3."/>
      <w:lvlJc w:val="right"/>
      <w:pPr>
        <w:ind w:left="2160" w:hanging="180"/>
      </w:pPr>
    </w:lvl>
    <w:lvl w:ilvl="3" w:tplc="7B06345A">
      <w:start w:val="1"/>
      <w:numFmt w:val="decimal"/>
      <w:lvlText w:val="%4."/>
      <w:lvlJc w:val="left"/>
      <w:pPr>
        <w:ind w:left="2880" w:hanging="360"/>
      </w:pPr>
    </w:lvl>
    <w:lvl w:ilvl="4" w:tplc="C926521A">
      <w:start w:val="1"/>
      <w:numFmt w:val="lowerLetter"/>
      <w:lvlText w:val="%5."/>
      <w:lvlJc w:val="left"/>
      <w:pPr>
        <w:ind w:left="3600" w:hanging="360"/>
      </w:pPr>
    </w:lvl>
    <w:lvl w:ilvl="5" w:tplc="1912081C">
      <w:start w:val="1"/>
      <w:numFmt w:val="lowerRoman"/>
      <w:lvlText w:val="%6."/>
      <w:lvlJc w:val="right"/>
      <w:pPr>
        <w:ind w:left="4320" w:hanging="180"/>
      </w:pPr>
    </w:lvl>
    <w:lvl w:ilvl="6" w:tplc="7B7A7E86">
      <w:start w:val="1"/>
      <w:numFmt w:val="decimal"/>
      <w:lvlText w:val="%7."/>
      <w:lvlJc w:val="left"/>
      <w:pPr>
        <w:ind w:left="5040" w:hanging="360"/>
      </w:pPr>
    </w:lvl>
    <w:lvl w:ilvl="7" w:tplc="568A4788">
      <w:start w:val="1"/>
      <w:numFmt w:val="lowerLetter"/>
      <w:lvlText w:val="%8."/>
      <w:lvlJc w:val="left"/>
      <w:pPr>
        <w:ind w:left="5760" w:hanging="360"/>
      </w:pPr>
    </w:lvl>
    <w:lvl w:ilvl="8" w:tplc="AE322476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EE21DB"/>
    <w:multiLevelType w:val="hybridMultilevel"/>
    <w:tmpl w:val="FE907952"/>
    <w:lvl w:ilvl="0" w:tplc="E2A8D1D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32CACF2A">
      <w:start w:val="1"/>
      <w:numFmt w:val="lowerLetter"/>
      <w:lvlText w:val="%2."/>
      <w:lvlJc w:val="left"/>
      <w:pPr>
        <w:ind w:left="1440" w:hanging="360"/>
      </w:pPr>
    </w:lvl>
    <w:lvl w:ilvl="2" w:tplc="3006A110">
      <w:start w:val="1"/>
      <w:numFmt w:val="lowerRoman"/>
      <w:lvlText w:val="%3."/>
      <w:lvlJc w:val="right"/>
      <w:pPr>
        <w:ind w:left="2160" w:hanging="180"/>
      </w:pPr>
    </w:lvl>
    <w:lvl w:ilvl="3" w:tplc="6E7C075E">
      <w:start w:val="1"/>
      <w:numFmt w:val="decimal"/>
      <w:lvlText w:val="%4."/>
      <w:lvlJc w:val="left"/>
      <w:pPr>
        <w:ind w:left="2880" w:hanging="360"/>
      </w:pPr>
    </w:lvl>
    <w:lvl w:ilvl="4" w:tplc="0D746628">
      <w:start w:val="1"/>
      <w:numFmt w:val="lowerLetter"/>
      <w:lvlText w:val="%5."/>
      <w:lvlJc w:val="left"/>
      <w:pPr>
        <w:ind w:left="3600" w:hanging="360"/>
      </w:pPr>
    </w:lvl>
    <w:lvl w:ilvl="5" w:tplc="64244EA8">
      <w:start w:val="1"/>
      <w:numFmt w:val="lowerRoman"/>
      <w:lvlText w:val="%6."/>
      <w:lvlJc w:val="right"/>
      <w:pPr>
        <w:ind w:left="4320" w:hanging="180"/>
      </w:pPr>
    </w:lvl>
    <w:lvl w:ilvl="6" w:tplc="EC9CD480">
      <w:start w:val="1"/>
      <w:numFmt w:val="decimal"/>
      <w:lvlText w:val="%7."/>
      <w:lvlJc w:val="left"/>
      <w:pPr>
        <w:ind w:left="5040" w:hanging="360"/>
      </w:pPr>
    </w:lvl>
    <w:lvl w:ilvl="7" w:tplc="AAAE72CE">
      <w:start w:val="1"/>
      <w:numFmt w:val="lowerLetter"/>
      <w:lvlText w:val="%8."/>
      <w:lvlJc w:val="left"/>
      <w:pPr>
        <w:ind w:left="5760" w:hanging="360"/>
      </w:pPr>
    </w:lvl>
    <w:lvl w:ilvl="8" w:tplc="E3EA1AA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FB30F4"/>
    <w:multiLevelType w:val="hybridMultilevel"/>
    <w:tmpl w:val="8CDC4A4C"/>
    <w:lvl w:ilvl="0" w:tplc="A612850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0E6DD3E">
      <w:start w:val="1"/>
      <w:numFmt w:val="lowerLetter"/>
      <w:lvlText w:val="%2."/>
      <w:lvlJc w:val="left"/>
      <w:pPr>
        <w:ind w:left="1440" w:hanging="360"/>
      </w:pPr>
    </w:lvl>
    <w:lvl w:ilvl="2" w:tplc="24DC7EF6">
      <w:start w:val="1"/>
      <w:numFmt w:val="lowerRoman"/>
      <w:lvlText w:val="%3."/>
      <w:lvlJc w:val="right"/>
      <w:pPr>
        <w:ind w:left="2160" w:hanging="180"/>
      </w:pPr>
    </w:lvl>
    <w:lvl w:ilvl="3" w:tplc="184C8656">
      <w:start w:val="1"/>
      <w:numFmt w:val="decimal"/>
      <w:lvlText w:val="%4."/>
      <w:lvlJc w:val="left"/>
      <w:pPr>
        <w:ind w:left="2880" w:hanging="360"/>
      </w:pPr>
    </w:lvl>
    <w:lvl w:ilvl="4" w:tplc="08867362">
      <w:start w:val="1"/>
      <w:numFmt w:val="lowerLetter"/>
      <w:lvlText w:val="%5."/>
      <w:lvlJc w:val="left"/>
      <w:pPr>
        <w:ind w:left="3600" w:hanging="360"/>
      </w:pPr>
    </w:lvl>
    <w:lvl w:ilvl="5" w:tplc="EA80EA58">
      <w:start w:val="1"/>
      <w:numFmt w:val="lowerRoman"/>
      <w:lvlText w:val="%6."/>
      <w:lvlJc w:val="right"/>
      <w:pPr>
        <w:ind w:left="4320" w:hanging="180"/>
      </w:pPr>
    </w:lvl>
    <w:lvl w:ilvl="6" w:tplc="D390D03A">
      <w:start w:val="1"/>
      <w:numFmt w:val="decimal"/>
      <w:lvlText w:val="%7."/>
      <w:lvlJc w:val="left"/>
      <w:pPr>
        <w:ind w:left="5040" w:hanging="360"/>
      </w:pPr>
    </w:lvl>
    <w:lvl w:ilvl="7" w:tplc="EB0E3A54">
      <w:start w:val="1"/>
      <w:numFmt w:val="lowerLetter"/>
      <w:lvlText w:val="%8."/>
      <w:lvlJc w:val="left"/>
      <w:pPr>
        <w:ind w:left="5760" w:hanging="360"/>
      </w:pPr>
    </w:lvl>
    <w:lvl w:ilvl="8" w:tplc="236AEF2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B30BAC"/>
    <w:multiLevelType w:val="hybridMultilevel"/>
    <w:tmpl w:val="EA6607DE"/>
    <w:lvl w:ilvl="0" w:tplc="3144543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8BE6968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B84E8B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986F90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FAC895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172066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FB6AA92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6B0D55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0E4557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2CD766A8"/>
    <w:multiLevelType w:val="hybridMultilevel"/>
    <w:tmpl w:val="281AB5B8"/>
    <w:lvl w:ilvl="0" w:tplc="07B4FD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F10FA76">
      <w:start w:val="1"/>
      <w:numFmt w:val="lowerLetter"/>
      <w:lvlText w:val="%2."/>
      <w:lvlJc w:val="left"/>
      <w:pPr>
        <w:ind w:left="1440" w:hanging="360"/>
      </w:pPr>
    </w:lvl>
    <w:lvl w:ilvl="2" w:tplc="044419E6">
      <w:start w:val="1"/>
      <w:numFmt w:val="lowerRoman"/>
      <w:lvlText w:val="%3."/>
      <w:lvlJc w:val="right"/>
      <w:pPr>
        <w:ind w:left="2160" w:hanging="180"/>
      </w:pPr>
    </w:lvl>
    <w:lvl w:ilvl="3" w:tplc="01AC8452">
      <w:start w:val="1"/>
      <w:numFmt w:val="decimal"/>
      <w:lvlText w:val="%4."/>
      <w:lvlJc w:val="left"/>
      <w:pPr>
        <w:ind w:left="2880" w:hanging="360"/>
      </w:pPr>
    </w:lvl>
    <w:lvl w:ilvl="4" w:tplc="BFB05752">
      <w:start w:val="1"/>
      <w:numFmt w:val="lowerLetter"/>
      <w:lvlText w:val="%5."/>
      <w:lvlJc w:val="left"/>
      <w:pPr>
        <w:ind w:left="3600" w:hanging="360"/>
      </w:pPr>
    </w:lvl>
    <w:lvl w:ilvl="5" w:tplc="41E201B2">
      <w:start w:val="1"/>
      <w:numFmt w:val="lowerRoman"/>
      <w:lvlText w:val="%6."/>
      <w:lvlJc w:val="right"/>
      <w:pPr>
        <w:ind w:left="4320" w:hanging="180"/>
      </w:pPr>
    </w:lvl>
    <w:lvl w:ilvl="6" w:tplc="482AEC08">
      <w:start w:val="1"/>
      <w:numFmt w:val="decimal"/>
      <w:lvlText w:val="%7."/>
      <w:lvlJc w:val="left"/>
      <w:pPr>
        <w:ind w:left="5040" w:hanging="360"/>
      </w:pPr>
    </w:lvl>
    <w:lvl w:ilvl="7" w:tplc="7E9CB2EE">
      <w:start w:val="1"/>
      <w:numFmt w:val="lowerLetter"/>
      <w:lvlText w:val="%8."/>
      <w:lvlJc w:val="left"/>
      <w:pPr>
        <w:ind w:left="5760" w:hanging="360"/>
      </w:pPr>
    </w:lvl>
    <w:lvl w:ilvl="8" w:tplc="C7BABD8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DD67E6"/>
    <w:multiLevelType w:val="hybridMultilevel"/>
    <w:tmpl w:val="505A1634"/>
    <w:styleLink w:val="1"/>
    <w:lvl w:ilvl="0" w:tplc="05DE7A5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37C252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98C064C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3427BA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FD4B29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6728B8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BB2611E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A6E934C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DB6487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3F3B0031"/>
    <w:multiLevelType w:val="hybridMultilevel"/>
    <w:tmpl w:val="146A669A"/>
    <w:lvl w:ilvl="0" w:tplc="8AD6982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E79E2BE6">
      <w:start w:val="1"/>
      <w:numFmt w:val="lowerLetter"/>
      <w:lvlText w:val="%2."/>
      <w:lvlJc w:val="left"/>
      <w:pPr>
        <w:ind w:left="1440" w:hanging="360"/>
      </w:pPr>
    </w:lvl>
    <w:lvl w:ilvl="2" w:tplc="6DE0A10E">
      <w:start w:val="1"/>
      <w:numFmt w:val="lowerRoman"/>
      <w:lvlText w:val="%3."/>
      <w:lvlJc w:val="right"/>
      <w:pPr>
        <w:ind w:left="2160" w:hanging="180"/>
      </w:pPr>
    </w:lvl>
    <w:lvl w:ilvl="3" w:tplc="17380688">
      <w:start w:val="1"/>
      <w:numFmt w:val="decimal"/>
      <w:lvlText w:val="%4."/>
      <w:lvlJc w:val="left"/>
      <w:pPr>
        <w:ind w:left="2880" w:hanging="360"/>
      </w:pPr>
    </w:lvl>
    <w:lvl w:ilvl="4" w:tplc="DA2C74C8">
      <w:start w:val="1"/>
      <w:numFmt w:val="lowerLetter"/>
      <w:lvlText w:val="%5."/>
      <w:lvlJc w:val="left"/>
      <w:pPr>
        <w:ind w:left="3600" w:hanging="360"/>
      </w:pPr>
    </w:lvl>
    <w:lvl w:ilvl="5" w:tplc="9DF2B84C">
      <w:start w:val="1"/>
      <w:numFmt w:val="lowerRoman"/>
      <w:lvlText w:val="%6."/>
      <w:lvlJc w:val="right"/>
      <w:pPr>
        <w:ind w:left="4320" w:hanging="180"/>
      </w:pPr>
    </w:lvl>
    <w:lvl w:ilvl="6" w:tplc="B9765A14">
      <w:start w:val="1"/>
      <w:numFmt w:val="decimal"/>
      <w:lvlText w:val="%7."/>
      <w:lvlJc w:val="left"/>
      <w:pPr>
        <w:ind w:left="5040" w:hanging="360"/>
      </w:pPr>
    </w:lvl>
    <w:lvl w:ilvl="7" w:tplc="2ADA45FC">
      <w:start w:val="1"/>
      <w:numFmt w:val="lowerLetter"/>
      <w:lvlText w:val="%8."/>
      <w:lvlJc w:val="left"/>
      <w:pPr>
        <w:ind w:left="5760" w:hanging="360"/>
      </w:pPr>
    </w:lvl>
    <w:lvl w:ilvl="8" w:tplc="3F32C81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6F580C"/>
    <w:multiLevelType w:val="hybridMultilevel"/>
    <w:tmpl w:val="FF865E30"/>
    <w:lvl w:ilvl="0" w:tplc="B51EDDB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5E806FE">
      <w:start w:val="1"/>
      <w:numFmt w:val="lowerLetter"/>
      <w:lvlText w:val="%2."/>
      <w:lvlJc w:val="left"/>
      <w:pPr>
        <w:ind w:left="1440" w:hanging="360"/>
      </w:pPr>
    </w:lvl>
    <w:lvl w:ilvl="2" w:tplc="BD248108">
      <w:start w:val="1"/>
      <w:numFmt w:val="lowerRoman"/>
      <w:lvlText w:val="%3."/>
      <w:lvlJc w:val="right"/>
      <w:pPr>
        <w:ind w:left="2160" w:hanging="180"/>
      </w:pPr>
    </w:lvl>
    <w:lvl w:ilvl="3" w:tplc="8EC6C0C8">
      <w:start w:val="1"/>
      <w:numFmt w:val="decimal"/>
      <w:lvlText w:val="%4."/>
      <w:lvlJc w:val="left"/>
      <w:pPr>
        <w:ind w:left="2880" w:hanging="360"/>
      </w:pPr>
    </w:lvl>
    <w:lvl w:ilvl="4" w:tplc="5C8610F0">
      <w:start w:val="1"/>
      <w:numFmt w:val="lowerLetter"/>
      <w:lvlText w:val="%5."/>
      <w:lvlJc w:val="left"/>
      <w:pPr>
        <w:ind w:left="3600" w:hanging="360"/>
      </w:pPr>
    </w:lvl>
    <w:lvl w:ilvl="5" w:tplc="21C4E356">
      <w:start w:val="1"/>
      <w:numFmt w:val="lowerRoman"/>
      <w:lvlText w:val="%6."/>
      <w:lvlJc w:val="right"/>
      <w:pPr>
        <w:ind w:left="4320" w:hanging="180"/>
      </w:pPr>
    </w:lvl>
    <w:lvl w:ilvl="6" w:tplc="DC82E088">
      <w:start w:val="1"/>
      <w:numFmt w:val="decimal"/>
      <w:lvlText w:val="%7."/>
      <w:lvlJc w:val="left"/>
      <w:pPr>
        <w:ind w:left="5040" w:hanging="360"/>
      </w:pPr>
    </w:lvl>
    <w:lvl w:ilvl="7" w:tplc="44189FDC">
      <w:start w:val="1"/>
      <w:numFmt w:val="lowerLetter"/>
      <w:lvlText w:val="%8."/>
      <w:lvlJc w:val="left"/>
      <w:pPr>
        <w:ind w:left="5760" w:hanging="360"/>
      </w:pPr>
    </w:lvl>
    <w:lvl w:ilvl="8" w:tplc="3FDE9C3C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8579B7"/>
    <w:multiLevelType w:val="hybridMultilevel"/>
    <w:tmpl w:val="505A1634"/>
    <w:numStyleLink w:val="1"/>
  </w:abstractNum>
  <w:abstractNum w:abstractNumId="10">
    <w:nsid w:val="621633A1"/>
    <w:multiLevelType w:val="hybridMultilevel"/>
    <w:tmpl w:val="C0CA756C"/>
    <w:lvl w:ilvl="0" w:tplc="21F869D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0D49886">
      <w:start w:val="1"/>
      <w:numFmt w:val="lowerLetter"/>
      <w:lvlText w:val="%2."/>
      <w:lvlJc w:val="left"/>
      <w:pPr>
        <w:ind w:left="1440" w:hanging="360"/>
      </w:pPr>
    </w:lvl>
    <w:lvl w:ilvl="2" w:tplc="E466D038">
      <w:start w:val="1"/>
      <w:numFmt w:val="lowerRoman"/>
      <w:lvlText w:val="%3."/>
      <w:lvlJc w:val="right"/>
      <w:pPr>
        <w:ind w:left="2160" w:hanging="180"/>
      </w:pPr>
    </w:lvl>
    <w:lvl w:ilvl="3" w:tplc="763C75AA">
      <w:start w:val="1"/>
      <w:numFmt w:val="decimal"/>
      <w:lvlText w:val="%4."/>
      <w:lvlJc w:val="left"/>
      <w:pPr>
        <w:ind w:left="2880" w:hanging="360"/>
      </w:pPr>
    </w:lvl>
    <w:lvl w:ilvl="4" w:tplc="564CF91C">
      <w:start w:val="1"/>
      <w:numFmt w:val="lowerLetter"/>
      <w:lvlText w:val="%5."/>
      <w:lvlJc w:val="left"/>
      <w:pPr>
        <w:ind w:left="3600" w:hanging="360"/>
      </w:pPr>
    </w:lvl>
    <w:lvl w:ilvl="5" w:tplc="5B3C6B1E">
      <w:start w:val="1"/>
      <w:numFmt w:val="lowerRoman"/>
      <w:lvlText w:val="%6."/>
      <w:lvlJc w:val="right"/>
      <w:pPr>
        <w:ind w:left="4320" w:hanging="180"/>
      </w:pPr>
    </w:lvl>
    <w:lvl w:ilvl="6" w:tplc="DFA0A55A">
      <w:start w:val="1"/>
      <w:numFmt w:val="decimal"/>
      <w:lvlText w:val="%7."/>
      <w:lvlJc w:val="left"/>
      <w:pPr>
        <w:ind w:left="5040" w:hanging="360"/>
      </w:pPr>
    </w:lvl>
    <w:lvl w:ilvl="7" w:tplc="F342BFE4">
      <w:start w:val="1"/>
      <w:numFmt w:val="lowerLetter"/>
      <w:lvlText w:val="%8."/>
      <w:lvlJc w:val="left"/>
      <w:pPr>
        <w:ind w:left="5760" w:hanging="360"/>
      </w:pPr>
    </w:lvl>
    <w:lvl w:ilvl="8" w:tplc="4118B800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882AF1"/>
    <w:multiLevelType w:val="hybridMultilevel"/>
    <w:tmpl w:val="505A1634"/>
    <w:numStyleLink w:val="1"/>
  </w:abstractNum>
  <w:abstractNum w:abstractNumId="12">
    <w:nsid w:val="6A3377BC"/>
    <w:multiLevelType w:val="hybridMultilevel"/>
    <w:tmpl w:val="8772845A"/>
    <w:lvl w:ilvl="0" w:tplc="D2DCC17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FF286CE">
      <w:start w:val="1"/>
      <w:numFmt w:val="lowerLetter"/>
      <w:lvlText w:val="%2."/>
      <w:lvlJc w:val="left"/>
      <w:pPr>
        <w:ind w:left="1440" w:hanging="360"/>
      </w:pPr>
    </w:lvl>
    <w:lvl w:ilvl="2" w:tplc="1A7A3300">
      <w:start w:val="1"/>
      <w:numFmt w:val="lowerRoman"/>
      <w:lvlText w:val="%3."/>
      <w:lvlJc w:val="right"/>
      <w:pPr>
        <w:ind w:left="2160" w:hanging="180"/>
      </w:pPr>
    </w:lvl>
    <w:lvl w:ilvl="3" w:tplc="CD68A9AE">
      <w:start w:val="1"/>
      <w:numFmt w:val="decimal"/>
      <w:lvlText w:val="%4."/>
      <w:lvlJc w:val="left"/>
      <w:pPr>
        <w:ind w:left="2880" w:hanging="360"/>
      </w:pPr>
    </w:lvl>
    <w:lvl w:ilvl="4" w:tplc="ED125A96">
      <w:start w:val="1"/>
      <w:numFmt w:val="lowerLetter"/>
      <w:lvlText w:val="%5."/>
      <w:lvlJc w:val="left"/>
      <w:pPr>
        <w:ind w:left="3600" w:hanging="360"/>
      </w:pPr>
    </w:lvl>
    <w:lvl w:ilvl="5" w:tplc="B46ABB32">
      <w:start w:val="1"/>
      <w:numFmt w:val="lowerRoman"/>
      <w:lvlText w:val="%6."/>
      <w:lvlJc w:val="right"/>
      <w:pPr>
        <w:ind w:left="4320" w:hanging="180"/>
      </w:pPr>
    </w:lvl>
    <w:lvl w:ilvl="6" w:tplc="E4ECF2DE">
      <w:start w:val="1"/>
      <w:numFmt w:val="decimal"/>
      <w:lvlText w:val="%7."/>
      <w:lvlJc w:val="left"/>
      <w:pPr>
        <w:ind w:left="5040" w:hanging="360"/>
      </w:pPr>
    </w:lvl>
    <w:lvl w:ilvl="7" w:tplc="AF340716">
      <w:start w:val="1"/>
      <w:numFmt w:val="lowerLetter"/>
      <w:lvlText w:val="%8."/>
      <w:lvlJc w:val="left"/>
      <w:pPr>
        <w:ind w:left="5760" w:hanging="360"/>
      </w:pPr>
    </w:lvl>
    <w:lvl w:ilvl="8" w:tplc="4998C680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BE5BD2"/>
    <w:multiLevelType w:val="hybridMultilevel"/>
    <w:tmpl w:val="505A1634"/>
    <w:numStyleLink w:val="1"/>
  </w:abstractNum>
  <w:abstractNum w:abstractNumId="14">
    <w:nsid w:val="7A9623B2"/>
    <w:multiLevelType w:val="hybridMultilevel"/>
    <w:tmpl w:val="505A1634"/>
    <w:numStyleLink w:val="1"/>
  </w:abstractNum>
  <w:abstractNum w:abstractNumId="15">
    <w:nsid w:val="7D533C85"/>
    <w:multiLevelType w:val="hybridMultilevel"/>
    <w:tmpl w:val="1186B702"/>
    <w:lvl w:ilvl="0" w:tplc="5F44153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A00C6A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5D1C70B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83224B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7F0ED68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C512F0C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DC22A31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1AA4C9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B20E786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4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0"/>
  </w:num>
  <w:num w:numId="7">
    <w:abstractNumId w:val="15"/>
  </w:num>
  <w:num w:numId="8">
    <w:abstractNumId w:val="2"/>
  </w:num>
  <w:num w:numId="9">
    <w:abstractNumId w:val="1"/>
  </w:num>
  <w:num w:numId="10">
    <w:abstractNumId w:val="7"/>
  </w:num>
  <w:num w:numId="11">
    <w:abstractNumId w:val="6"/>
  </w:num>
  <w:num w:numId="12">
    <w:abstractNumId w:val="9"/>
  </w:num>
  <w:num w:numId="13">
    <w:abstractNumId w:val="13"/>
    <w:lvlOverride w:ilvl="0">
      <w:lvl w:ilvl="0" w:tplc="1626F10C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b/>
          <w:color w:val="auto"/>
        </w:rPr>
      </w:lvl>
    </w:lvlOverride>
  </w:num>
  <w:num w:numId="14">
    <w:abstractNumId w:val="14"/>
  </w:num>
  <w:num w:numId="15">
    <w:abstractNumId w:val="11"/>
  </w:num>
  <w:num w:numId="16">
    <w:abstractNumId w:val="8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964"/>
    <w:rsid w:val="00624A30"/>
    <w:rsid w:val="006D4CCD"/>
    <w:rsid w:val="0093080B"/>
    <w:rsid w:val="00B12891"/>
    <w:rsid w:val="00DF7143"/>
    <w:rsid w:val="00EA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821</Words>
  <Characters>4683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Пасечник Татьяна Игоревна</dc:creator>
  <cp:lastModifiedBy>Пасечник Татьяна Игоревна</cp:lastModifiedBy>
  <cp:revision>5</cp:revision>
  <dcterms:created xsi:type="dcterms:W3CDTF">2026-08-06T09:00:00Z</dcterms:created>
  <dcterms:modified xsi:type="dcterms:W3CDTF">2026-08-06T09:07:00Z</dcterms:modified>
</cp:coreProperties>
</file>