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CEB" w:rsidRDefault="00E076D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B1CEB" w:rsidRDefault="00E076D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B1CEB" w:rsidRDefault="00E076D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(0105500000226001520)</w:t>
      </w:r>
    </w:p>
    <w:p w:rsidR="001B1CEB" w:rsidRDefault="001B1CE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1B1CEB">
        <w:tc>
          <w:tcPr>
            <w:tcW w:w="3544" w:type="dxa"/>
            <w:vAlign w:val="bottom"/>
          </w:tcPr>
          <w:p w:rsidR="001B1CEB" w:rsidRDefault="00E076D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1B1CEB" w:rsidRDefault="001B1C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B1CEB" w:rsidRDefault="00E076D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0105500000226001520-1-1</w:t>
            </w:r>
          </w:p>
        </w:tc>
      </w:tr>
      <w:tr w:rsidR="001B1CEB">
        <w:tc>
          <w:tcPr>
            <w:tcW w:w="10206" w:type="dxa"/>
            <w:gridSpan w:val="3"/>
            <w:vAlign w:val="bottom"/>
          </w:tcPr>
          <w:p w:rsidR="001B1CEB" w:rsidRDefault="00E076D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1B1CEB" w:rsidRDefault="001B1CE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B1CEB" w:rsidRDefault="00E076D3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B1CEB" w:rsidRDefault="00E076D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1B1CEB" w:rsidRDefault="00E076D3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4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1B1CEB">
        <w:tc>
          <w:tcPr>
            <w:tcW w:w="10093" w:type="dxa"/>
            <w:vAlign w:val="center"/>
          </w:tcPr>
          <w:p w:rsidR="001B1CEB" w:rsidRDefault="00E076D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АППАРАТ ПРАВИТЕЛЬСТВА РЕСПУБЛИКИ КАЛМЫКИЯ</w:t>
            </w:r>
          </w:p>
        </w:tc>
      </w:tr>
    </w:tbl>
    <w:p w:rsidR="001B1CEB" w:rsidRDefault="00E076D3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262081415839608160100100270012229244.</w:t>
      </w:r>
      <w:r>
        <w:rPr>
          <w:lang w:val="en-US"/>
        </w:rPr>
        <w:t xml:space="preserve"> </w:t>
      </w:r>
    </w:p>
    <w:p w:rsidR="001B1CEB" w:rsidRDefault="00E076D3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31.07.2026 10:23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1B1CEB" w:rsidRDefault="00E076D3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пластиковых рамок для сертификатов и грамот.</w:t>
      </w:r>
    </w:p>
    <w:p w:rsidR="001B1CEB" w:rsidRDefault="00E076D3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57 485.00</w:t>
      </w:r>
    </w:p>
    <w:p w:rsidR="005244C2" w:rsidRPr="00510D6D" w:rsidRDefault="005244C2" w:rsidP="005244C2">
      <w:pPr>
        <w:pStyle w:val="LO-normal"/>
        <w:numPr>
          <w:ilvl w:val="0"/>
          <w:numId w:val="13"/>
        </w:numPr>
        <w:tabs>
          <w:tab w:val="left" w:pos="686"/>
          <w:tab w:val="left" w:pos="764"/>
          <w:tab w:val="left" w:pos="842"/>
          <w:tab w:val="left" w:pos="1053"/>
        </w:tabs>
        <w:jc w:val="both"/>
        <w:rPr>
          <w:rFonts w:cs="Times New Roman"/>
          <w:color w:val="000000"/>
          <w:sz w:val="22"/>
          <w:szCs w:val="22"/>
        </w:rPr>
      </w:pPr>
      <w:r w:rsidRPr="00510D6D">
        <w:rPr>
          <w:rFonts w:cs="Times New Roman"/>
          <w:sz w:val="22"/>
          <w:szCs w:val="22"/>
        </w:rPr>
        <w:t xml:space="preserve">Состав комиссии по осуществлению закупок: утвержден приказом Службы регулирования контрактной системы в сфере </w:t>
      </w:r>
      <w:r>
        <w:rPr>
          <w:rFonts w:cs="Times New Roman"/>
          <w:sz w:val="22"/>
          <w:szCs w:val="22"/>
        </w:rPr>
        <w:t>закупок Республики Калмыкия от 3</w:t>
      </w:r>
      <w:r w:rsidRPr="00D91065">
        <w:rPr>
          <w:rFonts w:cs="Times New Roman"/>
          <w:sz w:val="22"/>
          <w:szCs w:val="22"/>
        </w:rPr>
        <w:t>1</w:t>
      </w:r>
      <w:r>
        <w:rPr>
          <w:rFonts w:cs="Times New Roman"/>
          <w:sz w:val="22"/>
          <w:szCs w:val="22"/>
        </w:rPr>
        <w:t xml:space="preserve"> июля </w:t>
      </w:r>
      <w:r w:rsidRPr="00510D6D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2026 г. № 156 </w:t>
      </w:r>
      <w:proofErr w:type="spellStart"/>
      <w:r w:rsidRPr="00510D6D">
        <w:rPr>
          <w:rFonts w:cs="Times New Roman"/>
          <w:sz w:val="22"/>
          <w:szCs w:val="22"/>
        </w:rPr>
        <w:t>рз</w:t>
      </w:r>
      <w:proofErr w:type="spellEnd"/>
      <w:r w:rsidRPr="00510D6D">
        <w:rPr>
          <w:rFonts w:cs="Times New Roman"/>
          <w:sz w:val="22"/>
          <w:szCs w:val="22"/>
        </w:rPr>
        <w:t xml:space="preserve">. В состав комиссии входит </w:t>
      </w:r>
      <w:r>
        <w:rPr>
          <w:rFonts w:cs="Times New Roman"/>
          <w:sz w:val="22"/>
          <w:szCs w:val="22"/>
        </w:rPr>
        <w:t xml:space="preserve">4 </w:t>
      </w:r>
      <w:r w:rsidRPr="00510D6D">
        <w:rPr>
          <w:rFonts w:cs="Times New Roman"/>
          <w:sz w:val="22"/>
          <w:szCs w:val="22"/>
        </w:rPr>
        <w:t>человек</w:t>
      </w:r>
      <w:r>
        <w:rPr>
          <w:rFonts w:cs="Times New Roman"/>
          <w:sz w:val="22"/>
          <w:szCs w:val="22"/>
        </w:rPr>
        <w:t>.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1B1C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B1C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left"/>
            </w:pPr>
            <w:r>
              <w:t>Первый заместитель Руководителя Аппарата Правительства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left"/>
            </w:pPr>
            <w:proofErr w:type="spellStart"/>
            <w:r>
              <w:t>Михаляев</w:t>
            </w:r>
            <w:proofErr w:type="spellEnd"/>
            <w:r>
              <w:t xml:space="preserve"> Олег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B1C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left"/>
            </w:pPr>
            <w:r>
              <w:t>Начальник отдела бухгалтерского учета и бюджетного планирования Аппарата Правительства Респуб</w:t>
            </w:r>
            <w:r>
              <w:t>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left"/>
            </w:pPr>
            <w:r>
              <w:t xml:space="preserve">Санджиева </w:t>
            </w:r>
            <w:proofErr w:type="spellStart"/>
            <w:r>
              <w:t>Байрта</w:t>
            </w:r>
            <w:proofErr w:type="spellEnd"/>
            <w:r>
              <w:t xml:space="preserve">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B1C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left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B1C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left"/>
            </w:pPr>
            <w:r>
              <w:t xml:space="preserve">Главный специалист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left"/>
            </w:pPr>
            <w:proofErr w:type="spellStart"/>
            <w:r>
              <w:t>Менкенова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5244C2" w:rsidRPr="00CC4E0B" w:rsidRDefault="005244C2" w:rsidP="005244C2">
      <w:pPr>
        <w:pStyle w:val="af5"/>
        <w:keepNext/>
        <w:widowControl w:val="0"/>
        <w:numPr>
          <w:ilvl w:val="0"/>
          <w:numId w:val="13"/>
        </w:numPr>
        <w:spacing w:before="60"/>
        <w:rPr>
          <w:rFonts w:eastAsia="Times New Roman"/>
          <w:lang w:eastAsia="ru-RU"/>
        </w:rPr>
      </w:pPr>
      <w:r w:rsidRPr="00CC4E0B">
        <w:rPr>
          <w:color w:val="000000"/>
        </w:rPr>
        <w:t xml:space="preserve">Заседание проводится в присутствии </w:t>
      </w:r>
      <w:r>
        <w:rPr>
          <w:color w:val="000000"/>
        </w:rPr>
        <w:t>4</w:t>
      </w:r>
      <w:r w:rsidRPr="00CC4E0B">
        <w:rPr>
          <w:color w:val="000000"/>
        </w:rPr>
        <w:t xml:space="preserve"> членов комиссии. Кворум обеспечен. В соответствии с  </w:t>
      </w:r>
      <w:proofErr w:type="gramStart"/>
      <w:r w:rsidRPr="00CC4E0B">
        <w:rPr>
          <w:color w:val="000000"/>
        </w:rPr>
        <w:t>ч</w:t>
      </w:r>
      <w:proofErr w:type="gramEnd"/>
      <w:r w:rsidRPr="00CC4E0B">
        <w:rPr>
          <w:color w:val="000000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1B1CEB" w:rsidRDefault="00E076D3">
      <w:pPr>
        <w:pStyle w:val="af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 xml:space="preserve">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713"/>
        <w:gridCol w:w="2049"/>
        <w:gridCol w:w="1511"/>
        <w:gridCol w:w="1140"/>
        <w:gridCol w:w="1140"/>
      </w:tblGrid>
      <w:tr w:rsidR="001B1CEB" w:rsidTr="005244C2">
        <w:trPr>
          <w:trHeight w:val="843"/>
        </w:trPr>
        <w:tc>
          <w:tcPr>
            <w:tcW w:w="1293" w:type="dxa"/>
            <w:vAlign w:val="center"/>
          </w:tcPr>
          <w:p w:rsidR="001B1CEB" w:rsidRDefault="00E076D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B1CEB" w:rsidRDefault="00E076D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vAlign w:val="center"/>
          </w:tcPr>
          <w:p w:rsidR="001B1CEB" w:rsidRDefault="001B1C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B1CEB" w:rsidRDefault="00E076D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1B1CEB" w:rsidRDefault="001B1C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B1CEB" w:rsidRDefault="00E076D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1B1CEB" w:rsidRDefault="001B1C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B1CEB" w:rsidRDefault="00E076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1B1CEB" w:rsidRDefault="00E076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B1CEB" w:rsidTr="005244C2">
        <w:trPr>
          <w:trHeight w:val="504"/>
        </w:trPr>
        <w:tc>
          <w:tcPr>
            <w:tcW w:w="1293" w:type="dxa"/>
            <w:vAlign w:val="center"/>
          </w:tcPr>
          <w:p w:rsidR="001B1CEB" w:rsidRDefault="00E076D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18:37:06 (MSK+00:00)</w:t>
            </w:r>
          </w:p>
        </w:tc>
        <w:tc>
          <w:tcPr>
            <w:tcW w:w="1713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1B1CEB" w:rsidRDefault="001B1C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40 900.00</w:t>
            </w:r>
          </w:p>
        </w:tc>
        <w:tc>
          <w:tcPr>
            <w:tcW w:w="1140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- 28.85 %</w:t>
            </w:r>
          </w:p>
        </w:tc>
        <w:tc>
          <w:tcPr>
            <w:tcW w:w="1140" w:type="dxa"/>
            <w:vAlign w:val="center"/>
          </w:tcPr>
          <w:p w:rsidR="001B1CEB" w:rsidRDefault="00E076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B1CEB" w:rsidTr="005244C2">
        <w:trPr>
          <w:trHeight w:val="504"/>
        </w:trPr>
        <w:tc>
          <w:tcPr>
            <w:tcW w:w="1293" w:type="dxa"/>
            <w:vAlign w:val="center"/>
          </w:tcPr>
          <w:p w:rsidR="001B1CEB" w:rsidRDefault="00E076D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60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15:38:08 (MSK+00:00)</w:t>
            </w:r>
          </w:p>
        </w:tc>
        <w:tc>
          <w:tcPr>
            <w:tcW w:w="1713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1B1CEB" w:rsidRDefault="001B1C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41 422.50</w:t>
            </w:r>
          </w:p>
        </w:tc>
        <w:tc>
          <w:tcPr>
            <w:tcW w:w="1140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- 27.94 %</w:t>
            </w:r>
          </w:p>
        </w:tc>
        <w:tc>
          <w:tcPr>
            <w:tcW w:w="1140" w:type="dxa"/>
            <w:vAlign w:val="center"/>
          </w:tcPr>
          <w:p w:rsidR="001B1CEB" w:rsidRDefault="00E076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1B1CEB" w:rsidTr="005244C2">
        <w:trPr>
          <w:trHeight w:val="504"/>
        </w:trPr>
        <w:tc>
          <w:tcPr>
            <w:tcW w:w="1293" w:type="dxa"/>
            <w:vAlign w:val="center"/>
          </w:tcPr>
          <w:p w:rsidR="001B1CEB" w:rsidRDefault="00E076D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07.08.2026 07:34:40 (MSK+00:00)</w:t>
            </w:r>
          </w:p>
        </w:tc>
        <w:tc>
          <w:tcPr>
            <w:tcW w:w="1713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1B1CEB" w:rsidRDefault="001B1C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42 900.00</w:t>
            </w:r>
          </w:p>
        </w:tc>
        <w:tc>
          <w:tcPr>
            <w:tcW w:w="1140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- 25.37 %</w:t>
            </w:r>
          </w:p>
        </w:tc>
        <w:tc>
          <w:tcPr>
            <w:tcW w:w="1140" w:type="dxa"/>
            <w:vAlign w:val="center"/>
          </w:tcPr>
          <w:p w:rsidR="001B1CEB" w:rsidRDefault="00E076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1B1CEB" w:rsidTr="005244C2">
        <w:trPr>
          <w:trHeight w:val="504"/>
        </w:trPr>
        <w:tc>
          <w:tcPr>
            <w:tcW w:w="1293" w:type="dxa"/>
            <w:vAlign w:val="center"/>
          </w:tcPr>
          <w:p w:rsidR="001B1CEB" w:rsidRDefault="00E076D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60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14:06:30 (MSK+00:00)</w:t>
            </w:r>
          </w:p>
        </w:tc>
        <w:tc>
          <w:tcPr>
            <w:tcW w:w="1713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1B1CEB" w:rsidRDefault="001B1C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43 000.00</w:t>
            </w:r>
          </w:p>
        </w:tc>
        <w:tc>
          <w:tcPr>
            <w:tcW w:w="1140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- 25.20 %</w:t>
            </w:r>
          </w:p>
        </w:tc>
        <w:tc>
          <w:tcPr>
            <w:tcW w:w="1140" w:type="dxa"/>
            <w:vAlign w:val="center"/>
          </w:tcPr>
          <w:p w:rsidR="001B1CEB" w:rsidRDefault="00E076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1B1CEB" w:rsidTr="005244C2">
        <w:trPr>
          <w:trHeight w:val="504"/>
        </w:trPr>
        <w:tc>
          <w:tcPr>
            <w:tcW w:w="1293" w:type="dxa"/>
            <w:vAlign w:val="center"/>
          </w:tcPr>
          <w:p w:rsidR="001B1CEB" w:rsidRDefault="00E076D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360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15:53:00 (MSK+00:00)</w:t>
            </w:r>
          </w:p>
        </w:tc>
        <w:tc>
          <w:tcPr>
            <w:tcW w:w="1713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1B1CEB" w:rsidRDefault="001B1C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48 680.00</w:t>
            </w:r>
          </w:p>
        </w:tc>
        <w:tc>
          <w:tcPr>
            <w:tcW w:w="1140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- 15.32 %</w:t>
            </w:r>
          </w:p>
        </w:tc>
        <w:tc>
          <w:tcPr>
            <w:tcW w:w="1140" w:type="dxa"/>
            <w:vAlign w:val="center"/>
          </w:tcPr>
          <w:p w:rsidR="001B1CEB" w:rsidRDefault="00E076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1B1CEB" w:rsidTr="005244C2">
        <w:trPr>
          <w:trHeight w:val="504"/>
        </w:trPr>
        <w:tc>
          <w:tcPr>
            <w:tcW w:w="1293" w:type="dxa"/>
            <w:vAlign w:val="center"/>
          </w:tcPr>
          <w:p w:rsidR="001B1CEB" w:rsidRDefault="00E076D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360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20:10:27 (MSK+00:00)</w:t>
            </w:r>
          </w:p>
        </w:tc>
        <w:tc>
          <w:tcPr>
            <w:tcW w:w="1713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1B1CEB" w:rsidRDefault="001B1C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50 000.00</w:t>
            </w:r>
          </w:p>
        </w:tc>
        <w:tc>
          <w:tcPr>
            <w:tcW w:w="1140" w:type="dxa"/>
            <w:vAlign w:val="center"/>
          </w:tcPr>
          <w:p w:rsidR="001B1CEB" w:rsidRDefault="00E076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- 13.02 %</w:t>
            </w:r>
          </w:p>
        </w:tc>
        <w:tc>
          <w:tcPr>
            <w:tcW w:w="1140" w:type="dxa"/>
            <w:vAlign w:val="center"/>
          </w:tcPr>
          <w:p w:rsidR="001B1CEB" w:rsidRDefault="00E076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1B1CEB" w:rsidRDefault="00E076D3">
      <w:pPr>
        <w:pStyle w:val="af5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1B1CEB">
        <w:trPr>
          <w:trHeight w:val="491"/>
        </w:trPr>
        <w:tc>
          <w:tcPr>
            <w:tcW w:w="4819" w:type="dxa"/>
            <w:vMerge w:val="restart"/>
            <w:noWrap/>
          </w:tcPr>
          <w:p w:rsidR="001B1CEB" w:rsidRDefault="00E076D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B1CEB" w:rsidRDefault="00E076D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1B1CEB" w:rsidRDefault="001B1CEB">
            <w:pPr>
              <w:jc w:val="left"/>
            </w:pP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Михаляев</w:t>
            </w:r>
            <w:proofErr w:type="spellEnd"/>
            <w:r>
              <w:t xml:space="preserve"> Олег Николаевич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lastRenderedPageBreak/>
              <w:t xml:space="preserve">Санджиева </w:t>
            </w:r>
            <w:proofErr w:type="spellStart"/>
            <w:r>
              <w:t>Байрта</w:t>
            </w:r>
            <w:proofErr w:type="spellEnd"/>
            <w:r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Менкенова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1B1CEB" w:rsidRDefault="001B1CEB">
            <w:pPr>
              <w:jc w:val="left"/>
            </w:pP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Михаляев</w:t>
            </w:r>
            <w:proofErr w:type="spellEnd"/>
            <w:r>
              <w:t xml:space="preserve"> Олег Николаевич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 xml:space="preserve">Санджиева </w:t>
            </w:r>
            <w:proofErr w:type="spellStart"/>
            <w:r>
              <w:t>Байрта</w:t>
            </w:r>
            <w:proofErr w:type="spellEnd"/>
            <w:r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Менкенова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1B1CEB" w:rsidRDefault="001B1CEB">
            <w:pPr>
              <w:jc w:val="left"/>
            </w:pP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Михаляев</w:t>
            </w:r>
            <w:proofErr w:type="spellEnd"/>
            <w:r>
              <w:t xml:space="preserve"> Олег Николаевич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 xml:space="preserve">Санджиева </w:t>
            </w:r>
            <w:proofErr w:type="spellStart"/>
            <w:r>
              <w:t>Байрта</w:t>
            </w:r>
            <w:proofErr w:type="spellEnd"/>
            <w:r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Менкенова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B1CEB" w:rsidRDefault="001B1CEB">
            <w:pPr>
              <w:jc w:val="left"/>
            </w:pP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Михаляев</w:t>
            </w:r>
            <w:proofErr w:type="spellEnd"/>
            <w:r>
              <w:t xml:space="preserve"> Олег Николаевич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 xml:space="preserve">Санджиева </w:t>
            </w:r>
            <w:proofErr w:type="spellStart"/>
            <w:r>
              <w:t>Байрта</w:t>
            </w:r>
            <w:proofErr w:type="spellEnd"/>
            <w:r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Менкенова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B1CEB" w:rsidRDefault="001B1CEB">
            <w:pPr>
              <w:jc w:val="left"/>
            </w:pP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Михаляев</w:t>
            </w:r>
            <w:proofErr w:type="spellEnd"/>
            <w:r>
              <w:t xml:space="preserve"> Олег Николаевич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 xml:space="preserve">Санджиева </w:t>
            </w:r>
            <w:proofErr w:type="spellStart"/>
            <w:r>
              <w:t>Байрта</w:t>
            </w:r>
            <w:proofErr w:type="spellEnd"/>
            <w:r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Менкенова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1B1CEB" w:rsidRDefault="001B1CEB">
            <w:pPr>
              <w:jc w:val="left"/>
            </w:pP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Михаляев</w:t>
            </w:r>
            <w:proofErr w:type="spellEnd"/>
            <w:r>
              <w:t xml:space="preserve"> Олег Николаевич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 xml:space="preserve">Санджиева </w:t>
            </w:r>
            <w:proofErr w:type="spellStart"/>
            <w:r>
              <w:t>Байрта</w:t>
            </w:r>
            <w:proofErr w:type="spellEnd"/>
            <w:r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  <w:tr w:rsidR="001B1CEB"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proofErr w:type="spellStart"/>
            <w:r>
              <w:t>Менкенова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1B1CEB" w:rsidRDefault="00E076D3">
            <w:pPr>
              <w:jc w:val="left"/>
            </w:pPr>
            <w:r>
              <w:t>Соответствует</w:t>
            </w:r>
          </w:p>
        </w:tc>
      </w:tr>
    </w:tbl>
    <w:p w:rsidR="001B1CEB" w:rsidRDefault="00E076D3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</w:t>
      </w:r>
      <w:r>
        <w:rPr>
          <w:rFonts w:eastAsia="Times New Roman"/>
          <w:lang w:eastAsia="ru-RU"/>
        </w:rPr>
        <w:t xml:space="preserve">ьного закона </w:t>
      </w:r>
      <w:r>
        <w:rPr>
          <w:rFonts w:eastAsia="Times New Roman"/>
          <w:lang w:eastAsia="ru-RU"/>
        </w:rPr>
        <w:lastRenderedPageBreak/>
        <w:t>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60"/>
        <w:gridCol w:w="1701"/>
        <w:gridCol w:w="4523"/>
        <w:gridCol w:w="2344"/>
      </w:tblGrid>
      <w:tr w:rsidR="001B1CEB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1B1CE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40 900.00</w:t>
            </w:r>
          </w:p>
        </w:tc>
      </w:tr>
      <w:tr w:rsidR="001B1CE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41 422.50</w:t>
            </w:r>
          </w:p>
        </w:tc>
      </w:tr>
      <w:tr w:rsidR="001B1CE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42 900.00</w:t>
            </w:r>
          </w:p>
        </w:tc>
      </w:tr>
      <w:tr w:rsidR="001B1CE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43 000.00</w:t>
            </w:r>
          </w:p>
        </w:tc>
      </w:tr>
      <w:tr w:rsidR="001B1CE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/>
              <w:jc w:val="center"/>
            </w:pPr>
            <w:r>
              <w:rPr>
                <w:iCs/>
              </w:rPr>
              <w:t>5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48 680.00</w:t>
            </w:r>
          </w:p>
        </w:tc>
      </w:tr>
      <w:tr w:rsidR="001B1CE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/>
              <w:jc w:val="center"/>
            </w:pPr>
            <w:r>
              <w:rPr>
                <w:iCs/>
              </w:rPr>
              <w:t>6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CEB" w:rsidRDefault="00E076D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50 000.00</w:t>
            </w:r>
          </w:p>
        </w:tc>
      </w:tr>
    </w:tbl>
    <w:p w:rsidR="001B1CEB" w:rsidRDefault="00E076D3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Менкенова Данара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6A:6E:71:17:92:8D:4A:85:16:80:3A:78:96:7C:8F:60, действителен с 18.03.2026 12:33:40 по 11.06.2027 12:33:40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12:48:14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12:49:56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ПРАВИТЕЛЬСТВА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Михаляев Олег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00:B2:F2:95:D2:C3:95:7A:D7:AC:42:49:68:CF:12:CD:01, действителен с 12.09.2025 14:17:34 по 06.12.2026 14:17:34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13:07:28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ПРАВИТЕЛЬСТВА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Санджиева Байрта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00:80:73:21:E0:94:73:35:1F:43:3D:14:6E:41:CF:24:91, действителен с 13.11.2025 09:06:36 по 06.02.2027 09:06:36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13:07:28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Менкенова Данара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6A:6E:71:17:92:8D:4A:85:16:80:3A:78:96:7C:8F:60, действителен с 18.03.2026 12:33:40 по 11.06.2027 12:33:40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13:31:12 МСК</w:t>
      </w:r>
    </w:p>
    <w:sectPr w:rsidR="001B1CEB" w:rsidSect="001B1CE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6D3" w:rsidRDefault="00E076D3">
      <w:pPr>
        <w:spacing w:after="0" w:line="240" w:lineRule="auto"/>
      </w:pPr>
      <w:r>
        <w:separator/>
      </w:r>
    </w:p>
  </w:endnote>
  <w:endnote w:type="continuationSeparator" w:id="0">
    <w:p w:rsidR="00E076D3" w:rsidRDefault="00E07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erif CJK S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Devanagari">
    <w:altName w:val="Cambria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6D3" w:rsidRDefault="00E076D3">
      <w:pPr>
        <w:spacing w:after="0" w:line="240" w:lineRule="auto"/>
      </w:pPr>
      <w:r>
        <w:separator/>
      </w:r>
    </w:p>
  </w:footnote>
  <w:footnote w:type="continuationSeparator" w:id="0">
    <w:p w:rsidR="00E076D3" w:rsidRDefault="00E07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1259"/>
    <w:multiLevelType w:val="hybridMultilevel"/>
    <w:tmpl w:val="2946D564"/>
    <w:styleLink w:val="1"/>
    <w:lvl w:ilvl="0" w:tplc="E4AA0C8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4429B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BA79C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7C88F7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92071C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D3E6BB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90E1D3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934054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FD8333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F8A4112"/>
    <w:multiLevelType w:val="hybridMultilevel"/>
    <w:tmpl w:val="2946D564"/>
    <w:numStyleLink w:val="1"/>
  </w:abstractNum>
  <w:abstractNum w:abstractNumId="2">
    <w:nsid w:val="11581806"/>
    <w:multiLevelType w:val="hybridMultilevel"/>
    <w:tmpl w:val="87E03652"/>
    <w:lvl w:ilvl="0" w:tplc="340891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CC2848">
      <w:start w:val="1"/>
      <w:numFmt w:val="lowerLetter"/>
      <w:lvlText w:val="%2."/>
      <w:lvlJc w:val="left"/>
      <w:pPr>
        <w:ind w:left="1440" w:hanging="360"/>
      </w:pPr>
    </w:lvl>
    <w:lvl w:ilvl="2" w:tplc="A85A09A6">
      <w:start w:val="1"/>
      <w:numFmt w:val="lowerRoman"/>
      <w:lvlText w:val="%3."/>
      <w:lvlJc w:val="right"/>
      <w:pPr>
        <w:ind w:left="2160" w:hanging="180"/>
      </w:pPr>
    </w:lvl>
    <w:lvl w:ilvl="3" w:tplc="87880DDE">
      <w:start w:val="1"/>
      <w:numFmt w:val="decimal"/>
      <w:lvlText w:val="%4."/>
      <w:lvlJc w:val="left"/>
      <w:pPr>
        <w:ind w:left="2880" w:hanging="360"/>
      </w:pPr>
    </w:lvl>
    <w:lvl w:ilvl="4" w:tplc="65B42294">
      <w:start w:val="1"/>
      <w:numFmt w:val="lowerLetter"/>
      <w:lvlText w:val="%5."/>
      <w:lvlJc w:val="left"/>
      <w:pPr>
        <w:ind w:left="3600" w:hanging="360"/>
      </w:pPr>
    </w:lvl>
    <w:lvl w:ilvl="5" w:tplc="F668BB5E">
      <w:start w:val="1"/>
      <w:numFmt w:val="lowerRoman"/>
      <w:lvlText w:val="%6."/>
      <w:lvlJc w:val="right"/>
      <w:pPr>
        <w:ind w:left="4320" w:hanging="180"/>
      </w:pPr>
    </w:lvl>
    <w:lvl w:ilvl="6" w:tplc="BCA832E0">
      <w:start w:val="1"/>
      <w:numFmt w:val="decimal"/>
      <w:lvlText w:val="%7."/>
      <w:lvlJc w:val="left"/>
      <w:pPr>
        <w:ind w:left="5040" w:hanging="360"/>
      </w:pPr>
    </w:lvl>
    <w:lvl w:ilvl="7" w:tplc="05A4B3A0">
      <w:start w:val="1"/>
      <w:numFmt w:val="lowerLetter"/>
      <w:lvlText w:val="%8."/>
      <w:lvlJc w:val="left"/>
      <w:pPr>
        <w:ind w:left="5760" w:hanging="360"/>
      </w:pPr>
    </w:lvl>
    <w:lvl w:ilvl="8" w:tplc="8488E36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1536F5"/>
    <w:multiLevelType w:val="hybridMultilevel"/>
    <w:tmpl w:val="14F2F3D8"/>
    <w:lvl w:ilvl="0" w:tplc="57E445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B5A4F06">
      <w:start w:val="1"/>
      <w:numFmt w:val="lowerLetter"/>
      <w:lvlText w:val="%2."/>
      <w:lvlJc w:val="left"/>
      <w:pPr>
        <w:ind w:left="1440" w:hanging="360"/>
      </w:pPr>
    </w:lvl>
    <w:lvl w:ilvl="2" w:tplc="FB00C428">
      <w:start w:val="1"/>
      <w:numFmt w:val="lowerRoman"/>
      <w:lvlText w:val="%3."/>
      <w:lvlJc w:val="right"/>
      <w:pPr>
        <w:ind w:left="2160" w:hanging="180"/>
      </w:pPr>
    </w:lvl>
    <w:lvl w:ilvl="3" w:tplc="B98A8AFC">
      <w:start w:val="1"/>
      <w:numFmt w:val="decimal"/>
      <w:lvlText w:val="%4."/>
      <w:lvlJc w:val="left"/>
      <w:pPr>
        <w:ind w:left="2880" w:hanging="360"/>
      </w:pPr>
    </w:lvl>
    <w:lvl w:ilvl="4" w:tplc="4D3EA9FA">
      <w:start w:val="1"/>
      <w:numFmt w:val="lowerLetter"/>
      <w:lvlText w:val="%5."/>
      <w:lvlJc w:val="left"/>
      <w:pPr>
        <w:ind w:left="3600" w:hanging="360"/>
      </w:pPr>
    </w:lvl>
    <w:lvl w:ilvl="5" w:tplc="910611AC">
      <w:start w:val="1"/>
      <w:numFmt w:val="lowerRoman"/>
      <w:lvlText w:val="%6."/>
      <w:lvlJc w:val="right"/>
      <w:pPr>
        <w:ind w:left="4320" w:hanging="180"/>
      </w:pPr>
    </w:lvl>
    <w:lvl w:ilvl="6" w:tplc="3E084B78">
      <w:start w:val="1"/>
      <w:numFmt w:val="decimal"/>
      <w:lvlText w:val="%7."/>
      <w:lvlJc w:val="left"/>
      <w:pPr>
        <w:ind w:left="5040" w:hanging="360"/>
      </w:pPr>
    </w:lvl>
    <w:lvl w:ilvl="7" w:tplc="B224873A">
      <w:start w:val="1"/>
      <w:numFmt w:val="lowerLetter"/>
      <w:lvlText w:val="%8."/>
      <w:lvlJc w:val="left"/>
      <w:pPr>
        <w:ind w:left="5760" w:hanging="360"/>
      </w:pPr>
    </w:lvl>
    <w:lvl w:ilvl="8" w:tplc="6280568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B2DAF"/>
    <w:multiLevelType w:val="hybridMultilevel"/>
    <w:tmpl w:val="AADE79EE"/>
    <w:lvl w:ilvl="0" w:tplc="04FEFF88">
      <w:start w:val="1"/>
      <w:numFmt w:val="decimal"/>
      <w:lvlText w:val="%1."/>
      <w:lvlJc w:val="left"/>
      <w:pPr>
        <w:ind w:left="720" w:hanging="360"/>
      </w:pPr>
    </w:lvl>
    <w:lvl w:ilvl="1" w:tplc="9D6E1B1C">
      <w:start w:val="1"/>
      <w:numFmt w:val="lowerLetter"/>
      <w:lvlText w:val="%2."/>
      <w:lvlJc w:val="left"/>
      <w:pPr>
        <w:ind w:left="1440" w:hanging="360"/>
      </w:pPr>
    </w:lvl>
    <w:lvl w:ilvl="2" w:tplc="5CD02480">
      <w:start w:val="1"/>
      <w:numFmt w:val="lowerRoman"/>
      <w:lvlText w:val="%3."/>
      <w:lvlJc w:val="right"/>
      <w:pPr>
        <w:ind w:left="2160" w:hanging="180"/>
      </w:pPr>
    </w:lvl>
    <w:lvl w:ilvl="3" w:tplc="A8B01842">
      <w:start w:val="1"/>
      <w:numFmt w:val="decimal"/>
      <w:lvlText w:val="%4."/>
      <w:lvlJc w:val="left"/>
      <w:pPr>
        <w:ind w:left="2880" w:hanging="360"/>
      </w:pPr>
    </w:lvl>
    <w:lvl w:ilvl="4" w:tplc="F774CA3E">
      <w:start w:val="1"/>
      <w:numFmt w:val="lowerLetter"/>
      <w:lvlText w:val="%5."/>
      <w:lvlJc w:val="left"/>
      <w:pPr>
        <w:ind w:left="3600" w:hanging="360"/>
      </w:pPr>
    </w:lvl>
    <w:lvl w:ilvl="5" w:tplc="61264412">
      <w:start w:val="1"/>
      <w:numFmt w:val="lowerRoman"/>
      <w:lvlText w:val="%6."/>
      <w:lvlJc w:val="right"/>
      <w:pPr>
        <w:ind w:left="4320" w:hanging="180"/>
      </w:pPr>
    </w:lvl>
    <w:lvl w:ilvl="6" w:tplc="E30838EC">
      <w:start w:val="1"/>
      <w:numFmt w:val="decimal"/>
      <w:lvlText w:val="%7."/>
      <w:lvlJc w:val="left"/>
      <w:pPr>
        <w:ind w:left="5040" w:hanging="360"/>
      </w:pPr>
    </w:lvl>
    <w:lvl w:ilvl="7" w:tplc="1D4EAE84">
      <w:start w:val="1"/>
      <w:numFmt w:val="lowerLetter"/>
      <w:lvlText w:val="%8."/>
      <w:lvlJc w:val="left"/>
      <w:pPr>
        <w:ind w:left="5760" w:hanging="360"/>
      </w:pPr>
    </w:lvl>
    <w:lvl w:ilvl="8" w:tplc="8F74FDF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641C58"/>
    <w:multiLevelType w:val="hybridMultilevel"/>
    <w:tmpl w:val="05D2899A"/>
    <w:lvl w:ilvl="0" w:tplc="7E8AEBB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522EF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74264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518FB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F3028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3E2E84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330BD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51AAB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36E76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2AA8239E"/>
    <w:multiLevelType w:val="hybridMultilevel"/>
    <w:tmpl w:val="3B04690E"/>
    <w:lvl w:ilvl="0" w:tplc="DD7EE3A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274E516">
      <w:start w:val="1"/>
      <w:numFmt w:val="lowerLetter"/>
      <w:lvlText w:val="%2."/>
      <w:lvlJc w:val="left"/>
      <w:pPr>
        <w:ind w:left="1440" w:hanging="360"/>
      </w:pPr>
    </w:lvl>
    <w:lvl w:ilvl="2" w:tplc="15580F86">
      <w:start w:val="1"/>
      <w:numFmt w:val="lowerRoman"/>
      <w:lvlText w:val="%3."/>
      <w:lvlJc w:val="right"/>
      <w:pPr>
        <w:ind w:left="2160" w:hanging="180"/>
      </w:pPr>
    </w:lvl>
    <w:lvl w:ilvl="3" w:tplc="FB98AE60">
      <w:start w:val="1"/>
      <w:numFmt w:val="decimal"/>
      <w:lvlText w:val="%4."/>
      <w:lvlJc w:val="left"/>
      <w:pPr>
        <w:ind w:left="2880" w:hanging="360"/>
      </w:pPr>
    </w:lvl>
    <w:lvl w:ilvl="4" w:tplc="2DE4E6B8">
      <w:start w:val="1"/>
      <w:numFmt w:val="lowerLetter"/>
      <w:lvlText w:val="%5."/>
      <w:lvlJc w:val="left"/>
      <w:pPr>
        <w:ind w:left="3600" w:hanging="360"/>
      </w:pPr>
    </w:lvl>
    <w:lvl w:ilvl="5" w:tplc="DC485460">
      <w:start w:val="1"/>
      <w:numFmt w:val="lowerRoman"/>
      <w:lvlText w:val="%6."/>
      <w:lvlJc w:val="right"/>
      <w:pPr>
        <w:ind w:left="4320" w:hanging="180"/>
      </w:pPr>
    </w:lvl>
    <w:lvl w:ilvl="6" w:tplc="535C50BA">
      <w:start w:val="1"/>
      <w:numFmt w:val="decimal"/>
      <w:lvlText w:val="%7."/>
      <w:lvlJc w:val="left"/>
      <w:pPr>
        <w:ind w:left="5040" w:hanging="360"/>
      </w:pPr>
    </w:lvl>
    <w:lvl w:ilvl="7" w:tplc="73282EE2">
      <w:start w:val="1"/>
      <w:numFmt w:val="lowerLetter"/>
      <w:lvlText w:val="%8."/>
      <w:lvlJc w:val="left"/>
      <w:pPr>
        <w:ind w:left="5760" w:hanging="360"/>
      </w:pPr>
    </w:lvl>
    <w:lvl w:ilvl="8" w:tplc="06B0CB8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AF6B66"/>
    <w:multiLevelType w:val="hybridMultilevel"/>
    <w:tmpl w:val="2946D564"/>
    <w:numStyleLink w:val="1"/>
  </w:abstractNum>
  <w:abstractNum w:abstractNumId="8">
    <w:nsid w:val="36965ADC"/>
    <w:multiLevelType w:val="hybridMultilevel"/>
    <w:tmpl w:val="2946D564"/>
    <w:numStyleLink w:val="1"/>
  </w:abstractNum>
  <w:abstractNum w:abstractNumId="9">
    <w:nsid w:val="399E1B61"/>
    <w:multiLevelType w:val="hybridMultilevel"/>
    <w:tmpl w:val="226ABAC4"/>
    <w:lvl w:ilvl="0" w:tplc="97CE2C7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D881F54">
      <w:start w:val="1"/>
      <w:numFmt w:val="lowerLetter"/>
      <w:lvlText w:val="%2."/>
      <w:lvlJc w:val="left"/>
      <w:pPr>
        <w:ind w:left="1440" w:hanging="360"/>
      </w:pPr>
    </w:lvl>
    <w:lvl w:ilvl="2" w:tplc="50A685E4">
      <w:start w:val="1"/>
      <w:numFmt w:val="lowerRoman"/>
      <w:lvlText w:val="%3."/>
      <w:lvlJc w:val="right"/>
      <w:pPr>
        <w:ind w:left="2160" w:hanging="180"/>
      </w:pPr>
    </w:lvl>
    <w:lvl w:ilvl="3" w:tplc="1DB4D152">
      <w:start w:val="1"/>
      <w:numFmt w:val="decimal"/>
      <w:lvlText w:val="%4."/>
      <w:lvlJc w:val="left"/>
      <w:pPr>
        <w:ind w:left="2880" w:hanging="360"/>
      </w:pPr>
    </w:lvl>
    <w:lvl w:ilvl="4" w:tplc="AC1895D6">
      <w:start w:val="1"/>
      <w:numFmt w:val="lowerLetter"/>
      <w:lvlText w:val="%5."/>
      <w:lvlJc w:val="left"/>
      <w:pPr>
        <w:ind w:left="3600" w:hanging="360"/>
      </w:pPr>
    </w:lvl>
    <w:lvl w:ilvl="5" w:tplc="C8980186">
      <w:start w:val="1"/>
      <w:numFmt w:val="lowerRoman"/>
      <w:lvlText w:val="%6."/>
      <w:lvlJc w:val="right"/>
      <w:pPr>
        <w:ind w:left="4320" w:hanging="180"/>
      </w:pPr>
    </w:lvl>
    <w:lvl w:ilvl="6" w:tplc="B09CBDD0">
      <w:start w:val="1"/>
      <w:numFmt w:val="decimal"/>
      <w:lvlText w:val="%7."/>
      <w:lvlJc w:val="left"/>
      <w:pPr>
        <w:ind w:left="5040" w:hanging="360"/>
      </w:pPr>
    </w:lvl>
    <w:lvl w:ilvl="7" w:tplc="60F65972">
      <w:start w:val="1"/>
      <w:numFmt w:val="lowerLetter"/>
      <w:lvlText w:val="%8."/>
      <w:lvlJc w:val="left"/>
      <w:pPr>
        <w:ind w:left="5760" w:hanging="360"/>
      </w:pPr>
    </w:lvl>
    <w:lvl w:ilvl="8" w:tplc="D818AC2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523269"/>
    <w:multiLevelType w:val="hybridMultilevel"/>
    <w:tmpl w:val="55D2B43E"/>
    <w:lvl w:ilvl="0" w:tplc="61A8D2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19CC906">
      <w:start w:val="1"/>
      <w:numFmt w:val="lowerLetter"/>
      <w:lvlText w:val="%2."/>
      <w:lvlJc w:val="left"/>
      <w:pPr>
        <w:ind w:left="1440" w:hanging="360"/>
      </w:pPr>
    </w:lvl>
    <w:lvl w:ilvl="2" w:tplc="69DA2A72">
      <w:start w:val="1"/>
      <w:numFmt w:val="lowerRoman"/>
      <w:lvlText w:val="%3."/>
      <w:lvlJc w:val="right"/>
      <w:pPr>
        <w:ind w:left="2160" w:hanging="180"/>
      </w:pPr>
    </w:lvl>
    <w:lvl w:ilvl="3" w:tplc="DC763348">
      <w:start w:val="1"/>
      <w:numFmt w:val="decimal"/>
      <w:lvlText w:val="%4."/>
      <w:lvlJc w:val="left"/>
      <w:pPr>
        <w:ind w:left="2880" w:hanging="360"/>
      </w:pPr>
    </w:lvl>
    <w:lvl w:ilvl="4" w:tplc="D18ED56C">
      <w:start w:val="1"/>
      <w:numFmt w:val="lowerLetter"/>
      <w:lvlText w:val="%5."/>
      <w:lvlJc w:val="left"/>
      <w:pPr>
        <w:ind w:left="3600" w:hanging="360"/>
      </w:pPr>
    </w:lvl>
    <w:lvl w:ilvl="5" w:tplc="3920E554">
      <w:start w:val="1"/>
      <w:numFmt w:val="lowerRoman"/>
      <w:lvlText w:val="%6."/>
      <w:lvlJc w:val="right"/>
      <w:pPr>
        <w:ind w:left="4320" w:hanging="180"/>
      </w:pPr>
    </w:lvl>
    <w:lvl w:ilvl="6" w:tplc="850A4A32">
      <w:start w:val="1"/>
      <w:numFmt w:val="decimal"/>
      <w:lvlText w:val="%7."/>
      <w:lvlJc w:val="left"/>
      <w:pPr>
        <w:ind w:left="5040" w:hanging="360"/>
      </w:pPr>
    </w:lvl>
    <w:lvl w:ilvl="7" w:tplc="CB68D398">
      <w:start w:val="1"/>
      <w:numFmt w:val="lowerLetter"/>
      <w:lvlText w:val="%8."/>
      <w:lvlJc w:val="left"/>
      <w:pPr>
        <w:ind w:left="5760" w:hanging="360"/>
      </w:pPr>
    </w:lvl>
    <w:lvl w:ilvl="8" w:tplc="E7FA0B2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DE0D35"/>
    <w:multiLevelType w:val="hybridMultilevel"/>
    <w:tmpl w:val="9712F566"/>
    <w:lvl w:ilvl="0" w:tplc="D8D4E6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62F3CA">
      <w:start w:val="1"/>
      <w:numFmt w:val="lowerLetter"/>
      <w:lvlText w:val="%2."/>
      <w:lvlJc w:val="left"/>
      <w:pPr>
        <w:ind w:left="1440" w:hanging="360"/>
      </w:pPr>
    </w:lvl>
    <w:lvl w:ilvl="2" w:tplc="39BA1F9C">
      <w:start w:val="1"/>
      <w:numFmt w:val="lowerRoman"/>
      <w:lvlText w:val="%3."/>
      <w:lvlJc w:val="right"/>
      <w:pPr>
        <w:ind w:left="2160" w:hanging="180"/>
      </w:pPr>
    </w:lvl>
    <w:lvl w:ilvl="3" w:tplc="2382AFE6">
      <w:start w:val="1"/>
      <w:numFmt w:val="decimal"/>
      <w:lvlText w:val="%4."/>
      <w:lvlJc w:val="left"/>
      <w:pPr>
        <w:ind w:left="2880" w:hanging="360"/>
      </w:pPr>
    </w:lvl>
    <w:lvl w:ilvl="4" w:tplc="C1D6E0A2">
      <w:start w:val="1"/>
      <w:numFmt w:val="lowerLetter"/>
      <w:lvlText w:val="%5."/>
      <w:lvlJc w:val="left"/>
      <w:pPr>
        <w:ind w:left="3600" w:hanging="360"/>
      </w:pPr>
    </w:lvl>
    <w:lvl w:ilvl="5" w:tplc="6C74F9BE">
      <w:start w:val="1"/>
      <w:numFmt w:val="lowerRoman"/>
      <w:lvlText w:val="%6."/>
      <w:lvlJc w:val="right"/>
      <w:pPr>
        <w:ind w:left="4320" w:hanging="180"/>
      </w:pPr>
    </w:lvl>
    <w:lvl w:ilvl="6" w:tplc="AF327D7E">
      <w:start w:val="1"/>
      <w:numFmt w:val="decimal"/>
      <w:lvlText w:val="%7."/>
      <w:lvlJc w:val="left"/>
      <w:pPr>
        <w:ind w:left="5040" w:hanging="360"/>
      </w:pPr>
    </w:lvl>
    <w:lvl w:ilvl="7" w:tplc="AD0E73CA">
      <w:start w:val="1"/>
      <w:numFmt w:val="lowerLetter"/>
      <w:lvlText w:val="%8."/>
      <w:lvlJc w:val="left"/>
      <w:pPr>
        <w:ind w:left="5760" w:hanging="360"/>
      </w:pPr>
    </w:lvl>
    <w:lvl w:ilvl="8" w:tplc="6B6C699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FA27CB"/>
    <w:multiLevelType w:val="hybridMultilevel"/>
    <w:tmpl w:val="AD10C4EC"/>
    <w:lvl w:ilvl="0" w:tplc="05722A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99E1F6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A86DB6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290C53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7D6B16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4CA90A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CCE820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C86D63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556AEA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64A13F65"/>
    <w:multiLevelType w:val="hybridMultilevel"/>
    <w:tmpl w:val="9E72F2F2"/>
    <w:lvl w:ilvl="0" w:tplc="E26870A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6D2C1EE">
      <w:start w:val="1"/>
      <w:numFmt w:val="lowerLetter"/>
      <w:lvlText w:val="%2."/>
      <w:lvlJc w:val="left"/>
      <w:pPr>
        <w:ind w:left="1440" w:hanging="360"/>
      </w:pPr>
    </w:lvl>
    <w:lvl w:ilvl="2" w:tplc="407E6FAA">
      <w:start w:val="1"/>
      <w:numFmt w:val="lowerRoman"/>
      <w:lvlText w:val="%3."/>
      <w:lvlJc w:val="right"/>
      <w:pPr>
        <w:ind w:left="2160" w:hanging="180"/>
      </w:pPr>
    </w:lvl>
    <w:lvl w:ilvl="3" w:tplc="275C64E6">
      <w:start w:val="1"/>
      <w:numFmt w:val="decimal"/>
      <w:lvlText w:val="%4."/>
      <w:lvlJc w:val="left"/>
      <w:pPr>
        <w:ind w:left="2880" w:hanging="360"/>
      </w:pPr>
    </w:lvl>
    <w:lvl w:ilvl="4" w:tplc="5DAC27D8">
      <w:start w:val="1"/>
      <w:numFmt w:val="lowerLetter"/>
      <w:lvlText w:val="%5."/>
      <w:lvlJc w:val="left"/>
      <w:pPr>
        <w:ind w:left="3600" w:hanging="360"/>
      </w:pPr>
    </w:lvl>
    <w:lvl w:ilvl="5" w:tplc="163A2DB2">
      <w:start w:val="1"/>
      <w:numFmt w:val="lowerRoman"/>
      <w:lvlText w:val="%6."/>
      <w:lvlJc w:val="right"/>
      <w:pPr>
        <w:ind w:left="4320" w:hanging="180"/>
      </w:pPr>
    </w:lvl>
    <w:lvl w:ilvl="6" w:tplc="61743342">
      <w:start w:val="1"/>
      <w:numFmt w:val="decimal"/>
      <w:lvlText w:val="%7."/>
      <w:lvlJc w:val="left"/>
      <w:pPr>
        <w:ind w:left="5040" w:hanging="360"/>
      </w:pPr>
    </w:lvl>
    <w:lvl w:ilvl="7" w:tplc="B7D27DAA">
      <w:start w:val="1"/>
      <w:numFmt w:val="lowerLetter"/>
      <w:lvlText w:val="%8."/>
      <w:lvlJc w:val="left"/>
      <w:pPr>
        <w:ind w:left="5760" w:hanging="360"/>
      </w:pPr>
    </w:lvl>
    <w:lvl w:ilvl="8" w:tplc="6CD6C03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843E0A"/>
    <w:multiLevelType w:val="hybridMultilevel"/>
    <w:tmpl w:val="2946D564"/>
    <w:numStyleLink w:val="1"/>
  </w:abstractNum>
  <w:abstractNum w:abstractNumId="15">
    <w:nsid w:val="7CA108B0"/>
    <w:multiLevelType w:val="hybridMultilevel"/>
    <w:tmpl w:val="10F0128A"/>
    <w:lvl w:ilvl="0" w:tplc="7E529F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FAA74A">
      <w:start w:val="1"/>
      <w:numFmt w:val="lowerLetter"/>
      <w:lvlText w:val="%2."/>
      <w:lvlJc w:val="left"/>
      <w:pPr>
        <w:ind w:left="1440" w:hanging="360"/>
      </w:pPr>
    </w:lvl>
    <w:lvl w:ilvl="2" w:tplc="71E60702">
      <w:start w:val="1"/>
      <w:numFmt w:val="lowerRoman"/>
      <w:lvlText w:val="%3."/>
      <w:lvlJc w:val="right"/>
      <w:pPr>
        <w:ind w:left="2160" w:hanging="180"/>
      </w:pPr>
    </w:lvl>
    <w:lvl w:ilvl="3" w:tplc="59A69BBC">
      <w:start w:val="1"/>
      <w:numFmt w:val="decimal"/>
      <w:lvlText w:val="%4."/>
      <w:lvlJc w:val="left"/>
      <w:pPr>
        <w:ind w:left="2880" w:hanging="360"/>
      </w:pPr>
    </w:lvl>
    <w:lvl w:ilvl="4" w:tplc="EA401860">
      <w:start w:val="1"/>
      <w:numFmt w:val="lowerLetter"/>
      <w:lvlText w:val="%5."/>
      <w:lvlJc w:val="left"/>
      <w:pPr>
        <w:ind w:left="3600" w:hanging="360"/>
      </w:pPr>
    </w:lvl>
    <w:lvl w:ilvl="5" w:tplc="83026552">
      <w:start w:val="1"/>
      <w:numFmt w:val="lowerRoman"/>
      <w:lvlText w:val="%6."/>
      <w:lvlJc w:val="right"/>
      <w:pPr>
        <w:ind w:left="4320" w:hanging="180"/>
      </w:pPr>
    </w:lvl>
    <w:lvl w:ilvl="6" w:tplc="8862BF00">
      <w:start w:val="1"/>
      <w:numFmt w:val="decimal"/>
      <w:lvlText w:val="%7."/>
      <w:lvlJc w:val="left"/>
      <w:pPr>
        <w:ind w:left="5040" w:hanging="360"/>
      </w:pPr>
    </w:lvl>
    <w:lvl w:ilvl="7" w:tplc="DD92D814">
      <w:start w:val="1"/>
      <w:numFmt w:val="lowerLetter"/>
      <w:lvlText w:val="%8."/>
      <w:lvlJc w:val="left"/>
      <w:pPr>
        <w:ind w:left="5760" w:hanging="360"/>
      </w:pPr>
    </w:lvl>
    <w:lvl w:ilvl="8" w:tplc="10782A4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5D617B"/>
    <w:multiLevelType w:val="hybridMultilevel"/>
    <w:tmpl w:val="0D0E23BA"/>
    <w:lvl w:ilvl="0" w:tplc="E0E8B2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900E28">
      <w:start w:val="1"/>
      <w:numFmt w:val="lowerLetter"/>
      <w:lvlText w:val="%2."/>
      <w:lvlJc w:val="left"/>
      <w:pPr>
        <w:ind w:left="1440" w:hanging="360"/>
      </w:pPr>
    </w:lvl>
    <w:lvl w:ilvl="2" w:tplc="83E67E0E">
      <w:start w:val="1"/>
      <w:numFmt w:val="lowerRoman"/>
      <w:lvlText w:val="%3."/>
      <w:lvlJc w:val="right"/>
      <w:pPr>
        <w:ind w:left="2160" w:hanging="180"/>
      </w:pPr>
    </w:lvl>
    <w:lvl w:ilvl="3" w:tplc="3D881C00">
      <w:start w:val="1"/>
      <w:numFmt w:val="decimal"/>
      <w:lvlText w:val="%4."/>
      <w:lvlJc w:val="left"/>
      <w:pPr>
        <w:ind w:left="2880" w:hanging="360"/>
      </w:pPr>
    </w:lvl>
    <w:lvl w:ilvl="4" w:tplc="AFF49B5C">
      <w:start w:val="1"/>
      <w:numFmt w:val="lowerLetter"/>
      <w:lvlText w:val="%5."/>
      <w:lvlJc w:val="left"/>
      <w:pPr>
        <w:ind w:left="3600" w:hanging="360"/>
      </w:pPr>
    </w:lvl>
    <w:lvl w:ilvl="5" w:tplc="8F38F8AC">
      <w:start w:val="1"/>
      <w:numFmt w:val="lowerRoman"/>
      <w:lvlText w:val="%6."/>
      <w:lvlJc w:val="right"/>
      <w:pPr>
        <w:ind w:left="4320" w:hanging="180"/>
      </w:pPr>
    </w:lvl>
    <w:lvl w:ilvl="6" w:tplc="733653E4">
      <w:start w:val="1"/>
      <w:numFmt w:val="decimal"/>
      <w:lvlText w:val="%7."/>
      <w:lvlJc w:val="left"/>
      <w:pPr>
        <w:ind w:left="5040" w:hanging="360"/>
      </w:pPr>
    </w:lvl>
    <w:lvl w:ilvl="7" w:tplc="BC9C44F0">
      <w:start w:val="1"/>
      <w:numFmt w:val="lowerLetter"/>
      <w:lvlText w:val="%8."/>
      <w:lvlJc w:val="left"/>
      <w:pPr>
        <w:ind w:left="5760" w:hanging="360"/>
      </w:pPr>
    </w:lvl>
    <w:lvl w:ilvl="8" w:tplc="25CECE1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3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0"/>
  </w:num>
  <w:num w:numId="12">
    <w:abstractNumId w:val="7"/>
  </w:num>
  <w:num w:numId="13">
    <w:abstractNumId w:val="8"/>
  </w:num>
  <w:num w:numId="14">
    <w:abstractNumId w:val="1"/>
  </w:num>
  <w:num w:numId="15">
    <w:abstractNumId w:val="14"/>
  </w:num>
  <w:num w:numId="16">
    <w:abstractNumId w:val="16"/>
  </w:num>
  <w:num w:numId="17">
    <w:abstractNumId w:val="3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1CEB"/>
    <w:rsid w:val="001B1CEB"/>
    <w:rsid w:val="005244C2"/>
    <w:rsid w:val="00E07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CEB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1B1CE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1B1CE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1B1CE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1B1CE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1B1CE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1B1CE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1B1CE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1B1CE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1B1CE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1B1CEB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1B1CEB"/>
    <w:rPr>
      <w:sz w:val="24"/>
      <w:szCs w:val="24"/>
    </w:rPr>
  </w:style>
  <w:style w:type="character" w:customStyle="1" w:styleId="QuoteChar">
    <w:name w:val="Quote Char"/>
    <w:link w:val="2"/>
    <w:uiPriority w:val="29"/>
    <w:rsid w:val="001B1CEB"/>
    <w:rPr>
      <w:i/>
    </w:rPr>
  </w:style>
  <w:style w:type="character" w:customStyle="1" w:styleId="IntenseQuoteChar">
    <w:name w:val="Intense Quote Char"/>
    <w:link w:val="a5"/>
    <w:uiPriority w:val="30"/>
    <w:rsid w:val="001B1CEB"/>
    <w:rPr>
      <w:i/>
    </w:rPr>
  </w:style>
  <w:style w:type="character" w:customStyle="1" w:styleId="HeaderChar">
    <w:name w:val="Header Char"/>
    <w:basedOn w:val="a0"/>
    <w:link w:val="Header"/>
    <w:uiPriority w:val="99"/>
    <w:rsid w:val="001B1CEB"/>
  </w:style>
  <w:style w:type="character" w:customStyle="1" w:styleId="CaptionChar">
    <w:name w:val="Caption Char"/>
    <w:link w:val="Footer"/>
    <w:uiPriority w:val="99"/>
    <w:rsid w:val="001B1CEB"/>
  </w:style>
  <w:style w:type="character" w:customStyle="1" w:styleId="FootnoteTextChar">
    <w:name w:val="Footnote Text Char"/>
    <w:link w:val="a6"/>
    <w:uiPriority w:val="99"/>
    <w:rsid w:val="001B1CEB"/>
    <w:rPr>
      <w:sz w:val="18"/>
    </w:rPr>
  </w:style>
  <w:style w:type="character" w:customStyle="1" w:styleId="EndnoteTextChar">
    <w:name w:val="Endnote Text Char"/>
    <w:link w:val="a7"/>
    <w:uiPriority w:val="99"/>
    <w:rsid w:val="001B1CEB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1B1CEB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1B1CE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1B1CE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1B1CE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1B1CE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1B1CE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1B1CE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1B1CE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1B1CE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1B1CE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1B1CEB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1B1CEB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1B1CEB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1B1CEB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1B1CEB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1B1CE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1B1CEB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1B1CEB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1B1CEB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1B1CEB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1B1CEB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1B1CEB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1B1CEB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1B1CEB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1B1CE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1B1CEB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1B1CE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1B1CEB"/>
  </w:style>
  <w:style w:type="paragraph" w:customStyle="1" w:styleId="Footer">
    <w:name w:val="Footer"/>
    <w:basedOn w:val="a"/>
    <w:link w:val="ac"/>
    <w:uiPriority w:val="99"/>
    <w:unhideWhenUsed/>
    <w:rsid w:val="001B1CE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1B1CEB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1B1CEB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1B1CEB"/>
  </w:style>
  <w:style w:type="table" w:customStyle="1" w:styleId="TableGridLight">
    <w:name w:val="Table Grid Light"/>
    <w:basedOn w:val="a1"/>
    <w:uiPriority w:val="59"/>
    <w:rsid w:val="001B1CE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1B1CE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1B1C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B1C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B1C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sid w:val="001B1CEB"/>
    <w:rPr>
      <w:color w:val="0000FF" w:themeColor="hyperlink"/>
      <w:u w:val="single"/>
    </w:rPr>
  </w:style>
  <w:style w:type="paragraph" w:styleId="a6">
    <w:name w:val="footnote text"/>
    <w:basedOn w:val="a"/>
    <w:link w:val="ae"/>
    <w:uiPriority w:val="99"/>
    <w:semiHidden/>
    <w:unhideWhenUsed/>
    <w:rsid w:val="001B1CEB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1B1CEB"/>
    <w:rPr>
      <w:sz w:val="18"/>
    </w:rPr>
  </w:style>
  <w:style w:type="character" w:styleId="af">
    <w:name w:val="footnote reference"/>
    <w:basedOn w:val="a0"/>
    <w:uiPriority w:val="99"/>
    <w:unhideWhenUsed/>
    <w:rsid w:val="001B1CEB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1B1CEB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1B1CEB"/>
    <w:rPr>
      <w:sz w:val="20"/>
    </w:rPr>
  </w:style>
  <w:style w:type="character" w:styleId="af1">
    <w:name w:val="endnote reference"/>
    <w:basedOn w:val="a0"/>
    <w:uiPriority w:val="99"/>
    <w:semiHidden/>
    <w:unhideWhenUsed/>
    <w:rsid w:val="001B1CEB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1B1CEB"/>
    <w:pPr>
      <w:spacing w:after="57"/>
    </w:pPr>
  </w:style>
  <w:style w:type="paragraph" w:styleId="22">
    <w:name w:val="toc 2"/>
    <w:basedOn w:val="a"/>
    <w:next w:val="a"/>
    <w:uiPriority w:val="39"/>
    <w:unhideWhenUsed/>
    <w:rsid w:val="001B1CE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1B1CEB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1B1CEB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1B1CE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1B1CEB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1B1CE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1B1CEB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1B1CEB"/>
    <w:pPr>
      <w:spacing w:after="57"/>
      <w:ind w:left="2268"/>
    </w:pPr>
  </w:style>
  <w:style w:type="paragraph" w:styleId="af2">
    <w:name w:val="TOC Heading"/>
    <w:uiPriority w:val="39"/>
    <w:unhideWhenUsed/>
    <w:rsid w:val="001B1CEB"/>
  </w:style>
  <w:style w:type="paragraph" w:styleId="af3">
    <w:name w:val="table of figures"/>
    <w:basedOn w:val="a"/>
    <w:next w:val="a"/>
    <w:uiPriority w:val="99"/>
    <w:unhideWhenUsed/>
    <w:rsid w:val="001B1CEB"/>
    <w:pPr>
      <w:spacing w:after="0"/>
    </w:pPr>
  </w:style>
  <w:style w:type="paragraph" w:customStyle="1" w:styleId="ListParagraph1">
    <w:name w:val="List Paragraph1"/>
    <w:basedOn w:val="a"/>
    <w:rsid w:val="001B1CEB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1B1CE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1B1CEB"/>
    <w:pPr>
      <w:ind w:left="720"/>
      <w:contextualSpacing/>
    </w:pPr>
  </w:style>
  <w:style w:type="paragraph" w:styleId="af6">
    <w:name w:val="No Spacing"/>
    <w:uiPriority w:val="1"/>
    <w:qFormat/>
    <w:rsid w:val="001B1CEB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1B1CEB"/>
    <w:pPr>
      <w:numPr>
        <w:numId w:val="11"/>
      </w:numPr>
    </w:pPr>
  </w:style>
  <w:style w:type="paragraph" w:customStyle="1" w:styleId="LO-normal">
    <w:name w:val="LO-normal"/>
    <w:qFormat/>
    <w:rsid w:val="005244C2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846</Words>
  <Characters>4823</Characters>
  <Application>Microsoft Office Word</Application>
  <DocSecurity>0</DocSecurity>
  <Lines>40</Lines>
  <Paragraphs>11</Paragraphs>
  <ScaleCrop>false</ScaleCrop>
  <Company/>
  <LinksUpToDate>false</LinksUpToDate>
  <CharactersWithSpaces>5658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MenkenovaDV</dc:creator>
  <cp:lastModifiedBy>MenkenovaDV</cp:lastModifiedBy>
  <cp:revision>2</cp:revision>
  <dcterms:created xsi:type="dcterms:W3CDTF">2026-08-07T09:30:00Z</dcterms:created>
  <dcterms:modified xsi:type="dcterms:W3CDTF">2026-08-07T09:30:00Z</dcterms:modified>
</cp:coreProperties>
</file>