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ECD" w:rsidRDefault="0004168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F6ECD" w:rsidRDefault="0004168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4F6ECD" w:rsidRDefault="0004168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(0105500000226001524)</w:t>
      </w:r>
    </w:p>
    <w:p w:rsidR="004F6ECD" w:rsidRDefault="004F6ECD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4F6ECD">
        <w:tc>
          <w:tcPr>
            <w:tcW w:w="3544" w:type="dxa"/>
            <w:vAlign w:val="bottom"/>
          </w:tcPr>
          <w:p w:rsidR="004F6ECD" w:rsidRDefault="0004168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:rsidR="004F6ECD" w:rsidRDefault="004F6EC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4F6ECD" w:rsidRDefault="0004168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0105500000226001524-1-1</w:t>
            </w:r>
          </w:p>
        </w:tc>
      </w:tr>
      <w:tr w:rsidR="004F6ECD">
        <w:tc>
          <w:tcPr>
            <w:tcW w:w="10206" w:type="dxa"/>
            <w:gridSpan w:val="3"/>
            <w:vAlign w:val="bottom"/>
          </w:tcPr>
          <w:p w:rsidR="004F6ECD" w:rsidRDefault="0004168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</w:t>
            </w:r>
            <w:proofErr w:type="spell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r>
              <w:rPr>
                <w:rFonts w:cs="Times New Roman"/>
                <w:lang w:eastAsia="ru-RU"/>
              </w:rPr>
              <w:t xml:space="preserve">, Элиста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4F6ECD" w:rsidRDefault="004F6EC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4F6ECD" w:rsidRDefault="00041680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4F6ECD" w:rsidRDefault="0004168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СЛУЖБА РЕГУЛИРОВАНИЯ КОНТРАКТНОЙ СИСТЕМЫ В СФЕРЕ ЗАКУПОК РЕСПУБЛИКИ КАЛМЫКИЯ.</w:t>
      </w:r>
    </w:p>
    <w:p w:rsidR="004F6ECD" w:rsidRDefault="00041680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4F6ECD">
        <w:tc>
          <w:tcPr>
            <w:tcW w:w="10093" w:type="dxa"/>
            <w:vAlign w:val="center"/>
          </w:tcPr>
          <w:p w:rsidR="004F6ECD" w:rsidRDefault="0004168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АППАРАТ ПРАВИТЕЛЬСТВА РЕСПУБЛИКИ КАЛМЫКИЯ</w:t>
            </w:r>
          </w:p>
        </w:tc>
      </w:tr>
    </w:tbl>
    <w:p w:rsidR="004F6ECD" w:rsidRDefault="00041680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262081415839608160100100280013313244. </w:t>
      </w:r>
    </w:p>
    <w:p w:rsidR="004F6ECD" w:rsidRDefault="00041680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31.07.2026 17:49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4F6ECD" w:rsidRDefault="00041680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Оказание услуг по замене блока СКЗИ цифрового </w:t>
      </w:r>
      <w:proofErr w:type="spellStart"/>
      <w:r>
        <w:t>тахографа</w:t>
      </w:r>
      <w:proofErr w:type="spellEnd"/>
      <w:r>
        <w:t xml:space="preserve"> и его технического обслуживания, изготовлению карт водителя, предприятия.</w:t>
      </w:r>
    </w:p>
    <w:p w:rsidR="004F6ECD" w:rsidRDefault="00041680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44 699.99</w:t>
      </w:r>
    </w:p>
    <w:p w:rsidR="004F6ECD" w:rsidRDefault="004F6ECD">
      <w:pPr>
        <w:widowControl w:val="0"/>
        <w:spacing w:before="60" w:after="0" w:line="240" w:lineRule="auto"/>
      </w:pPr>
    </w:p>
    <w:p w:rsidR="0059003D" w:rsidRDefault="0059003D" w:rsidP="00FC36CF">
      <w:pPr>
        <w:widowControl w:val="0"/>
        <w:spacing w:before="60" w:after="0" w:line="240" w:lineRule="auto"/>
        <w:jc w:val="both"/>
        <w:rPr>
          <w:bCs/>
        </w:rPr>
      </w:pPr>
      <w:r w:rsidRPr="00171752">
        <w:rPr>
          <w:bCs/>
        </w:rPr>
        <w:t xml:space="preserve">Состав комиссии по осуществлению закупок утвержден приказом Службы регулирования контрактной системы в сфере закупок Республики Калмыкия от </w:t>
      </w:r>
      <w:r>
        <w:rPr>
          <w:bCs/>
        </w:rPr>
        <w:t>31</w:t>
      </w:r>
      <w:r w:rsidRPr="00171752">
        <w:rPr>
          <w:bCs/>
        </w:rPr>
        <w:t xml:space="preserve"> июля 2026 г. № 15</w:t>
      </w:r>
      <w:r>
        <w:rPr>
          <w:bCs/>
        </w:rPr>
        <w:t>6</w:t>
      </w:r>
      <w:r w:rsidRPr="00171752">
        <w:rPr>
          <w:bCs/>
        </w:rPr>
        <w:t xml:space="preserve">-рз. В состав комиссии по осуществлению закупок входит </w:t>
      </w:r>
      <w:r>
        <w:rPr>
          <w:bCs/>
        </w:rPr>
        <w:t>4</w:t>
      </w:r>
      <w:r w:rsidRPr="00171752">
        <w:rPr>
          <w:bCs/>
        </w:rPr>
        <w:t xml:space="preserve"> (</w:t>
      </w:r>
      <w:r>
        <w:rPr>
          <w:bCs/>
        </w:rPr>
        <w:t>Четыре</w:t>
      </w:r>
      <w:r w:rsidRPr="00171752">
        <w:rPr>
          <w:bCs/>
        </w:rPr>
        <w:t>) член</w:t>
      </w:r>
      <w:r>
        <w:rPr>
          <w:bCs/>
        </w:rPr>
        <w:t>а</w:t>
      </w:r>
      <w:r w:rsidRPr="00171752">
        <w:rPr>
          <w:bCs/>
        </w:rPr>
        <w:t xml:space="preserve"> комиссии:</w:t>
      </w:r>
    </w:p>
    <w:p w:rsidR="0059003D" w:rsidRPr="00171752" w:rsidRDefault="0059003D" w:rsidP="0059003D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4F6EC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6ECD" w:rsidRDefault="0004168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6ECD" w:rsidRDefault="0004168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6ECD" w:rsidRDefault="0004168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6ECD" w:rsidRDefault="0004168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4F6EC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6ECD" w:rsidRDefault="00041680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6ECD" w:rsidRDefault="00041680">
            <w:pPr>
              <w:spacing w:after="0" w:line="240" w:lineRule="auto"/>
            </w:pPr>
            <w:r>
              <w:t>Первый заместитель Руководителя Аппарата Правительства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6ECD" w:rsidRDefault="00041680">
            <w:pPr>
              <w:spacing w:after="0" w:line="240" w:lineRule="auto"/>
            </w:pPr>
            <w:proofErr w:type="spellStart"/>
            <w:r>
              <w:t>Михаляев</w:t>
            </w:r>
            <w:proofErr w:type="spellEnd"/>
            <w:r>
              <w:t xml:space="preserve"> Олег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6ECD" w:rsidRDefault="0004168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F6EC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6ECD" w:rsidRDefault="00041680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6ECD" w:rsidRDefault="00041680">
            <w:pPr>
              <w:spacing w:after="0" w:line="240" w:lineRule="auto"/>
            </w:pPr>
            <w:r>
              <w:t>Начальник отдела бухгалтерского учета и бюджетного планирования Аппарата Правительства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6ECD" w:rsidRDefault="00041680">
            <w:pPr>
              <w:spacing w:after="0" w:line="240" w:lineRule="auto"/>
            </w:pPr>
            <w:r>
              <w:t xml:space="preserve">Санджиева </w:t>
            </w:r>
            <w:proofErr w:type="spellStart"/>
            <w:r>
              <w:t>Байрта</w:t>
            </w:r>
            <w:proofErr w:type="spellEnd"/>
            <w:r>
              <w:t xml:space="preserve">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6ECD" w:rsidRDefault="0004168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F6EC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6ECD" w:rsidRDefault="00041680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6ECD" w:rsidRDefault="00041680">
            <w:pPr>
              <w:spacing w:after="0" w:line="240" w:lineRule="auto"/>
            </w:pPr>
            <w:r>
              <w:t xml:space="preserve">Начальник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сфере закупок </w:t>
            </w:r>
            <w:r>
              <w:t>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6ECD" w:rsidRDefault="00041680">
            <w:pPr>
              <w:spacing w:after="0" w:line="240" w:lineRule="auto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6ECD" w:rsidRDefault="0004168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F6EC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6ECD" w:rsidRDefault="00041680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6ECD" w:rsidRDefault="00041680">
            <w:pPr>
              <w:spacing w:after="0" w:line="240" w:lineRule="auto"/>
            </w:pPr>
            <w:r>
              <w:t xml:space="preserve">Главный специалист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сфере закупок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6ECD" w:rsidRDefault="00041680">
            <w:pPr>
              <w:spacing w:after="0" w:line="240" w:lineRule="auto"/>
            </w:pPr>
            <w:proofErr w:type="spellStart"/>
            <w:r>
              <w:t>Ялматаева</w:t>
            </w:r>
            <w:proofErr w:type="spellEnd"/>
            <w:r>
              <w:t xml:space="preserve"> </w:t>
            </w:r>
            <w:proofErr w:type="spellStart"/>
            <w:r>
              <w:t>Баина</w:t>
            </w:r>
            <w:proofErr w:type="spellEnd"/>
            <w:r>
              <w:t xml:space="preserve"> Вячеславовна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6ECD" w:rsidRDefault="0004168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59003D" w:rsidRPr="00D03650" w:rsidRDefault="0059003D" w:rsidP="0059003D">
      <w:pPr>
        <w:pStyle w:val="divusual1"/>
        <w:spacing w:after="200"/>
        <w:jc w:val="both"/>
      </w:pPr>
      <w:r w:rsidRPr="00D03650">
        <w:rPr>
          <w:sz w:val="22"/>
        </w:rPr>
        <w:t xml:space="preserve">Заседание проводится в присутствии 4 (Четырех) членов комиссии. Кворум обеспечен.    В соответствии с </w:t>
      </w:r>
      <w:proofErr w:type="gramStart"/>
      <w:r w:rsidRPr="00D03650">
        <w:rPr>
          <w:sz w:val="22"/>
        </w:rPr>
        <w:t>ч</w:t>
      </w:r>
      <w:proofErr w:type="gramEnd"/>
      <w:r w:rsidRPr="00D03650">
        <w:rPr>
          <w:sz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4F6ECD" w:rsidRDefault="00041680">
      <w:pPr>
        <w:pStyle w:val="af4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Комиссия рассмотрела информацию и документы, направленные в соответствии с </w:t>
      </w:r>
      <w:proofErr w:type="gramStart"/>
      <w:r>
        <w:rPr>
          <w:rFonts w:eastAsia="Times New Roman"/>
          <w:lang w:eastAsia="ru-RU"/>
        </w:rPr>
        <w:t>ч</w:t>
      </w:r>
      <w:proofErr w:type="gramEnd"/>
      <w:r>
        <w:rPr>
          <w:rFonts w:eastAsia="Times New Roman"/>
          <w:lang w:eastAsia="ru-RU"/>
        </w:rPr>
        <w:t>.2 ст.50 Федерального закона №44-ФЗ, и приняла следующее решение: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4F6ECD">
        <w:trPr>
          <w:trHeight w:val="843"/>
        </w:trPr>
        <w:tc>
          <w:tcPr>
            <w:tcW w:w="1450" w:type="dxa"/>
            <w:vAlign w:val="center"/>
          </w:tcPr>
          <w:p w:rsidR="004F6ECD" w:rsidRDefault="0004168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4F6ECD" w:rsidRDefault="0004168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F6ECD" w:rsidRDefault="0004168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4F6ECD" w:rsidRDefault="0004168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4F6ECD" w:rsidRDefault="004F6EC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F6ECD" w:rsidRDefault="0004168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4F6ECD" w:rsidRDefault="004F6EC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F6ECD" w:rsidRDefault="0004168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4F6ECD" w:rsidRDefault="004F6EC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F6ECD" w:rsidRDefault="0004168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vAlign w:val="center"/>
          </w:tcPr>
          <w:p w:rsidR="004F6ECD" w:rsidRDefault="0004168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F6ECD">
        <w:trPr>
          <w:trHeight w:val="504"/>
        </w:trPr>
        <w:tc>
          <w:tcPr>
            <w:tcW w:w="1450" w:type="dxa"/>
            <w:vAlign w:val="center"/>
          </w:tcPr>
          <w:p w:rsidR="004F6ECD" w:rsidRDefault="000416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4F6ECD" w:rsidRDefault="000416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4F6ECD" w:rsidRDefault="000416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13:16:43 (MSK+00:00)</w:t>
            </w:r>
          </w:p>
        </w:tc>
        <w:tc>
          <w:tcPr>
            <w:tcW w:w="1559" w:type="dxa"/>
            <w:vAlign w:val="center"/>
          </w:tcPr>
          <w:p w:rsidR="004F6ECD" w:rsidRDefault="0004168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4F6ECD" w:rsidRDefault="004F6ECD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F6ECD" w:rsidRDefault="000416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43 500.00</w:t>
            </w:r>
          </w:p>
        </w:tc>
        <w:tc>
          <w:tcPr>
            <w:tcW w:w="1275" w:type="dxa"/>
            <w:vAlign w:val="center"/>
          </w:tcPr>
          <w:p w:rsidR="004F6ECD" w:rsidRDefault="000416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- 2.68 %</w:t>
            </w:r>
          </w:p>
        </w:tc>
        <w:tc>
          <w:tcPr>
            <w:tcW w:w="1275" w:type="dxa"/>
            <w:vAlign w:val="center"/>
          </w:tcPr>
          <w:p w:rsidR="004F6ECD" w:rsidRDefault="000416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4F6ECD" w:rsidRDefault="00041680">
      <w:pPr>
        <w:pStyle w:val="af4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4F6ECD">
        <w:trPr>
          <w:trHeight w:val="491"/>
        </w:trPr>
        <w:tc>
          <w:tcPr>
            <w:tcW w:w="4819" w:type="dxa"/>
            <w:vMerge w:val="restart"/>
            <w:noWrap/>
          </w:tcPr>
          <w:p w:rsidR="004F6ECD" w:rsidRDefault="0004168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F6ECD" w:rsidRDefault="0004168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F6ECD">
        <w:tc>
          <w:tcPr>
            <w:tcW w:w="4819" w:type="dxa"/>
            <w:noWrap/>
            <w:vAlign w:val="center"/>
          </w:tcPr>
          <w:p w:rsidR="004F6ECD" w:rsidRDefault="00041680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F6ECD" w:rsidRDefault="004F6ECD"/>
        </w:tc>
      </w:tr>
      <w:tr w:rsidR="004F6ECD">
        <w:tc>
          <w:tcPr>
            <w:tcW w:w="4819" w:type="dxa"/>
            <w:noWrap/>
            <w:vAlign w:val="center"/>
          </w:tcPr>
          <w:p w:rsidR="004F6ECD" w:rsidRDefault="00041680">
            <w:proofErr w:type="spellStart"/>
            <w:r>
              <w:t>Михаляев</w:t>
            </w:r>
            <w:proofErr w:type="spellEnd"/>
            <w:r>
              <w:t xml:space="preserve"> Олег Николаевич</w:t>
            </w:r>
          </w:p>
        </w:tc>
        <w:tc>
          <w:tcPr>
            <w:tcW w:w="4819" w:type="dxa"/>
            <w:noWrap/>
            <w:vAlign w:val="center"/>
          </w:tcPr>
          <w:p w:rsidR="004F6ECD" w:rsidRDefault="00041680">
            <w:r>
              <w:t>Соответствует</w:t>
            </w:r>
          </w:p>
        </w:tc>
      </w:tr>
      <w:tr w:rsidR="004F6ECD">
        <w:tc>
          <w:tcPr>
            <w:tcW w:w="4819" w:type="dxa"/>
            <w:noWrap/>
            <w:vAlign w:val="center"/>
          </w:tcPr>
          <w:p w:rsidR="004F6ECD" w:rsidRDefault="00041680">
            <w:r>
              <w:t xml:space="preserve">Санджиева </w:t>
            </w:r>
            <w:proofErr w:type="spellStart"/>
            <w:r>
              <w:t>Байрта</w:t>
            </w:r>
            <w:proofErr w:type="spellEnd"/>
            <w:r>
              <w:t xml:space="preserve"> Николаевна</w:t>
            </w:r>
          </w:p>
        </w:tc>
        <w:tc>
          <w:tcPr>
            <w:tcW w:w="4819" w:type="dxa"/>
            <w:noWrap/>
            <w:vAlign w:val="center"/>
          </w:tcPr>
          <w:p w:rsidR="004F6ECD" w:rsidRDefault="00041680">
            <w:r>
              <w:t>Соответствует</w:t>
            </w:r>
          </w:p>
        </w:tc>
      </w:tr>
      <w:tr w:rsidR="004F6ECD">
        <w:tc>
          <w:tcPr>
            <w:tcW w:w="4819" w:type="dxa"/>
            <w:noWrap/>
            <w:vAlign w:val="center"/>
          </w:tcPr>
          <w:p w:rsidR="004F6ECD" w:rsidRDefault="00041680"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4F6ECD" w:rsidRDefault="00041680">
            <w:r>
              <w:t>Соответствует</w:t>
            </w:r>
          </w:p>
        </w:tc>
      </w:tr>
      <w:tr w:rsidR="004F6ECD">
        <w:tc>
          <w:tcPr>
            <w:tcW w:w="4819" w:type="dxa"/>
            <w:noWrap/>
            <w:vAlign w:val="center"/>
          </w:tcPr>
          <w:p w:rsidR="004F6ECD" w:rsidRDefault="00041680">
            <w:proofErr w:type="spellStart"/>
            <w:r>
              <w:t>Ялматаева</w:t>
            </w:r>
            <w:proofErr w:type="spellEnd"/>
            <w:r>
              <w:t xml:space="preserve"> </w:t>
            </w:r>
            <w:proofErr w:type="spellStart"/>
            <w:r>
              <w:t>Баина</w:t>
            </w:r>
            <w:proofErr w:type="spellEnd"/>
            <w:r>
              <w:t xml:space="preserve"> Вячеславовна</w:t>
            </w:r>
          </w:p>
        </w:tc>
        <w:tc>
          <w:tcPr>
            <w:tcW w:w="4819" w:type="dxa"/>
            <w:noWrap/>
            <w:vAlign w:val="center"/>
          </w:tcPr>
          <w:p w:rsidR="004F6ECD" w:rsidRDefault="00041680">
            <w:r>
              <w:t>Соответствует</w:t>
            </w:r>
          </w:p>
        </w:tc>
      </w:tr>
    </w:tbl>
    <w:p w:rsidR="004F6ECD" w:rsidRDefault="00041680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</w:t>
      </w:r>
      <w:r>
        <w:rPr>
          <w:rFonts w:eastAsia="Times New Roman"/>
          <w:lang w:eastAsia="ru-RU"/>
        </w:rPr>
        <w:t>исполнителя) по электронному запросу котировок признается несостоявшимся.</w:t>
      </w:r>
    </w:p>
    <w:p w:rsidR="004F6ECD" w:rsidRDefault="00041680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</w:t>
      </w:r>
      <w:r>
        <w:rPr>
          <w:rFonts w:eastAsia="Times New Roman"/>
          <w:lang w:eastAsia="ru-RU"/>
        </w:rPr>
        <w:t xml:space="preserve">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</w:t>
      </w:r>
      <w:r>
        <w:rPr>
          <w:rFonts w:eastAsia="Times New Roman"/>
          <w:lang w:eastAsia="ru-RU"/>
        </w:rPr>
        <w:t xml:space="preserve">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4F6ECD" w:rsidRDefault="004F6EC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Ялматаева Баина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71:2B:CC:4A:D1:B9:D5:39:B8:29:D7:B1:88:00:5B:C1, действителен с 03.06.2026 09:06:44 по 27.08.2027 09:06:44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14:07:24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АППАРАТ ПРАВИТЕЛЬСТВА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Михаляев Олег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00:B2:F2:95:D2:C3:95:7A:D7:AC:42:49:68:CF:12:CD:01, действителен с 12.09.2025 14:17:34 по 06.12.2026 14:17:34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14:07:48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АППАРАТ ПРАВИТЕЛЬСТВА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Санджиева Байрта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00:80:73:21:E0:94:73:35:1F:43:3D:14:6E:41:CF:24:91, действителен с 13.11.2025 09:06:36 по 06.02.2027 09:06:36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14:07:48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Бадлеев Виктор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47:BC:66:79:04:66:BD:D4:5A:CC:9C:37:36:01:40:B0, действителен с 09.07.2025 11:28:46 по 02.10.2026 11:28:46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14:42:40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Ялматаева Баина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71:2B:CC:4A:D1:B9:D5:39:B8:29:D7:B1:88:00:5B:C1, действителен с 03.06.2026 09:06:44 по 27.08.2027 09:06:44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15:11:11 МСК</w:t>
      </w:r>
    </w:p>
    <w:sectPr w:rsidR="004F6ECD" w:rsidSect="004F6EC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1680" w:rsidRDefault="00041680">
      <w:pPr>
        <w:spacing w:after="0" w:line="240" w:lineRule="auto"/>
      </w:pPr>
      <w:r>
        <w:separator/>
      </w:r>
    </w:p>
  </w:endnote>
  <w:endnote w:type="continuationSeparator" w:id="0">
    <w:p w:rsidR="00041680" w:rsidRDefault="00041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1680" w:rsidRDefault="00041680">
      <w:pPr>
        <w:spacing w:after="0" w:line="240" w:lineRule="auto"/>
      </w:pPr>
      <w:r>
        <w:separator/>
      </w:r>
    </w:p>
  </w:footnote>
  <w:footnote w:type="continuationSeparator" w:id="0">
    <w:p w:rsidR="00041680" w:rsidRDefault="00041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E1503"/>
    <w:multiLevelType w:val="hybridMultilevel"/>
    <w:tmpl w:val="8F22A8A0"/>
    <w:lvl w:ilvl="0" w:tplc="A31AA6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0A2394">
      <w:start w:val="1"/>
      <w:numFmt w:val="lowerLetter"/>
      <w:lvlText w:val="%2."/>
      <w:lvlJc w:val="left"/>
      <w:pPr>
        <w:ind w:left="1440" w:hanging="360"/>
      </w:pPr>
    </w:lvl>
    <w:lvl w:ilvl="2" w:tplc="452E523C">
      <w:start w:val="1"/>
      <w:numFmt w:val="lowerRoman"/>
      <w:lvlText w:val="%3."/>
      <w:lvlJc w:val="right"/>
      <w:pPr>
        <w:ind w:left="2160" w:hanging="180"/>
      </w:pPr>
    </w:lvl>
    <w:lvl w:ilvl="3" w:tplc="380A32F0">
      <w:start w:val="1"/>
      <w:numFmt w:val="decimal"/>
      <w:lvlText w:val="%4."/>
      <w:lvlJc w:val="left"/>
      <w:pPr>
        <w:ind w:left="2880" w:hanging="360"/>
      </w:pPr>
    </w:lvl>
    <w:lvl w:ilvl="4" w:tplc="8A9850BA">
      <w:start w:val="1"/>
      <w:numFmt w:val="lowerLetter"/>
      <w:lvlText w:val="%5."/>
      <w:lvlJc w:val="left"/>
      <w:pPr>
        <w:ind w:left="3600" w:hanging="360"/>
      </w:pPr>
    </w:lvl>
    <w:lvl w:ilvl="5" w:tplc="439AE3CC">
      <w:start w:val="1"/>
      <w:numFmt w:val="lowerRoman"/>
      <w:lvlText w:val="%6."/>
      <w:lvlJc w:val="right"/>
      <w:pPr>
        <w:ind w:left="4320" w:hanging="180"/>
      </w:pPr>
    </w:lvl>
    <w:lvl w:ilvl="6" w:tplc="918AC960">
      <w:start w:val="1"/>
      <w:numFmt w:val="decimal"/>
      <w:lvlText w:val="%7."/>
      <w:lvlJc w:val="left"/>
      <w:pPr>
        <w:ind w:left="5040" w:hanging="360"/>
      </w:pPr>
    </w:lvl>
    <w:lvl w:ilvl="7" w:tplc="DC3A565C">
      <w:start w:val="1"/>
      <w:numFmt w:val="lowerLetter"/>
      <w:lvlText w:val="%8."/>
      <w:lvlJc w:val="left"/>
      <w:pPr>
        <w:ind w:left="5760" w:hanging="360"/>
      </w:pPr>
    </w:lvl>
    <w:lvl w:ilvl="8" w:tplc="8E88840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227765"/>
    <w:multiLevelType w:val="hybridMultilevel"/>
    <w:tmpl w:val="795672A6"/>
    <w:numStyleLink w:val="1"/>
  </w:abstractNum>
  <w:abstractNum w:abstractNumId="2">
    <w:nsid w:val="252E1A8E"/>
    <w:multiLevelType w:val="hybridMultilevel"/>
    <w:tmpl w:val="FF8E8A04"/>
    <w:lvl w:ilvl="0" w:tplc="1FAC6C3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1804C90">
      <w:start w:val="1"/>
      <w:numFmt w:val="lowerLetter"/>
      <w:lvlText w:val="%2."/>
      <w:lvlJc w:val="left"/>
      <w:pPr>
        <w:ind w:left="1440" w:hanging="360"/>
      </w:pPr>
    </w:lvl>
    <w:lvl w:ilvl="2" w:tplc="A20AC714">
      <w:start w:val="1"/>
      <w:numFmt w:val="lowerRoman"/>
      <w:lvlText w:val="%3."/>
      <w:lvlJc w:val="right"/>
      <w:pPr>
        <w:ind w:left="2160" w:hanging="180"/>
      </w:pPr>
    </w:lvl>
    <w:lvl w:ilvl="3" w:tplc="D292A914">
      <w:start w:val="1"/>
      <w:numFmt w:val="decimal"/>
      <w:lvlText w:val="%4."/>
      <w:lvlJc w:val="left"/>
      <w:pPr>
        <w:ind w:left="2880" w:hanging="360"/>
      </w:pPr>
    </w:lvl>
    <w:lvl w:ilvl="4" w:tplc="FFC49794">
      <w:start w:val="1"/>
      <w:numFmt w:val="lowerLetter"/>
      <w:lvlText w:val="%5."/>
      <w:lvlJc w:val="left"/>
      <w:pPr>
        <w:ind w:left="3600" w:hanging="360"/>
      </w:pPr>
    </w:lvl>
    <w:lvl w:ilvl="5" w:tplc="7A6C21A6">
      <w:start w:val="1"/>
      <w:numFmt w:val="lowerRoman"/>
      <w:lvlText w:val="%6."/>
      <w:lvlJc w:val="right"/>
      <w:pPr>
        <w:ind w:left="4320" w:hanging="180"/>
      </w:pPr>
    </w:lvl>
    <w:lvl w:ilvl="6" w:tplc="369EAFA4">
      <w:start w:val="1"/>
      <w:numFmt w:val="decimal"/>
      <w:lvlText w:val="%7."/>
      <w:lvlJc w:val="left"/>
      <w:pPr>
        <w:ind w:left="5040" w:hanging="360"/>
      </w:pPr>
    </w:lvl>
    <w:lvl w:ilvl="7" w:tplc="974849D2">
      <w:start w:val="1"/>
      <w:numFmt w:val="lowerLetter"/>
      <w:lvlText w:val="%8."/>
      <w:lvlJc w:val="left"/>
      <w:pPr>
        <w:ind w:left="5760" w:hanging="360"/>
      </w:pPr>
    </w:lvl>
    <w:lvl w:ilvl="8" w:tplc="54BE8F5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FB0DAF"/>
    <w:multiLevelType w:val="hybridMultilevel"/>
    <w:tmpl w:val="419C8B8C"/>
    <w:lvl w:ilvl="0" w:tplc="0FF474E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FF0B010">
      <w:start w:val="1"/>
      <w:numFmt w:val="lowerLetter"/>
      <w:lvlText w:val="%2."/>
      <w:lvlJc w:val="left"/>
      <w:pPr>
        <w:ind w:left="1440" w:hanging="360"/>
      </w:pPr>
    </w:lvl>
    <w:lvl w:ilvl="2" w:tplc="EEA8560E">
      <w:start w:val="1"/>
      <w:numFmt w:val="lowerRoman"/>
      <w:lvlText w:val="%3."/>
      <w:lvlJc w:val="right"/>
      <w:pPr>
        <w:ind w:left="2160" w:hanging="180"/>
      </w:pPr>
    </w:lvl>
    <w:lvl w:ilvl="3" w:tplc="AF8ADB00">
      <w:start w:val="1"/>
      <w:numFmt w:val="decimal"/>
      <w:lvlText w:val="%4."/>
      <w:lvlJc w:val="left"/>
      <w:pPr>
        <w:ind w:left="2880" w:hanging="360"/>
      </w:pPr>
    </w:lvl>
    <w:lvl w:ilvl="4" w:tplc="1EA4C3E2">
      <w:start w:val="1"/>
      <w:numFmt w:val="lowerLetter"/>
      <w:lvlText w:val="%5."/>
      <w:lvlJc w:val="left"/>
      <w:pPr>
        <w:ind w:left="3600" w:hanging="360"/>
      </w:pPr>
    </w:lvl>
    <w:lvl w:ilvl="5" w:tplc="4D1CC020">
      <w:start w:val="1"/>
      <w:numFmt w:val="lowerRoman"/>
      <w:lvlText w:val="%6."/>
      <w:lvlJc w:val="right"/>
      <w:pPr>
        <w:ind w:left="4320" w:hanging="180"/>
      </w:pPr>
    </w:lvl>
    <w:lvl w:ilvl="6" w:tplc="1C507390">
      <w:start w:val="1"/>
      <w:numFmt w:val="decimal"/>
      <w:lvlText w:val="%7."/>
      <w:lvlJc w:val="left"/>
      <w:pPr>
        <w:ind w:left="5040" w:hanging="360"/>
      </w:pPr>
    </w:lvl>
    <w:lvl w:ilvl="7" w:tplc="D3A287A2">
      <w:start w:val="1"/>
      <w:numFmt w:val="lowerLetter"/>
      <w:lvlText w:val="%8."/>
      <w:lvlJc w:val="left"/>
      <w:pPr>
        <w:ind w:left="5760" w:hanging="360"/>
      </w:pPr>
    </w:lvl>
    <w:lvl w:ilvl="8" w:tplc="E4B6A0E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7F0DED"/>
    <w:multiLevelType w:val="hybridMultilevel"/>
    <w:tmpl w:val="BD1455DE"/>
    <w:lvl w:ilvl="0" w:tplc="879286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0AC116A">
      <w:start w:val="1"/>
      <w:numFmt w:val="lowerLetter"/>
      <w:lvlText w:val="%2."/>
      <w:lvlJc w:val="left"/>
      <w:pPr>
        <w:ind w:left="1440" w:hanging="360"/>
      </w:pPr>
    </w:lvl>
    <w:lvl w:ilvl="2" w:tplc="83D02F22">
      <w:start w:val="1"/>
      <w:numFmt w:val="lowerRoman"/>
      <w:lvlText w:val="%3."/>
      <w:lvlJc w:val="right"/>
      <w:pPr>
        <w:ind w:left="2160" w:hanging="180"/>
      </w:pPr>
    </w:lvl>
    <w:lvl w:ilvl="3" w:tplc="96B06D86">
      <w:start w:val="1"/>
      <w:numFmt w:val="decimal"/>
      <w:lvlText w:val="%4."/>
      <w:lvlJc w:val="left"/>
      <w:pPr>
        <w:ind w:left="2880" w:hanging="360"/>
      </w:pPr>
    </w:lvl>
    <w:lvl w:ilvl="4" w:tplc="0D6C27FC">
      <w:start w:val="1"/>
      <w:numFmt w:val="lowerLetter"/>
      <w:lvlText w:val="%5."/>
      <w:lvlJc w:val="left"/>
      <w:pPr>
        <w:ind w:left="3600" w:hanging="360"/>
      </w:pPr>
    </w:lvl>
    <w:lvl w:ilvl="5" w:tplc="48600A3C">
      <w:start w:val="1"/>
      <w:numFmt w:val="lowerRoman"/>
      <w:lvlText w:val="%6."/>
      <w:lvlJc w:val="right"/>
      <w:pPr>
        <w:ind w:left="4320" w:hanging="180"/>
      </w:pPr>
    </w:lvl>
    <w:lvl w:ilvl="6" w:tplc="F1C261D0">
      <w:start w:val="1"/>
      <w:numFmt w:val="decimal"/>
      <w:lvlText w:val="%7."/>
      <w:lvlJc w:val="left"/>
      <w:pPr>
        <w:ind w:left="5040" w:hanging="360"/>
      </w:pPr>
    </w:lvl>
    <w:lvl w:ilvl="7" w:tplc="D320FA94">
      <w:start w:val="1"/>
      <w:numFmt w:val="lowerLetter"/>
      <w:lvlText w:val="%8."/>
      <w:lvlJc w:val="left"/>
      <w:pPr>
        <w:ind w:left="5760" w:hanging="360"/>
      </w:pPr>
    </w:lvl>
    <w:lvl w:ilvl="8" w:tplc="A61879A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A17600"/>
    <w:multiLevelType w:val="hybridMultilevel"/>
    <w:tmpl w:val="6A7EE074"/>
    <w:lvl w:ilvl="0" w:tplc="6686A4C0">
      <w:start w:val="1"/>
      <w:numFmt w:val="decimal"/>
      <w:lvlText w:val="%1."/>
      <w:lvlJc w:val="left"/>
      <w:pPr>
        <w:ind w:left="720" w:hanging="360"/>
      </w:pPr>
    </w:lvl>
    <w:lvl w:ilvl="1" w:tplc="D3529B3C">
      <w:start w:val="1"/>
      <w:numFmt w:val="lowerLetter"/>
      <w:lvlText w:val="%2."/>
      <w:lvlJc w:val="left"/>
      <w:pPr>
        <w:ind w:left="1440" w:hanging="360"/>
      </w:pPr>
    </w:lvl>
    <w:lvl w:ilvl="2" w:tplc="C9DC927A">
      <w:start w:val="1"/>
      <w:numFmt w:val="lowerRoman"/>
      <w:lvlText w:val="%3."/>
      <w:lvlJc w:val="right"/>
      <w:pPr>
        <w:ind w:left="2160" w:hanging="180"/>
      </w:pPr>
    </w:lvl>
    <w:lvl w:ilvl="3" w:tplc="B860B022">
      <w:start w:val="1"/>
      <w:numFmt w:val="decimal"/>
      <w:lvlText w:val="%4."/>
      <w:lvlJc w:val="left"/>
      <w:pPr>
        <w:ind w:left="2880" w:hanging="360"/>
      </w:pPr>
    </w:lvl>
    <w:lvl w:ilvl="4" w:tplc="9746D500">
      <w:start w:val="1"/>
      <w:numFmt w:val="lowerLetter"/>
      <w:lvlText w:val="%5."/>
      <w:lvlJc w:val="left"/>
      <w:pPr>
        <w:ind w:left="3600" w:hanging="360"/>
      </w:pPr>
    </w:lvl>
    <w:lvl w:ilvl="5" w:tplc="E88E29A0">
      <w:start w:val="1"/>
      <w:numFmt w:val="lowerRoman"/>
      <w:lvlText w:val="%6."/>
      <w:lvlJc w:val="right"/>
      <w:pPr>
        <w:ind w:left="4320" w:hanging="180"/>
      </w:pPr>
    </w:lvl>
    <w:lvl w:ilvl="6" w:tplc="4FB8D17E">
      <w:start w:val="1"/>
      <w:numFmt w:val="decimal"/>
      <w:lvlText w:val="%7."/>
      <w:lvlJc w:val="left"/>
      <w:pPr>
        <w:ind w:left="5040" w:hanging="360"/>
      </w:pPr>
    </w:lvl>
    <w:lvl w:ilvl="7" w:tplc="71266092">
      <w:start w:val="1"/>
      <w:numFmt w:val="lowerLetter"/>
      <w:lvlText w:val="%8."/>
      <w:lvlJc w:val="left"/>
      <w:pPr>
        <w:ind w:left="5760" w:hanging="360"/>
      </w:pPr>
    </w:lvl>
    <w:lvl w:ilvl="8" w:tplc="26D873B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CF593C"/>
    <w:multiLevelType w:val="hybridMultilevel"/>
    <w:tmpl w:val="5AAAB52A"/>
    <w:lvl w:ilvl="0" w:tplc="848EE1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13C3D20">
      <w:start w:val="1"/>
      <w:numFmt w:val="lowerLetter"/>
      <w:lvlText w:val="%2."/>
      <w:lvlJc w:val="left"/>
      <w:pPr>
        <w:ind w:left="1440" w:hanging="360"/>
      </w:pPr>
    </w:lvl>
    <w:lvl w:ilvl="2" w:tplc="55BCA4DE">
      <w:start w:val="1"/>
      <w:numFmt w:val="lowerRoman"/>
      <w:lvlText w:val="%3."/>
      <w:lvlJc w:val="right"/>
      <w:pPr>
        <w:ind w:left="2160" w:hanging="180"/>
      </w:pPr>
    </w:lvl>
    <w:lvl w:ilvl="3" w:tplc="7D4A1E36">
      <w:start w:val="1"/>
      <w:numFmt w:val="decimal"/>
      <w:lvlText w:val="%4."/>
      <w:lvlJc w:val="left"/>
      <w:pPr>
        <w:ind w:left="2880" w:hanging="360"/>
      </w:pPr>
    </w:lvl>
    <w:lvl w:ilvl="4" w:tplc="5CCC68C6">
      <w:start w:val="1"/>
      <w:numFmt w:val="lowerLetter"/>
      <w:lvlText w:val="%5."/>
      <w:lvlJc w:val="left"/>
      <w:pPr>
        <w:ind w:left="3600" w:hanging="360"/>
      </w:pPr>
    </w:lvl>
    <w:lvl w:ilvl="5" w:tplc="0B9EEF9E">
      <w:start w:val="1"/>
      <w:numFmt w:val="lowerRoman"/>
      <w:lvlText w:val="%6."/>
      <w:lvlJc w:val="right"/>
      <w:pPr>
        <w:ind w:left="4320" w:hanging="180"/>
      </w:pPr>
    </w:lvl>
    <w:lvl w:ilvl="6" w:tplc="3F74A82E">
      <w:start w:val="1"/>
      <w:numFmt w:val="decimal"/>
      <w:lvlText w:val="%7."/>
      <w:lvlJc w:val="left"/>
      <w:pPr>
        <w:ind w:left="5040" w:hanging="360"/>
      </w:pPr>
    </w:lvl>
    <w:lvl w:ilvl="7" w:tplc="982696AC">
      <w:start w:val="1"/>
      <w:numFmt w:val="lowerLetter"/>
      <w:lvlText w:val="%8."/>
      <w:lvlJc w:val="left"/>
      <w:pPr>
        <w:ind w:left="5760" w:hanging="360"/>
      </w:pPr>
    </w:lvl>
    <w:lvl w:ilvl="8" w:tplc="E1921E3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1A015A"/>
    <w:multiLevelType w:val="hybridMultilevel"/>
    <w:tmpl w:val="795672A6"/>
    <w:numStyleLink w:val="1"/>
  </w:abstractNum>
  <w:abstractNum w:abstractNumId="8">
    <w:nsid w:val="4EB41C3D"/>
    <w:multiLevelType w:val="hybridMultilevel"/>
    <w:tmpl w:val="22DE23C2"/>
    <w:lvl w:ilvl="0" w:tplc="1090A3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C0A5BB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70007C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7E040A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556A6C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944659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074505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960528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C540CE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534E21BA"/>
    <w:multiLevelType w:val="hybridMultilevel"/>
    <w:tmpl w:val="272E6D7E"/>
    <w:lvl w:ilvl="0" w:tplc="E8022DF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EE64CFE">
      <w:start w:val="1"/>
      <w:numFmt w:val="lowerLetter"/>
      <w:lvlText w:val="%2."/>
      <w:lvlJc w:val="left"/>
      <w:pPr>
        <w:ind w:left="1440" w:hanging="360"/>
      </w:pPr>
    </w:lvl>
    <w:lvl w:ilvl="2" w:tplc="1DACB74C">
      <w:start w:val="1"/>
      <w:numFmt w:val="lowerRoman"/>
      <w:lvlText w:val="%3."/>
      <w:lvlJc w:val="right"/>
      <w:pPr>
        <w:ind w:left="2160" w:hanging="180"/>
      </w:pPr>
    </w:lvl>
    <w:lvl w:ilvl="3" w:tplc="700266AC">
      <w:start w:val="1"/>
      <w:numFmt w:val="decimal"/>
      <w:lvlText w:val="%4."/>
      <w:lvlJc w:val="left"/>
      <w:pPr>
        <w:ind w:left="2880" w:hanging="360"/>
      </w:pPr>
    </w:lvl>
    <w:lvl w:ilvl="4" w:tplc="67D027A0">
      <w:start w:val="1"/>
      <w:numFmt w:val="lowerLetter"/>
      <w:lvlText w:val="%5."/>
      <w:lvlJc w:val="left"/>
      <w:pPr>
        <w:ind w:left="3600" w:hanging="360"/>
      </w:pPr>
    </w:lvl>
    <w:lvl w:ilvl="5" w:tplc="95E01ABA">
      <w:start w:val="1"/>
      <w:numFmt w:val="lowerRoman"/>
      <w:lvlText w:val="%6."/>
      <w:lvlJc w:val="right"/>
      <w:pPr>
        <w:ind w:left="4320" w:hanging="180"/>
      </w:pPr>
    </w:lvl>
    <w:lvl w:ilvl="6" w:tplc="BC42E8B8">
      <w:start w:val="1"/>
      <w:numFmt w:val="decimal"/>
      <w:lvlText w:val="%7."/>
      <w:lvlJc w:val="left"/>
      <w:pPr>
        <w:ind w:left="5040" w:hanging="360"/>
      </w:pPr>
    </w:lvl>
    <w:lvl w:ilvl="7" w:tplc="5DA01962">
      <w:start w:val="1"/>
      <w:numFmt w:val="lowerLetter"/>
      <w:lvlText w:val="%8."/>
      <w:lvlJc w:val="left"/>
      <w:pPr>
        <w:ind w:left="5760" w:hanging="360"/>
      </w:pPr>
    </w:lvl>
    <w:lvl w:ilvl="8" w:tplc="471695C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5F54EF"/>
    <w:multiLevelType w:val="hybridMultilevel"/>
    <w:tmpl w:val="3F7E3A30"/>
    <w:lvl w:ilvl="0" w:tplc="959C226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2B6AD7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02A2A0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57641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F3261F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7124E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9FC7F3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36AB4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4EC60D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60D21A80"/>
    <w:multiLevelType w:val="hybridMultilevel"/>
    <w:tmpl w:val="B1F48B7A"/>
    <w:lvl w:ilvl="0" w:tplc="703C0E2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F2EA8FC">
      <w:start w:val="1"/>
      <w:numFmt w:val="lowerLetter"/>
      <w:lvlText w:val="%2."/>
      <w:lvlJc w:val="left"/>
      <w:pPr>
        <w:ind w:left="1440" w:hanging="360"/>
      </w:pPr>
    </w:lvl>
    <w:lvl w:ilvl="2" w:tplc="5A700052">
      <w:start w:val="1"/>
      <w:numFmt w:val="lowerRoman"/>
      <w:lvlText w:val="%3."/>
      <w:lvlJc w:val="right"/>
      <w:pPr>
        <w:ind w:left="2160" w:hanging="180"/>
      </w:pPr>
    </w:lvl>
    <w:lvl w:ilvl="3" w:tplc="B0C04C3C">
      <w:start w:val="1"/>
      <w:numFmt w:val="decimal"/>
      <w:lvlText w:val="%4."/>
      <w:lvlJc w:val="left"/>
      <w:pPr>
        <w:ind w:left="2880" w:hanging="360"/>
      </w:pPr>
    </w:lvl>
    <w:lvl w:ilvl="4" w:tplc="FB9E6F0A">
      <w:start w:val="1"/>
      <w:numFmt w:val="lowerLetter"/>
      <w:lvlText w:val="%5."/>
      <w:lvlJc w:val="left"/>
      <w:pPr>
        <w:ind w:left="3600" w:hanging="360"/>
      </w:pPr>
    </w:lvl>
    <w:lvl w:ilvl="5" w:tplc="5DFC1B4C">
      <w:start w:val="1"/>
      <w:numFmt w:val="lowerRoman"/>
      <w:lvlText w:val="%6."/>
      <w:lvlJc w:val="right"/>
      <w:pPr>
        <w:ind w:left="4320" w:hanging="180"/>
      </w:pPr>
    </w:lvl>
    <w:lvl w:ilvl="6" w:tplc="937EEAC6">
      <w:start w:val="1"/>
      <w:numFmt w:val="decimal"/>
      <w:lvlText w:val="%7."/>
      <w:lvlJc w:val="left"/>
      <w:pPr>
        <w:ind w:left="5040" w:hanging="360"/>
      </w:pPr>
    </w:lvl>
    <w:lvl w:ilvl="7" w:tplc="4E4C32EA">
      <w:start w:val="1"/>
      <w:numFmt w:val="lowerLetter"/>
      <w:lvlText w:val="%8."/>
      <w:lvlJc w:val="left"/>
      <w:pPr>
        <w:ind w:left="5760" w:hanging="360"/>
      </w:pPr>
    </w:lvl>
    <w:lvl w:ilvl="8" w:tplc="A022E4D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F65B09"/>
    <w:multiLevelType w:val="hybridMultilevel"/>
    <w:tmpl w:val="795672A6"/>
    <w:styleLink w:val="1"/>
    <w:lvl w:ilvl="0" w:tplc="E1C4B1B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B504AB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F320B6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BD44FF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EEA04E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C7A8F5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D00075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43250F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0006CD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72377FD2"/>
    <w:multiLevelType w:val="hybridMultilevel"/>
    <w:tmpl w:val="795672A6"/>
    <w:numStyleLink w:val="1"/>
  </w:abstractNum>
  <w:abstractNum w:abstractNumId="14">
    <w:nsid w:val="7CB1530F"/>
    <w:multiLevelType w:val="hybridMultilevel"/>
    <w:tmpl w:val="4F90AC0E"/>
    <w:lvl w:ilvl="0" w:tplc="1C7881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83CC12A">
      <w:start w:val="1"/>
      <w:numFmt w:val="lowerLetter"/>
      <w:lvlText w:val="%2."/>
      <w:lvlJc w:val="left"/>
      <w:pPr>
        <w:ind w:left="1440" w:hanging="360"/>
      </w:pPr>
    </w:lvl>
    <w:lvl w:ilvl="2" w:tplc="DC068FA6">
      <w:start w:val="1"/>
      <w:numFmt w:val="lowerRoman"/>
      <w:lvlText w:val="%3."/>
      <w:lvlJc w:val="right"/>
      <w:pPr>
        <w:ind w:left="2160" w:hanging="180"/>
      </w:pPr>
    </w:lvl>
    <w:lvl w:ilvl="3" w:tplc="45C05E2C">
      <w:start w:val="1"/>
      <w:numFmt w:val="decimal"/>
      <w:lvlText w:val="%4."/>
      <w:lvlJc w:val="left"/>
      <w:pPr>
        <w:ind w:left="2880" w:hanging="360"/>
      </w:pPr>
    </w:lvl>
    <w:lvl w:ilvl="4" w:tplc="4FCE2AD8">
      <w:start w:val="1"/>
      <w:numFmt w:val="lowerLetter"/>
      <w:lvlText w:val="%5."/>
      <w:lvlJc w:val="left"/>
      <w:pPr>
        <w:ind w:left="3600" w:hanging="360"/>
      </w:pPr>
    </w:lvl>
    <w:lvl w:ilvl="5" w:tplc="1FAC5234">
      <w:start w:val="1"/>
      <w:numFmt w:val="lowerRoman"/>
      <w:lvlText w:val="%6."/>
      <w:lvlJc w:val="right"/>
      <w:pPr>
        <w:ind w:left="4320" w:hanging="180"/>
      </w:pPr>
    </w:lvl>
    <w:lvl w:ilvl="6" w:tplc="F5A0B616">
      <w:start w:val="1"/>
      <w:numFmt w:val="decimal"/>
      <w:lvlText w:val="%7."/>
      <w:lvlJc w:val="left"/>
      <w:pPr>
        <w:ind w:left="5040" w:hanging="360"/>
      </w:pPr>
    </w:lvl>
    <w:lvl w:ilvl="7" w:tplc="F5D45E86">
      <w:start w:val="1"/>
      <w:numFmt w:val="lowerLetter"/>
      <w:lvlText w:val="%8."/>
      <w:lvlJc w:val="left"/>
      <w:pPr>
        <w:ind w:left="5760" w:hanging="360"/>
      </w:pPr>
    </w:lvl>
    <w:lvl w:ilvl="8" w:tplc="D68A06E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296DC1"/>
    <w:multiLevelType w:val="hybridMultilevel"/>
    <w:tmpl w:val="795672A6"/>
    <w:numStyleLink w:val="1"/>
  </w:abstractNum>
  <w:abstractNum w:abstractNumId="16">
    <w:nsid w:val="7E6656B0"/>
    <w:multiLevelType w:val="hybridMultilevel"/>
    <w:tmpl w:val="B9FC8B5E"/>
    <w:lvl w:ilvl="0" w:tplc="407C56F4">
      <w:start w:val="1"/>
      <w:numFmt w:val="decimal"/>
      <w:lvlText w:val="%1."/>
      <w:lvlJc w:val="left"/>
      <w:pPr>
        <w:ind w:left="720" w:hanging="360"/>
      </w:pPr>
    </w:lvl>
    <w:lvl w:ilvl="1" w:tplc="47A02D26">
      <w:start w:val="1"/>
      <w:numFmt w:val="lowerLetter"/>
      <w:lvlText w:val="%2."/>
      <w:lvlJc w:val="left"/>
      <w:pPr>
        <w:ind w:left="1440" w:hanging="360"/>
      </w:pPr>
    </w:lvl>
    <w:lvl w:ilvl="2" w:tplc="539E40BA">
      <w:start w:val="1"/>
      <w:numFmt w:val="lowerRoman"/>
      <w:lvlText w:val="%3."/>
      <w:lvlJc w:val="right"/>
      <w:pPr>
        <w:ind w:left="2160" w:hanging="180"/>
      </w:pPr>
    </w:lvl>
    <w:lvl w:ilvl="3" w:tplc="7324BD92">
      <w:start w:val="1"/>
      <w:numFmt w:val="decimal"/>
      <w:lvlText w:val="%4."/>
      <w:lvlJc w:val="left"/>
      <w:pPr>
        <w:ind w:left="2880" w:hanging="360"/>
      </w:pPr>
    </w:lvl>
    <w:lvl w:ilvl="4" w:tplc="3B16067E">
      <w:start w:val="1"/>
      <w:numFmt w:val="lowerLetter"/>
      <w:lvlText w:val="%5."/>
      <w:lvlJc w:val="left"/>
      <w:pPr>
        <w:ind w:left="3600" w:hanging="360"/>
      </w:pPr>
    </w:lvl>
    <w:lvl w:ilvl="5" w:tplc="6408215E">
      <w:start w:val="1"/>
      <w:numFmt w:val="lowerRoman"/>
      <w:lvlText w:val="%6."/>
      <w:lvlJc w:val="right"/>
      <w:pPr>
        <w:ind w:left="4320" w:hanging="180"/>
      </w:pPr>
    </w:lvl>
    <w:lvl w:ilvl="6" w:tplc="96FA99A4">
      <w:start w:val="1"/>
      <w:numFmt w:val="decimal"/>
      <w:lvlText w:val="%7."/>
      <w:lvlJc w:val="left"/>
      <w:pPr>
        <w:ind w:left="5040" w:hanging="360"/>
      </w:pPr>
    </w:lvl>
    <w:lvl w:ilvl="7" w:tplc="D7186470">
      <w:start w:val="1"/>
      <w:numFmt w:val="lowerLetter"/>
      <w:lvlText w:val="%8."/>
      <w:lvlJc w:val="left"/>
      <w:pPr>
        <w:ind w:left="5760" w:hanging="360"/>
      </w:pPr>
    </w:lvl>
    <w:lvl w:ilvl="8" w:tplc="AFE4558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8"/>
  </w:num>
  <w:num w:numId="8">
    <w:abstractNumId w:val="11"/>
  </w:num>
  <w:num w:numId="9">
    <w:abstractNumId w:val="16"/>
  </w:num>
  <w:num w:numId="10">
    <w:abstractNumId w:val="2"/>
  </w:num>
  <w:num w:numId="11">
    <w:abstractNumId w:val="12"/>
  </w:num>
  <w:num w:numId="12">
    <w:abstractNumId w:val="1"/>
  </w:num>
  <w:num w:numId="13">
    <w:abstractNumId w:val="13"/>
  </w:num>
  <w:num w:numId="14">
    <w:abstractNumId w:val="7"/>
  </w:num>
  <w:num w:numId="15">
    <w:abstractNumId w:val="15"/>
  </w:num>
  <w:num w:numId="16">
    <w:abstractNumId w:val="5"/>
  </w:num>
  <w:num w:numId="17">
    <w:abstractNumId w:val="4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6ECD"/>
    <w:rsid w:val="00041680"/>
    <w:rsid w:val="004F6ECD"/>
    <w:rsid w:val="0059003D"/>
    <w:rsid w:val="009A1576"/>
    <w:rsid w:val="00FC3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ECD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4F6ECD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4F6ECD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4F6ECD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4F6ECD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4F6ECD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4F6ECD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4F6E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4F6ECD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4F6ECD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4F6ECD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4F6ECD"/>
    <w:rPr>
      <w:sz w:val="24"/>
      <w:szCs w:val="24"/>
    </w:rPr>
  </w:style>
  <w:style w:type="character" w:customStyle="1" w:styleId="QuoteChar">
    <w:name w:val="Quote Char"/>
    <w:link w:val="2"/>
    <w:uiPriority w:val="29"/>
    <w:rsid w:val="004F6ECD"/>
    <w:rPr>
      <w:i/>
    </w:rPr>
  </w:style>
  <w:style w:type="character" w:customStyle="1" w:styleId="IntenseQuoteChar">
    <w:name w:val="Intense Quote Char"/>
    <w:link w:val="a5"/>
    <w:uiPriority w:val="30"/>
    <w:rsid w:val="004F6ECD"/>
    <w:rPr>
      <w:i/>
    </w:rPr>
  </w:style>
  <w:style w:type="character" w:customStyle="1" w:styleId="HeaderChar">
    <w:name w:val="Header Char"/>
    <w:basedOn w:val="a0"/>
    <w:link w:val="Header"/>
    <w:uiPriority w:val="99"/>
    <w:rsid w:val="004F6ECD"/>
  </w:style>
  <w:style w:type="character" w:customStyle="1" w:styleId="CaptionChar">
    <w:name w:val="Caption Char"/>
    <w:link w:val="Footer"/>
    <w:uiPriority w:val="99"/>
    <w:rsid w:val="004F6ECD"/>
  </w:style>
  <w:style w:type="character" w:customStyle="1" w:styleId="FootnoteTextChar">
    <w:name w:val="Footnote Text Char"/>
    <w:link w:val="a6"/>
    <w:uiPriority w:val="99"/>
    <w:rsid w:val="004F6ECD"/>
    <w:rPr>
      <w:sz w:val="18"/>
    </w:rPr>
  </w:style>
  <w:style w:type="character" w:customStyle="1" w:styleId="EndnoteTextChar">
    <w:name w:val="Endnote Text Char"/>
    <w:link w:val="a7"/>
    <w:uiPriority w:val="99"/>
    <w:rsid w:val="004F6ECD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4F6ECD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4F6ECD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4F6ECD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4F6ECD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4F6ECD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4F6ECD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4F6ECD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4F6ECD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4F6ECD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4F6E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4F6ECD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4F6ECD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4F6ECD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4F6ECD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4F6ECD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4F6E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4F6ECD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4F6ECD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4F6ECD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4F6ECD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4F6ECD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4F6ECD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4F6ECD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4F6ECD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4F6E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4F6ECD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4F6ECD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4F6ECD"/>
  </w:style>
  <w:style w:type="paragraph" w:customStyle="1" w:styleId="Footer">
    <w:name w:val="Footer"/>
    <w:basedOn w:val="a"/>
    <w:link w:val="ac"/>
    <w:uiPriority w:val="99"/>
    <w:unhideWhenUsed/>
    <w:rsid w:val="004F6ECD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4F6ECD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4F6ECD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4F6ECD"/>
  </w:style>
  <w:style w:type="table" w:customStyle="1" w:styleId="TableGridLight">
    <w:name w:val="Table Grid Light"/>
    <w:basedOn w:val="a1"/>
    <w:uiPriority w:val="59"/>
    <w:rsid w:val="004F6ECD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4F6ECD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4F6E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4F6E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4F6E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4F6E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4F6E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4F6E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4F6E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4F6E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4F6E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4F6E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4F6E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4F6E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4F6E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4F6E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4F6EC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4F6EC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4F6ECD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4F6ECD"/>
    <w:rPr>
      <w:sz w:val="18"/>
    </w:rPr>
  </w:style>
  <w:style w:type="character" w:styleId="ae">
    <w:name w:val="footnote reference"/>
    <w:basedOn w:val="a0"/>
    <w:uiPriority w:val="99"/>
    <w:unhideWhenUsed/>
    <w:rsid w:val="004F6ECD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4F6ECD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4F6ECD"/>
    <w:rPr>
      <w:sz w:val="20"/>
    </w:rPr>
  </w:style>
  <w:style w:type="character" w:styleId="af0">
    <w:name w:val="endnote reference"/>
    <w:basedOn w:val="a0"/>
    <w:uiPriority w:val="99"/>
    <w:semiHidden/>
    <w:unhideWhenUsed/>
    <w:rsid w:val="004F6ECD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4F6ECD"/>
    <w:pPr>
      <w:spacing w:after="57"/>
    </w:pPr>
  </w:style>
  <w:style w:type="paragraph" w:styleId="22">
    <w:name w:val="toc 2"/>
    <w:basedOn w:val="a"/>
    <w:next w:val="a"/>
    <w:uiPriority w:val="39"/>
    <w:unhideWhenUsed/>
    <w:rsid w:val="004F6ECD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4F6ECD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4F6ECD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4F6ECD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4F6ECD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4F6ECD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4F6ECD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4F6ECD"/>
    <w:pPr>
      <w:spacing w:after="57"/>
      <w:ind w:left="2268"/>
    </w:pPr>
  </w:style>
  <w:style w:type="paragraph" w:styleId="af1">
    <w:name w:val="TOC Heading"/>
    <w:uiPriority w:val="39"/>
    <w:unhideWhenUsed/>
    <w:rsid w:val="004F6ECD"/>
  </w:style>
  <w:style w:type="paragraph" w:styleId="af2">
    <w:name w:val="table of figures"/>
    <w:basedOn w:val="a"/>
    <w:next w:val="a"/>
    <w:uiPriority w:val="99"/>
    <w:unhideWhenUsed/>
    <w:rsid w:val="004F6ECD"/>
    <w:pPr>
      <w:spacing w:after="0"/>
    </w:pPr>
  </w:style>
  <w:style w:type="paragraph" w:customStyle="1" w:styleId="ListParagraph1">
    <w:name w:val="List Paragraph1"/>
    <w:basedOn w:val="a"/>
    <w:rsid w:val="004F6ECD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4F6EC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4F6ECD"/>
    <w:pPr>
      <w:ind w:left="720"/>
      <w:contextualSpacing/>
    </w:pPr>
  </w:style>
  <w:style w:type="paragraph" w:styleId="af5">
    <w:name w:val="No Spacing"/>
    <w:uiPriority w:val="1"/>
    <w:qFormat/>
    <w:rsid w:val="004F6ECD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4F6ECD"/>
    <w:pPr>
      <w:numPr>
        <w:numId w:val="11"/>
      </w:numPr>
    </w:pPr>
  </w:style>
  <w:style w:type="character" w:styleId="af6">
    <w:name w:val="Hyperlink"/>
    <w:basedOn w:val="a0"/>
    <w:uiPriority w:val="99"/>
    <w:semiHidden/>
    <w:unhideWhenUsed/>
    <w:rsid w:val="004F6ECD"/>
    <w:rPr>
      <w:color w:val="0000FF"/>
      <w:u w:val="single"/>
    </w:rPr>
  </w:style>
  <w:style w:type="paragraph" w:customStyle="1" w:styleId="divusual1">
    <w:name w:val="div_usual1"/>
    <w:basedOn w:val="a"/>
    <w:rsid w:val="0059003D"/>
    <w:pPr>
      <w:spacing w:after="0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YalmataevaBV</dc:creator>
  <cp:lastModifiedBy>YalmataevaBV</cp:lastModifiedBy>
  <cp:revision>3</cp:revision>
  <dcterms:created xsi:type="dcterms:W3CDTF">2026-08-07T11:04:00Z</dcterms:created>
  <dcterms:modified xsi:type="dcterms:W3CDTF">2026-08-07T11:05:00Z</dcterms:modified>
</cp:coreProperties>
</file>