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(0371100002326000015)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0371100002326000015-1-1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261761002947676100100100280131392244. </w:t>
      </w:r>
      <w:r/>
    </w:p>
    <w:p>
      <w:r>
        <w:t xml:space="preserve">Извещение об осуществлении закупки размещено 30.07.2026 14:45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 товаров бытового назначения (шторы) для оснащения общежития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622 644.00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Проректор по инфраструктурному развитию и управлению кампусом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Головкин Сергей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Бежелев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Лаврова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19:33:27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22:23:36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379 700.00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14:22:26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16:12:31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11:42:03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490 221.60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13:10:46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12:16:14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10:57:41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- 48.61 %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379 700.00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- 39.02 %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380 000.00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- 38.97 %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422 000.00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- 32.22 %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490 221.60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- 21.27 %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- 11.67 %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570 000.00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- 8.45 %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621 000.00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- 0.26 %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3E:5F:DD:DB:30:9F:94:8C:F5:29:CC:28:D8:75:50:EB, действителен с 04.08.2025 11:19:07 по 28.10.2026 11:19:07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00:E7:7A:20:42:A8:30:8D:0A:D6:8B:BA:4F:D7:E9:E2:7A, действителен с 23.01.2026 08:26:53 по 18.04.2027 08:26:53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16:47:49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16:48:15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